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9C" w:rsidRPr="00E8677F" w:rsidRDefault="00696C9C" w:rsidP="00696C9C">
      <w:pPr>
        <w:pStyle w:val="AralkYok"/>
        <w:jc w:val="center"/>
        <w:rPr>
          <w:rFonts w:ascii="Times New Roman" w:hAnsi="Times New Roman" w:cs="Times New Roman"/>
          <w:b/>
          <w:sz w:val="24"/>
          <w:szCs w:val="24"/>
        </w:rPr>
      </w:pPr>
      <w:r w:rsidRPr="00E8677F">
        <w:rPr>
          <w:rFonts w:ascii="Times New Roman" w:hAnsi="Times New Roman" w:cs="Times New Roman"/>
          <w:b/>
          <w:sz w:val="24"/>
          <w:szCs w:val="24"/>
        </w:rPr>
        <w:t>GEÇİCİ TEMİNAT MEKTUBU</w:t>
      </w:r>
    </w:p>
    <w:p w:rsidR="00696C9C" w:rsidRPr="00182BFE" w:rsidRDefault="00696C9C" w:rsidP="00696C9C">
      <w:pPr>
        <w:jc w:val="center"/>
        <w:rPr>
          <w:i/>
          <w:color w:val="808080" w:themeColor="background1" w:themeShade="80"/>
          <w:szCs w:val="24"/>
        </w:rPr>
      </w:pPr>
      <w:r w:rsidRPr="00182BFE">
        <w:rPr>
          <w:i/>
          <w:color w:val="808080" w:themeColor="background1" w:themeShade="80"/>
          <w:szCs w:val="24"/>
        </w:rPr>
        <w:t xml:space="preserve"> (ÖRNEK)</w:t>
      </w:r>
    </w:p>
    <w:p w:rsidR="00696C9C" w:rsidRPr="00E8677F" w:rsidRDefault="00696C9C" w:rsidP="00696C9C">
      <w:pPr>
        <w:pStyle w:val="stbilgi"/>
        <w:tabs>
          <w:tab w:val="clear" w:pos="4536"/>
          <w:tab w:val="clear" w:pos="9072"/>
        </w:tabs>
        <w:rPr>
          <w:szCs w:val="24"/>
        </w:rPr>
      </w:pPr>
    </w:p>
    <w:p w:rsidR="00C73B98" w:rsidRDefault="00696C9C" w:rsidP="00C73B98">
      <w:pPr>
        <w:pStyle w:val="stbilgi"/>
        <w:tabs>
          <w:tab w:val="clear" w:pos="4536"/>
          <w:tab w:val="clear" w:pos="9072"/>
        </w:tabs>
        <w:jc w:val="center"/>
      </w:pPr>
      <w:r>
        <w:t>GAZİANTEP BÜYÜKŞEHİR BELEDİYE BAŞKANLIĞINA</w:t>
      </w:r>
    </w:p>
    <w:p w:rsidR="00C73B98" w:rsidRDefault="00C73B98" w:rsidP="00C73B98">
      <w:pPr>
        <w:pStyle w:val="stbilgi"/>
        <w:tabs>
          <w:tab w:val="clear" w:pos="4536"/>
          <w:tab w:val="clear" w:pos="9072"/>
        </w:tabs>
        <w:jc w:val="center"/>
        <w:rPr>
          <w:szCs w:val="24"/>
        </w:rPr>
      </w:pPr>
      <w:r>
        <w:rPr>
          <w:szCs w:val="24"/>
        </w:rPr>
        <w:t xml:space="preserve">                               </w:t>
      </w:r>
    </w:p>
    <w:p w:rsidR="00696C9C" w:rsidRPr="00C73B98" w:rsidRDefault="00C73B98" w:rsidP="00C73B98">
      <w:pPr>
        <w:pStyle w:val="stbilgi"/>
        <w:tabs>
          <w:tab w:val="clear" w:pos="4536"/>
          <w:tab w:val="clear" w:pos="9072"/>
        </w:tabs>
        <w:ind w:left="6372" w:firstLine="708"/>
        <w:jc w:val="center"/>
      </w:pPr>
      <w:r>
        <w:rPr>
          <w:szCs w:val="24"/>
        </w:rPr>
        <w:t xml:space="preserve">Tarih : </w:t>
      </w:r>
      <w:proofErr w:type="gramStart"/>
      <w:r w:rsidR="00696C9C" w:rsidRPr="00E8677F">
        <w:rPr>
          <w:szCs w:val="24"/>
        </w:rPr>
        <w:t>…......</w:t>
      </w:r>
      <w:proofErr w:type="gramEnd"/>
    </w:p>
    <w:p w:rsidR="00696C9C" w:rsidRPr="00E8677F" w:rsidRDefault="00696C9C" w:rsidP="00696C9C">
      <w:pPr>
        <w:keepNext/>
        <w:outlineLvl w:val="0"/>
        <w:rPr>
          <w:szCs w:val="24"/>
        </w:rPr>
      </w:pPr>
      <w:r>
        <w:rPr>
          <w:szCs w:val="24"/>
        </w:rPr>
        <w:t xml:space="preserve">                                                                                                                                     </w:t>
      </w:r>
    </w:p>
    <w:p w:rsidR="00696C9C" w:rsidRPr="00E8677F" w:rsidRDefault="00696C9C" w:rsidP="00696C9C">
      <w:pPr>
        <w:pStyle w:val="GvdeMetni"/>
        <w:spacing w:after="0"/>
        <w:jc w:val="right"/>
        <w:rPr>
          <w:szCs w:val="24"/>
        </w:rPr>
      </w:pPr>
      <w:r w:rsidRPr="00E8677F">
        <w:rPr>
          <w:szCs w:val="24"/>
        </w:rPr>
        <w:t>No</w:t>
      </w:r>
      <w:r w:rsidR="00C73B98">
        <w:rPr>
          <w:szCs w:val="24"/>
        </w:rPr>
        <w:t xml:space="preserve"> </w:t>
      </w:r>
      <w:proofErr w:type="gramStart"/>
      <w:r w:rsidRPr="00E8677F">
        <w:rPr>
          <w:szCs w:val="24"/>
        </w:rPr>
        <w:t>:....................</w:t>
      </w:r>
      <w:proofErr w:type="gramEnd"/>
    </w:p>
    <w:p w:rsidR="00696C9C" w:rsidRPr="00E8677F" w:rsidRDefault="00696C9C" w:rsidP="00696C9C">
      <w:pPr>
        <w:ind w:firstLine="708"/>
        <w:jc w:val="both"/>
        <w:rPr>
          <w:szCs w:val="24"/>
        </w:rPr>
      </w:pPr>
    </w:p>
    <w:p w:rsidR="00696C9C" w:rsidRDefault="00696C9C" w:rsidP="00696C9C">
      <w:pPr>
        <w:ind w:firstLine="708"/>
        <w:jc w:val="both"/>
        <w:rPr>
          <w:szCs w:val="24"/>
        </w:rPr>
      </w:pPr>
    </w:p>
    <w:p w:rsidR="00696C9C" w:rsidRPr="00E8677F" w:rsidRDefault="00696C9C" w:rsidP="00696C9C">
      <w:pPr>
        <w:ind w:firstLine="708"/>
        <w:jc w:val="both"/>
        <w:rPr>
          <w:szCs w:val="24"/>
        </w:rPr>
      </w:pPr>
    </w:p>
    <w:p w:rsidR="00696C9C" w:rsidRPr="00E8677F" w:rsidRDefault="00C73B98" w:rsidP="00696C9C">
      <w:pPr>
        <w:ind w:firstLine="708"/>
        <w:jc w:val="both"/>
        <w:rPr>
          <w:szCs w:val="24"/>
        </w:rPr>
      </w:pPr>
      <w:r>
        <w:rPr>
          <w:i/>
          <w:szCs w:val="24"/>
        </w:rPr>
        <w:t xml:space="preserve">İdarenizce ihaleye çıkarılan </w:t>
      </w:r>
      <w:proofErr w:type="gramStart"/>
      <w:r>
        <w:rPr>
          <w:i/>
          <w:szCs w:val="24"/>
        </w:rPr>
        <w:t>…………….</w:t>
      </w:r>
      <w:proofErr w:type="gramEnd"/>
      <w:r w:rsidR="00696C9C">
        <w:rPr>
          <w:i/>
          <w:szCs w:val="24"/>
        </w:rPr>
        <w:t>(</w:t>
      </w:r>
      <w:r w:rsidR="00696C9C" w:rsidRPr="00696C9C">
        <w:rPr>
          <w:i/>
          <w:szCs w:val="24"/>
        </w:rPr>
        <w:t>İşin adı</w:t>
      </w:r>
      <w:r w:rsidR="00696C9C">
        <w:rPr>
          <w:i/>
          <w:szCs w:val="24"/>
        </w:rPr>
        <w:t>)</w:t>
      </w:r>
      <w:r w:rsidR="00696C9C">
        <w:rPr>
          <w:szCs w:val="24"/>
        </w:rPr>
        <w:t xml:space="preserve"> i</w:t>
      </w:r>
      <w:r w:rsidR="00696C9C" w:rsidRPr="00E8677F">
        <w:rPr>
          <w:szCs w:val="24"/>
        </w:rPr>
        <w:t xml:space="preserve">şine, istekli sıfatıyla katılacak olan </w:t>
      </w:r>
      <w:r w:rsidR="00696C9C" w:rsidRPr="00C73B98">
        <w:rPr>
          <w:i/>
          <w:color w:val="808080" w:themeColor="background1" w:themeShade="80"/>
          <w:szCs w:val="24"/>
        </w:rPr>
        <w:t>............................................</w:t>
      </w:r>
      <w:r w:rsidRPr="00C73B98">
        <w:rPr>
          <w:i/>
          <w:color w:val="808080" w:themeColor="background1" w:themeShade="80"/>
          <w:szCs w:val="24"/>
        </w:rPr>
        <w:t>(</w:t>
      </w:r>
      <w:r w:rsidR="00696C9C" w:rsidRPr="00C73B98">
        <w:rPr>
          <w:i/>
          <w:color w:val="808080" w:themeColor="background1" w:themeShade="80"/>
          <w:szCs w:val="24"/>
        </w:rPr>
        <w:t>i</w:t>
      </w:r>
      <w:r w:rsidR="00696C9C" w:rsidRPr="00E8677F">
        <w:rPr>
          <w:i/>
          <w:color w:val="808080" w:themeColor="background1" w:themeShade="80"/>
          <w:szCs w:val="24"/>
        </w:rPr>
        <w:t>steklinin adı</w:t>
      </w:r>
      <w:r>
        <w:rPr>
          <w:i/>
          <w:color w:val="808080" w:themeColor="background1" w:themeShade="80"/>
          <w:szCs w:val="24"/>
        </w:rPr>
        <w:t xml:space="preserve">) </w:t>
      </w:r>
      <w:r w:rsidR="00696C9C" w:rsidRPr="00E8677F">
        <w:rPr>
          <w:szCs w:val="24"/>
        </w:rPr>
        <w:t>’</w:t>
      </w:r>
      <w:proofErr w:type="spellStart"/>
      <w:r w:rsidR="00696C9C" w:rsidRPr="00E8677F">
        <w:rPr>
          <w:szCs w:val="24"/>
        </w:rPr>
        <w:t>nın</w:t>
      </w:r>
      <w:proofErr w:type="spellEnd"/>
      <w:r w:rsidR="00696C9C" w:rsidRPr="00E8677F">
        <w:rPr>
          <w:szCs w:val="24"/>
        </w:rPr>
        <w:t xml:space="preserve"> bu ihale ile ilgili </w:t>
      </w:r>
      <w:r w:rsidR="00696C9C" w:rsidRPr="005819DD">
        <w:rPr>
          <w:b/>
          <w:i/>
          <w:szCs w:val="24"/>
        </w:rPr>
        <w:t xml:space="preserve">(2886 sayılı) </w:t>
      </w:r>
      <w:r w:rsidR="00696C9C" w:rsidRPr="005819DD">
        <w:rPr>
          <w:szCs w:val="24"/>
        </w:rPr>
        <w:t>kanun</w:t>
      </w:r>
      <w:r>
        <w:rPr>
          <w:szCs w:val="24"/>
        </w:rPr>
        <w:t xml:space="preserve"> ve</w:t>
      </w:r>
      <w:r w:rsidR="00696C9C">
        <w:rPr>
          <w:szCs w:val="24"/>
        </w:rPr>
        <w:t xml:space="preserve"> ş</w:t>
      </w:r>
      <w:r w:rsidR="00696C9C" w:rsidRPr="00E8677F">
        <w:rPr>
          <w:szCs w:val="24"/>
        </w:rPr>
        <w:t>artname hükümlerini yerine getirmek üzere vermek zorunda olduğu geçici teminat tutarı olan .</w:t>
      </w:r>
      <w:r w:rsidR="00696C9C">
        <w:rPr>
          <w:szCs w:val="24"/>
        </w:rPr>
        <w:t>.........</w:t>
      </w:r>
      <w:r w:rsidR="00696C9C" w:rsidRPr="00E8677F">
        <w:rPr>
          <w:szCs w:val="24"/>
        </w:rPr>
        <w:t>.</w:t>
      </w:r>
      <w:r>
        <w:rPr>
          <w:szCs w:val="24"/>
        </w:rPr>
        <w:t>..............TL (…………………</w:t>
      </w:r>
      <w:r>
        <w:rPr>
          <w:i/>
          <w:color w:val="808080" w:themeColor="background1" w:themeShade="80"/>
          <w:szCs w:val="24"/>
        </w:rPr>
        <w:t xml:space="preserve">) </w:t>
      </w:r>
      <w:proofErr w:type="gramStart"/>
      <w:r w:rsidR="00696C9C" w:rsidRPr="00E8677F">
        <w:rPr>
          <w:szCs w:val="24"/>
        </w:rPr>
        <w:t>'</w:t>
      </w:r>
      <w:proofErr w:type="spellStart"/>
      <w:r w:rsidR="00696C9C" w:rsidRPr="00E8677F">
        <w:rPr>
          <w:szCs w:val="24"/>
        </w:rPr>
        <w:t>yi</w:t>
      </w:r>
      <w:proofErr w:type="spellEnd"/>
      <w:r w:rsidR="00696C9C" w:rsidRPr="00E8677F">
        <w:rPr>
          <w:szCs w:val="24"/>
        </w:rPr>
        <w:t xml:space="preserve"> </w:t>
      </w:r>
      <w:r w:rsidRPr="00C73B98">
        <w:rPr>
          <w:i/>
          <w:color w:val="808080" w:themeColor="background1" w:themeShade="80"/>
          <w:szCs w:val="24"/>
        </w:rPr>
        <w:t>Bankamız (*)</w:t>
      </w:r>
      <w:r w:rsidR="00696C9C" w:rsidRPr="00C73B98">
        <w:rPr>
          <w:color w:val="808080" w:themeColor="background1" w:themeShade="80"/>
          <w:szCs w:val="24"/>
        </w:rPr>
        <w:t xml:space="preserve"> </w:t>
      </w:r>
      <w:r w:rsidR="00696C9C" w:rsidRPr="00E8677F">
        <w:rPr>
          <w:szCs w:val="24"/>
        </w:rPr>
        <w:t xml:space="preserve">garanti ettiğinden, ihalenin adı geçene yapıldığı usulüne uygun olarak bildirildiği ve kesin teminat vermesi ve sözleşme yapması istenildiği halde kesin teminat vermediği ve sözleşme yapmadığı ve ilgili </w:t>
      </w:r>
      <w:r w:rsidR="00696C9C">
        <w:rPr>
          <w:szCs w:val="24"/>
        </w:rPr>
        <w:t>kanun</w:t>
      </w:r>
      <w:r w:rsidR="00696C9C" w:rsidRPr="00E8677F">
        <w:rPr>
          <w:szCs w:val="24"/>
        </w:rPr>
        <w:t xml:space="preserve"> ile işe ait şartname hükümlerine uygun hareket etmediği takdirde, protesto çekmeye, hüküm ve adı geçenin iznini almaya gerek kalmaksızın ve adı geçen ile İdareniz arasında ortaya çıkacak herhangi bir uyuşmazlık ve bunun akıbet ve kanuni sonuçları itibara alınmaksızın, yukarıda yazılı tutarı ilk yazılı talebiniz üzerine derhal ve gecikmeksizin İdarenize veya emrinize nakden ve tamamen ve talep tarihinden ödeme tarihine kadar geçen günlere ait kanuni faiziyle birlikte ödeyeceğimizi </w:t>
      </w:r>
      <w:r w:rsidRPr="00C73B98">
        <w:rPr>
          <w:i/>
          <w:color w:val="808080" w:themeColor="background1" w:themeShade="80"/>
          <w:szCs w:val="24"/>
        </w:rPr>
        <w:t>Bankanın (*)</w:t>
      </w:r>
      <w:r w:rsidRPr="00C73B98">
        <w:rPr>
          <w:color w:val="808080" w:themeColor="background1" w:themeShade="80"/>
          <w:szCs w:val="24"/>
        </w:rPr>
        <w:t xml:space="preserve"> </w:t>
      </w:r>
      <w:r w:rsidR="00696C9C" w:rsidRPr="00E8677F">
        <w:rPr>
          <w:szCs w:val="24"/>
        </w:rPr>
        <w:t>imza atmaya yetkili temsilcisi ve sorumlusu sıfatıyla ve</w:t>
      </w:r>
      <w:r>
        <w:rPr>
          <w:szCs w:val="24"/>
        </w:rPr>
        <w:t xml:space="preserve"> </w:t>
      </w:r>
      <w:r w:rsidRPr="00C73B98">
        <w:rPr>
          <w:i/>
          <w:color w:val="808080" w:themeColor="background1" w:themeShade="80"/>
          <w:szCs w:val="24"/>
        </w:rPr>
        <w:t>Banka (*)</w:t>
      </w:r>
      <w:r w:rsidRPr="00C73B98">
        <w:rPr>
          <w:color w:val="808080" w:themeColor="background1" w:themeShade="80"/>
          <w:szCs w:val="24"/>
        </w:rPr>
        <w:t xml:space="preserve"> </w:t>
      </w:r>
      <w:r w:rsidR="00696C9C" w:rsidRPr="00E8677F">
        <w:rPr>
          <w:szCs w:val="24"/>
        </w:rPr>
        <w:t>ad ve hesabına taahhüt ve beyan ederiz.</w:t>
      </w:r>
      <w:proofErr w:type="gramEnd"/>
    </w:p>
    <w:p w:rsidR="00696C9C" w:rsidRPr="00E8677F" w:rsidRDefault="00696C9C" w:rsidP="00696C9C">
      <w:pPr>
        <w:jc w:val="both"/>
        <w:rPr>
          <w:szCs w:val="24"/>
        </w:rPr>
      </w:pPr>
    </w:p>
    <w:p w:rsidR="00696C9C" w:rsidRDefault="00696C9C" w:rsidP="00696C9C">
      <w:pPr>
        <w:pStyle w:val="GvdeMetni"/>
        <w:spacing w:after="0"/>
        <w:ind w:firstLine="567"/>
        <w:jc w:val="both"/>
        <w:rPr>
          <w:szCs w:val="24"/>
        </w:rPr>
      </w:pPr>
      <w:r w:rsidRPr="00E8677F">
        <w:rPr>
          <w:szCs w:val="24"/>
        </w:rPr>
        <w:t xml:space="preserve">İş bu teminat mektubu </w:t>
      </w:r>
      <w:r w:rsidRPr="006C7B7E">
        <w:rPr>
          <w:b/>
          <w:szCs w:val="24"/>
        </w:rPr>
        <w:t>limit içi ve süresizdir</w:t>
      </w:r>
      <w:r w:rsidRPr="00E8677F">
        <w:rPr>
          <w:szCs w:val="24"/>
        </w:rPr>
        <w:t xml:space="preserve">. </w:t>
      </w:r>
    </w:p>
    <w:p w:rsidR="00C73B98" w:rsidRDefault="00C73B98" w:rsidP="00696C9C">
      <w:pPr>
        <w:pStyle w:val="GvdeMetni"/>
        <w:spacing w:after="0"/>
        <w:ind w:firstLine="567"/>
        <w:jc w:val="both"/>
        <w:rPr>
          <w:szCs w:val="24"/>
        </w:rPr>
      </w:pPr>
    </w:p>
    <w:p w:rsidR="00C73B98" w:rsidRDefault="00C73B98" w:rsidP="00696C9C">
      <w:pPr>
        <w:pStyle w:val="GvdeMetni"/>
        <w:spacing w:after="0"/>
        <w:ind w:firstLine="567"/>
        <w:jc w:val="both"/>
        <w:rPr>
          <w:szCs w:val="24"/>
        </w:rPr>
      </w:pPr>
    </w:p>
    <w:p w:rsidR="00C73B98" w:rsidRPr="00E8677F" w:rsidRDefault="00C73B98" w:rsidP="00696C9C">
      <w:pPr>
        <w:pStyle w:val="GvdeMetni"/>
        <w:spacing w:after="0"/>
        <w:ind w:firstLine="567"/>
        <w:jc w:val="both"/>
        <w:rPr>
          <w:szCs w:val="24"/>
        </w:rPr>
      </w:pPr>
    </w:p>
    <w:p w:rsidR="00696C9C" w:rsidRPr="00E8677F" w:rsidRDefault="00696C9C" w:rsidP="00696C9C">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proofErr w:type="gramStart"/>
      <w:r w:rsidRPr="00E8677F">
        <w:rPr>
          <w:szCs w:val="24"/>
        </w:rPr>
        <w:t>............................................</w:t>
      </w:r>
      <w:proofErr w:type="gramEnd"/>
      <w:r w:rsidRPr="00E8677F">
        <w:rPr>
          <w:szCs w:val="24"/>
        </w:rPr>
        <w:t>Şubesi</w:t>
      </w:r>
    </w:p>
    <w:p w:rsidR="00696C9C" w:rsidRPr="00E8677F" w:rsidRDefault="00696C9C" w:rsidP="00696C9C">
      <w:pPr>
        <w:jc w:val="both"/>
        <w:rPr>
          <w:szCs w:val="24"/>
        </w:rPr>
      </w:pPr>
    </w:p>
    <w:p w:rsidR="00696C9C" w:rsidRDefault="00696C9C" w:rsidP="00696C9C">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t>Banka Yetkilisinin / Yetkililerinin</w:t>
      </w:r>
    </w:p>
    <w:p w:rsidR="00696C9C" w:rsidRPr="00E8677F" w:rsidRDefault="00696C9C" w:rsidP="00696C9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440F9">
        <w:t>Adı SOYADI</w:t>
      </w:r>
      <w:r w:rsidRPr="00E8677F">
        <w:rPr>
          <w:szCs w:val="24"/>
        </w:rPr>
        <w:t>,  Unvan ve İmzası</w:t>
      </w:r>
    </w:p>
    <w:p w:rsidR="00696C9C" w:rsidRPr="00E8677F" w:rsidRDefault="00696C9C" w:rsidP="00696C9C">
      <w:pPr>
        <w:pStyle w:val="GvdeMetni"/>
        <w:spacing w:after="0"/>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696C9C" w:rsidP="00696C9C">
      <w:pPr>
        <w:jc w:val="both"/>
        <w:rPr>
          <w:szCs w:val="24"/>
        </w:rPr>
      </w:pPr>
      <w:bookmarkStart w:id="0" w:name="_GoBack"/>
      <w:bookmarkEnd w:id="0"/>
    </w:p>
    <w:p w:rsidR="00696C9C" w:rsidRPr="00E8677F" w:rsidRDefault="00696C9C" w:rsidP="00696C9C">
      <w:pPr>
        <w:jc w:val="both"/>
        <w:rPr>
          <w:szCs w:val="24"/>
        </w:rPr>
      </w:pPr>
    </w:p>
    <w:p w:rsidR="00696C9C" w:rsidRPr="00E8677F" w:rsidRDefault="00696C9C" w:rsidP="00696C9C">
      <w:pPr>
        <w:jc w:val="both"/>
        <w:rPr>
          <w:szCs w:val="24"/>
        </w:rPr>
      </w:pPr>
    </w:p>
    <w:p w:rsidR="00696C9C" w:rsidRPr="00E8677F" w:rsidRDefault="00C73B98" w:rsidP="00696C9C">
      <w:pPr>
        <w:jc w:val="both"/>
        <w:rPr>
          <w:szCs w:val="24"/>
        </w:rPr>
      </w:pPr>
      <w:r>
        <w:rPr>
          <w:szCs w:val="24"/>
        </w:rPr>
        <w:t xml:space="preserve">-Bu mektup tutarı da </w:t>
      </w:r>
      <w:proofErr w:type="gramStart"/>
      <w:r>
        <w:rPr>
          <w:szCs w:val="24"/>
        </w:rPr>
        <w:t>dahil</w:t>
      </w:r>
      <w:proofErr w:type="gramEnd"/>
      <w:r>
        <w:rPr>
          <w:szCs w:val="24"/>
        </w:rPr>
        <w:t xml:space="preserve"> </w:t>
      </w:r>
      <w:r w:rsidR="00696C9C" w:rsidRPr="00E8677F">
        <w:rPr>
          <w:szCs w:val="24"/>
        </w:rPr>
        <w:t xml:space="preserve">olmak üzere </w:t>
      </w:r>
    </w:p>
    <w:p w:rsidR="00696C9C" w:rsidRPr="00E8677F" w:rsidRDefault="00696C9C" w:rsidP="00696C9C">
      <w:pPr>
        <w:jc w:val="both"/>
        <w:rPr>
          <w:szCs w:val="24"/>
        </w:rPr>
      </w:pPr>
      <w:r w:rsidRPr="00E8677F">
        <w:rPr>
          <w:szCs w:val="24"/>
        </w:rPr>
        <w:t xml:space="preserve">Şubemizce verilmiş ve halen geçerli olan </w:t>
      </w:r>
    </w:p>
    <w:p w:rsidR="00696C9C" w:rsidRPr="00E8677F" w:rsidRDefault="00696C9C" w:rsidP="00696C9C">
      <w:pPr>
        <w:jc w:val="both"/>
        <w:rPr>
          <w:szCs w:val="24"/>
        </w:rPr>
      </w:pPr>
      <w:r w:rsidRPr="00E8677F">
        <w:rPr>
          <w:szCs w:val="24"/>
        </w:rPr>
        <w:t>Geçici, Kesin ve Avans teminat mektupları toplamı</w:t>
      </w:r>
      <w:r w:rsidRPr="00E8677F">
        <w:rPr>
          <w:szCs w:val="24"/>
        </w:rPr>
        <w:tab/>
      </w:r>
      <w:proofErr w:type="gramStart"/>
      <w:r w:rsidRPr="00E8677F">
        <w:rPr>
          <w:szCs w:val="24"/>
        </w:rPr>
        <w:t>:..........................................</w:t>
      </w:r>
      <w:proofErr w:type="gramEnd"/>
      <w:r w:rsidRPr="00E8677F">
        <w:rPr>
          <w:szCs w:val="24"/>
        </w:rPr>
        <w:t>TL</w:t>
      </w:r>
      <w:r w:rsidRPr="00E8677F">
        <w:rPr>
          <w:szCs w:val="24"/>
        </w:rPr>
        <w:tab/>
        <w:t xml:space="preserve">                           -Şubemiz limiti</w:t>
      </w:r>
      <w:r w:rsidRPr="00E8677F">
        <w:rPr>
          <w:szCs w:val="24"/>
        </w:rPr>
        <w:tab/>
      </w:r>
      <w:r w:rsidRPr="00E8677F">
        <w:rPr>
          <w:szCs w:val="24"/>
        </w:rPr>
        <w:tab/>
      </w:r>
      <w:r w:rsidRPr="00E8677F">
        <w:rPr>
          <w:szCs w:val="24"/>
        </w:rPr>
        <w:tab/>
      </w:r>
      <w:r w:rsidRPr="00E8677F">
        <w:rPr>
          <w:szCs w:val="24"/>
        </w:rPr>
        <w:tab/>
      </w:r>
      <w:r w:rsidRPr="00E8677F">
        <w:rPr>
          <w:szCs w:val="24"/>
        </w:rPr>
        <w:tab/>
        <w:t>:..........................................TL</w:t>
      </w:r>
      <w:r w:rsidRPr="00E8677F">
        <w:rPr>
          <w:szCs w:val="24"/>
        </w:rPr>
        <w:tab/>
      </w:r>
    </w:p>
    <w:p w:rsidR="00696C9C" w:rsidRPr="00E8677F" w:rsidRDefault="00696C9C" w:rsidP="00696C9C">
      <w:pPr>
        <w:jc w:val="both"/>
        <w:rPr>
          <w:szCs w:val="24"/>
        </w:rPr>
      </w:pPr>
      <w:r w:rsidRPr="00E8677F">
        <w:rPr>
          <w:szCs w:val="24"/>
        </w:rPr>
        <w:t xml:space="preserve">-Genel </w:t>
      </w:r>
      <w:proofErr w:type="spellStart"/>
      <w:r w:rsidRPr="00E8677F">
        <w:rPr>
          <w:szCs w:val="24"/>
        </w:rPr>
        <w:t>Md.lük</w:t>
      </w:r>
      <w:proofErr w:type="spellEnd"/>
      <w:r w:rsidRPr="00E8677F">
        <w:rPr>
          <w:szCs w:val="24"/>
        </w:rPr>
        <w:t xml:space="preserve"> ihtiyat fonundan alınan limit</w:t>
      </w:r>
      <w:r w:rsidRPr="00E8677F">
        <w:rPr>
          <w:szCs w:val="24"/>
        </w:rPr>
        <w:tab/>
      </w:r>
      <w:r w:rsidRPr="00E8677F">
        <w:rPr>
          <w:szCs w:val="24"/>
        </w:rPr>
        <w:tab/>
      </w:r>
      <w:proofErr w:type="gramStart"/>
      <w:r w:rsidRPr="00E8677F">
        <w:rPr>
          <w:szCs w:val="24"/>
        </w:rPr>
        <w:t>:..........................................</w:t>
      </w:r>
      <w:proofErr w:type="gramEnd"/>
      <w:r w:rsidRPr="00E8677F">
        <w:rPr>
          <w:szCs w:val="24"/>
        </w:rPr>
        <w:t>TL </w:t>
      </w:r>
    </w:p>
    <w:p w:rsidR="00696C9C" w:rsidRPr="00E8677F" w:rsidRDefault="00696C9C" w:rsidP="00696C9C">
      <w:pPr>
        <w:jc w:val="both"/>
        <w:rPr>
          <w:szCs w:val="24"/>
        </w:rPr>
      </w:pPr>
      <w:r w:rsidRPr="00E8677F">
        <w:rPr>
          <w:szCs w:val="24"/>
        </w:rPr>
        <w:t xml:space="preserve">-Şubemiz toplam limiti          </w:t>
      </w:r>
      <w:r w:rsidRPr="00E8677F">
        <w:rPr>
          <w:szCs w:val="24"/>
        </w:rPr>
        <w:tab/>
      </w:r>
      <w:r w:rsidRPr="00E8677F">
        <w:rPr>
          <w:szCs w:val="24"/>
        </w:rPr>
        <w:tab/>
      </w:r>
      <w:r w:rsidRPr="00E8677F">
        <w:rPr>
          <w:szCs w:val="24"/>
        </w:rPr>
        <w:tab/>
      </w:r>
      <w:r w:rsidRPr="00E8677F">
        <w:rPr>
          <w:szCs w:val="24"/>
        </w:rPr>
        <w:tab/>
      </w:r>
      <w:proofErr w:type="gramStart"/>
      <w:r w:rsidRPr="00E8677F">
        <w:rPr>
          <w:szCs w:val="24"/>
        </w:rPr>
        <w:t>:..........................................</w:t>
      </w:r>
      <w:proofErr w:type="gramEnd"/>
      <w:r w:rsidRPr="00E8677F">
        <w:rPr>
          <w:szCs w:val="24"/>
        </w:rPr>
        <w:t>TL</w:t>
      </w:r>
    </w:p>
    <w:p w:rsidR="001271AA" w:rsidRDefault="001271AA"/>
    <w:sectPr w:rsidR="001271A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98" w:rsidRDefault="00C73B98" w:rsidP="00C73B98">
      <w:r>
        <w:separator/>
      </w:r>
    </w:p>
  </w:endnote>
  <w:endnote w:type="continuationSeparator" w:id="0">
    <w:p w:rsidR="00C73B98" w:rsidRDefault="00C73B98" w:rsidP="00C7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98" w:rsidRPr="00C73B98" w:rsidRDefault="00C73B98">
    <w:pPr>
      <w:pStyle w:val="Altbilgi"/>
      <w:rPr>
        <w:sz w:val="22"/>
        <w:szCs w:val="22"/>
      </w:rPr>
    </w:pPr>
    <w:r w:rsidRPr="00B53704">
      <w:rPr>
        <w:i/>
        <w:sz w:val="22"/>
        <w:szCs w:val="22"/>
      </w:rPr>
      <w:t>(*)</w:t>
    </w:r>
    <w:r w:rsidRPr="00B53704">
      <w:rPr>
        <w:i/>
        <w:sz w:val="16"/>
        <w:szCs w:val="16"/>
      </w:rPr>
      <w:t xml:space="preserve"> </w:t>
    </w:r>
    <w:r w:rsidRPr="00B53704">
      <w:rPr>
        <w:i/>
        <w:sz w:val="22"/>
        <w:szCs w:val="22"/>
      </w:rPr>
      <w:t>Özel Finans Kurumları, Banka İfadesi Yerine Kurum İfadesini Yazacaklardır.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98" w:rsidRDefault="00C73B98" w:rsidP="00C73B98">
      <w:r>
        <w:separator/>
      </w:r>
    </w:p>
  </w:footnote>
  <w:footnote w:type="continuationSeparator" w:id="0">
    <w:p w:rsidR="00C73B98" w:rsidRDefault="00C73B98" w:rsidP="00C7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CE"/>
    <w:rsid w:val="001271AA"/>
    <w:rsid w:val="00696C9C"/>
    <w:rsid w:val="007877CE"/>
    <w:rsid w:val="00C73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E85B5-A0D4-422B-84EE-50DA06FC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9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696C9C"/>
    <w:pPr>
      <w:overflowPunct/>
      <w:autoSpaceDE/>
      <w:autoSpaceDN/>
      <w:adjustRightInd/>
      <w:textAlignment w:val="auto"/>
    </w:pPr>
    <w:rPr>
      <w:rFonts w:asciiTheme="majorHAnsi" w:eastAsiaTheme="minorHAnsi" w:hAnsiTheme="majorHAnsi" w:cstheme="majorBidi"/>
      <w:sz w:val="22"/>
      <w:szCs w:val="22"/>
      <w:lang w:val="en-US" w:bidi="en-US"/>
    </w:rPr>
  </w:style>
  <w:style w:type="paragraph" w:styleId="stbilgi">
    <w:name w:val="header"/>
    <w:basedOn w:val="Normal"/>
    <w:link w:val="stbilgiChar"/>
    <w:rsid w:val="00696C9C"/>
    <w:pPr>
      <w:tabs>
        <w:tab w:val="center" w:pos="4536"/>
        <w:tab w:val="right" w:pos="9072"/>
      </w:tabs>
    </w:pPr>
  </w:style>
  <w:style w:type="character" w:customStyle="1" w:styleId="stbilgiChar">
    <w:name w:val="Üstbilgi Char"/>
    <w:basedOn w:val="VarsaylanParagrafYazTipi"/>
    <w:link w:val="stbilgi"/>
    <w:rsid w:val="00696C9C"/>
    <w:rPr>
      <w:rFonts w:ascii="Times New Roman" w:eastAsia="Times New Roman" w:hAnsi="Times New Roman" w:cs="Times New Roman"/>
      <w:sz w:val="24"/>
      <w:szCs w:val="20"/>
    </w:rPr>
  </w:style>
  <w:style w:type="paragraph" w:styleId="GvdeMetni">
    <w:name w:val="Body Text"/>
    <w:basedOn w:val="Normal"/>
    <w:link w:val="GvdeMetniChar"/>
    <w:rsid w:val="00696C9C"/>
    <w:pPr>
      <w:spacing w:after="120"/>
    </w:pPr>
  </w:style>
  <w:style w:type="character" w:customStyle="1" w:styleId="GvdeMetniChar">
    <w:name w:val="Gövde Metni Char"/>
    <w:basedOn w:val="VarsaylanParagrafYazTipi"/>
    <w:link w:val="GvdeMetni"/>
    <w:rsid w:val="00696C9C"/>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C73B98"/>
    <w:pPr>
      <w:tabs>
        <w:tab w:val="center" w:pos="4536"/>
        <w:tab w:val="right" w:pos="9072"/>
      </w:tabs>
    </w:pPr>
  </w:style>
  <w:style w:type="character" w:customStyle="1" w:styleId="AltbilgiChar">
    <w:name w:val="Altbilgi Char"/>
    <w:basedOn w:val="VarsaylanParagrafYazTipi"/>
    <w:link w:val="Altbilgi"/>
    <w:uiPriority w:val="99"/>
    <w:rsid w:val="00C73B9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1778</Characters>
  <Application>Microsoft Office Word</Application>
  <DocSecurity>0</DocSecurity>
  <Lines>14</Lines>
  <Paragraphs>4</Paragraphs>
  <ScaleCrop>false</ScaleCrop>
  <Company>Bilgi İşlem Daire Başkanlığı</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Beyhan SEZGİN</cp:lastModifiedBy>
  <cp:revision>3</cp:revision>
  <dcterms:created xsi:type="dcterms:W3CDTF">2018-07-06T06:51:00Z</dcterms:created>
  <dcterms:modified xsi:type="dcterms:W3CDTF">2018-07-06T07:41:00Z</dcterms:modified>
</cp:coreProperties>
</file>