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E89AC" w14:textId="77777777" w:rsidR="000A6904" w:rsidRPr="000A6904" w:rsidRDefault="000A6904" w:rsidP="000A6904">
      <w:pPr>
        <w:tabs>
          <w:tab w:val="left" w:pos="0"/>
        </w:tabs>
        <w:spacing w:after="0" w:line="240" w:lineRule="auto"/>
        <w:jc w:val="center"/>
        <w:rPr>
          <w:rFonts w:ascii="Times New Roman" w:hAnsi="Times New Roman" w:cs="Times New Roman"/>
          <w:b/>
          <w:color w:val="000000" w:themeColor="text1"/>
          <w:sz w:val="24"/>
          <w:szCs w:val="24"/>
        </w:rPr>
      </w:pPr>
      <w:r w:rsidRPr="000A6904">
        <w:rPr>
          <w:rFonts w:ascii="Times New Roman" w:hAnsi="Times New Roman" w:cs="Times New Roman"/>
          <w:b/>
          <w:color w:val="000000" w:themeColor="text1"/>
          <w:sz w:val="24"/>
          <w:szCs w:val="24"/>
        </w:rPr>
        <w:t>T.C.</w:t>
      </w:r>
    </w:p>
    <w:p w14:paraId="661448D9" w14:textId="15F7F258" w:rsidR="000A6904" w:rsidRPr="000A6904" w:rsidRDefault="00F31B34" w:rsidP="000A6904">
      <w:pPr>
        <w:tabs>
          <w:tab w:val="left" w:pos="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GAZİANTEP BÜYÜKŞEHİR</w:t>
      </w:r>
      <w:r w:rsidR="000A6904" w:rsidRPr="000A6904">
        <w:rPr>
          <w:rFonts w:ascii="Times New Roman" w:hAnsi="Times New Roman" w:cs="Times New Roman"/>
          <w:b/>
          <w:color w:val="000000" w:themeColor="text1"/>
          <w:sz w:val="24"/>
          <w:szCs w:val="24"/>
        </w:rPr>
        <w:t xml:space="preserve"> BELEDİYESİ</w:t>
      </w:r>
    </w:p>
    <w:p w14:paraId="333BA3F8" w14:textId="77777777" w:rsidR="001B0880" w:rsidRDefault="001B0880" w:rsidP="001B0880">
      <w:pPr>
        <w:tabs>
          <w:tab w:val="left" w:pos="0"/>
        </w:tabs>
        <w:spacing w:after="0" w:line="240" w:lineRule="auto"/>
        <w:jc w:val="center"/>
        <w:rPr>
          <w:rFonts w:ascii="Times New Roman" w:hAnsi="Times New Roman" w:cs="Times New Roman"/>
          <w:b/>
          <w:bCs/>
          <w:color w:val="000000" w:themeColor="text1"/>
        </w:rPr>
      </w:pPr>
    </w:p>
    <w:p w14:paraId="120E3398" w14:textId="241985AD" w:rsidR="001B0880" w:rsidRPr="00F31B34" w:rsidRDefault="00F31B34" w:rsidP="001B0880">
      <w:pPr>
        <w:tabs>
          <w:tab w:val="left" w:pos="0"/>
        </w:tabs>
        <w:spacing w:after="0" w:line="240" w:lineRule="auto"/>
        <w:jc w:val="center"/>
        <w:rPr>
          <w:rFonts w:ascii="Times New Roman" w:hAnsi="Times New Roman" w:cs="Times New Roman"/>
          <w:b/>
          <w:color w:val="000000" w:themeColor="text1"/>
          <w:sz w:val="24"/>
          <w:szCs w:val="24"/>
        </w:rPr>
      </w:pPr>
      <w:r w:rsidRPr="00F31B34">
        <w:rPr>
          <w:rFonts w:ascii="Times New Roman" w:hAnsi="Times New Roman" w:cs="Times New Roman"/>
          <w:b/>
          <w:sz w:val="24"/>
          <w:szCs w:val="24"/>
        </w:rPr>
        <w:t xml:space="preserve">ŞAHİNBEY İLÇESİ, K.KIZILHİSAR MAHALLESİ, 7518 ADA, 1 PARSELDE KAYITLI </w:t>
      </w:r>
      <w:r w:rsidR="001B0880" w:rsidRPr="00F31B34">
        <w:rPr>
          <w:rFonts w:ascii="Times New Roman" w:hAnsi="Times New Roman" w:cs="Times New Roman"/>
          <w:b/>
          <w:color w:val="000000" w:themeColor="text1"/>
          <w:sz w:val="24"/>
          <w:szCs w:val="24"/>
        </w:rPr>
        <w:t>TAŞINMAZ</w:t>
      </w:r>
      <w:r w:rsidRPr="00F31B34">
        <w:rPr>
          <w:rFonts w:ascii="Times New Roman" w:hAnsi="Times New Roman" w:cs="Times New Roman"/>
          <w:b/>
          <w:color w:val="000000" w:themeColor="text1"/>
          <w:sz w:val="24"/>
          <w:szCs w:val="24"/>
        </w:rPr>
        <w:t>IN</w:t>
      </w:r>
      <w:r w:rsidR="001B0880" w:rsidRPr="00F31B34">
        <w:rPr>
          <w:rFonts w:ascii="Times New Roman" w:hAnsi="Times New Roman" w:cs="Times New Roman"/>
          <w:b/>
          <w:color w:val="000000" w:themeColor="text1"/>
          <w:sz w:val="24"/>
          <w:szCs w:val="24"/>
        </w:rPr>
        <w:t xml:space="preserve"> ARSA SATIŞI KARŞILIĞI HASILAT PAYLAŞIMI YÖNTEMİYLE SATILMASI İŞİ</w:t>
      </w:r>
      <w:r w:rsidR="00B561A1" w:rsidRPr="00F31B34">
        <w:rPr>
          <w:rFonts w:ascii="Times New Roman" w:hAnsi="Times New Roman" w:cs="Times New Roman"/>
          <w:b/>
          <w:color w:val="000000" w:themeColor="text1"/>
          <w:sz w:val="24"/>
          <w:szCs w:val="24"/>
        </w:rPr>
        <w:t xml:space="preserve"> </w:t>
      </w:r>
    </w:p>
    <w:p w14:paraId="45DE012C" w14:textId="77777777" w:rsidR="00FA1AC1" w:rsidRDefault="00890238">
      <w:pPr>
        <w:keepNext/>
        <w:widowControl w:val="0"/>
        <w:tabs>
          <w:tab w:val="left" w:pos="708"/>
        </w:tabs>
        <w:spacing w:before="240" w:after="240" w:line="240" w:lineRule="auto"/>
        <w:jc w:val="center"/>
        <w:rPr>
          <w:rFonts w:ascii="Times New Roman" w:eastAsia="Times New Roman" w:hAnsi="Times New Roman" w:cs="Times New Roman"/>
          <w:b/>
          <w:color w:val="000000"/>
          <w:sz w:val="24"/>
          <w:szCs w:val="24"/>
        </w:rPr>
      </w:pPr>
      <w:r w:rsidRPr="003B6E08">
        <w:rPr>
          <w:rFonts w:ascii="Times New Roman" w:eastAsia="Times New Roman" w:hAnsi="Times New Roman" w:cs="Times New Roman"/>
          <w:b/>
          <w:color w:val="000000"/>
          <w:sz w:val="24"/>
          <w:szCs w:val="24"/>
        </w:rPr>
        <w:t>SÖZLEŞME TASARISI</w:t>
      </w:r>
    </w:p>
    <w:p w14:paraId="70DFBC3D" w14:textId="64766CB0" w:rsidR="00FA1AC1" w:rsidRPr="00D21DC9" w:rsidRDefault="00724135" w:rsidP="00782CE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Gaziantep Büyükşehir Belediyesi</w:t>
      </w:r>
      <w:r w:rsidR="00890238" w:rsidRPr="00D21DC9">
        <w:rPr>
          <w:rFonts w:ascii="Times New Roman" w:eastAsia="Times New Roman" w:hAnsi="Times New Roman" w:cs="Times New Roman"/>
        </w:rPr>
        <w:t xml:space="preserve"> </w:t>
      </w:r>
      <w:r w:rsidR="00890238" w:rsidRPr="00D21DC9">
        <w:rPr>
          <w:rFonts w:ascii="Times New Roman" w:eastAsia="Times New Roman" w:hAnsi="Times New Roman" w:cs="Times New Roman"/>
          <w:color w:val="000000"/>
        </w:rPr>
        <w:t>ile Yüklenici arasında sözleşme konusunu teşkil eden işler ile ilgili haklar, yükümlülükler ve diğer her türlü münasebetleri düzenlemek için aşağıdaki şartlar ve süreler dâhilinde tanzim, kabul ve taahhüt edilerek imza edilmiştir.</w:t>
      </w:r>
      <w:r w:rsidR="00890238" w:rsidRPr="00D21DC9">
        <w:rPr>
          <w:rFonts w:ascii="Times New Roman" w:eastAsia="Times New Roman" w:hAnsi="Times New Roman" w:cs="Times New Roman"/>
        </w:rPr>
        <w:t xml:space="preserve"> </w:t>
      </w:r>
    </w:p>
    <w:p w14:paraId="52456665" w14:textId="77777777" w:rsidR="00FA1AC1" w:rsidRPr="00D21DC9" w:rsidRDefault="00FA1AC1">
      <w:pPr>
        <w:spacing w:after="0" w:line="240" w:lineRule="auto"/>
        <w:jc w:val="both"/>
        <w:rPr>
          <w:rFonts w:ascii="Times New Roman" w:eastAsia="Times New Roman" w:hAnsi="Times New Roman" w:cs="Times New Roman"/>
        </w:rPr>
      </w:pPr>
    </w:p>
    <w:p w14:paraId="4B7622CF" w14:textId="1E7CED97" w:rsidR="00FA1AC1" w:rsidRPr="00D21DC9" w:rsidRDefault="00890238" w:rsidP="00782CE7">
      <w:pPr>
        <w:spacing w:after="0" w:line="240" w:lineRule="auto"/>
        <w:ind w:firstLine="708"/>
        <w:jc w:val="both"/>
        <w:rPr>
          <w:rFonts w:ascii="Times New Roman" w:eastAsia="Times New Roman" w:hAnsi="Times New Roman" w:cs="Times New Roman"/>
        </w:rPr>
      </w:pPr>
      <w:r w:rsidRPr="00D21DC9">
        <w:rPr>
          <w:rFonts w:ascii="Times New Roman" w:eastAsia="Times New Roman" w:hAnsi="Times New Roman" w:cs="Times New Roman"/>
        </w:rPr>
        <w:t xml:space="preserve">Bu sözleşme, </w:t>
      </w:r>
      <w:r w:rsidR="0025058A">
        <w:rPr>
          <w:rFonts w:ascii="Times New Roman" w:eastAsia="Times New Roman" w:hAnsi="Times New Roman" w:cs="Times New Roman"/>
          <w:b/>
          <w:color w:val="000000" w:themeColor="text1"/>
        </w:rPr>
        <w:t>“</w:t>
      </w:r>
      <w:r w:rsidR="00F31B34">
        <w:rPr>
          <w:rFonts w:ascii="Times New Roman" w:eastAsia="Times New Roman" w:hAnsi="Times New Roman" w:cs="Times New Roman"/>
          <w:b/>
          <w:color w:val="000000" w:themeColor="text1"/>
        </w:rPr>
        <w:t xml:space="preserve">Şahinbey İlçesi, </w:t>
      </w:r>
      <w:proofErr w:type="spellStart"/>
      <w:r w:rsidR="00F31B34">
        <w:rPr>
          <w:rFonts w:ascii="Times New Roman" w:eastAsia="Times New Roman" w:hAnsi="Times New Roman" w:cs="Times New Roman"/>
          <w:b/>
          <w:color w:val="000000" w:themeColor="text1"/>
        </w:rPr>
        <w:t>K.Kızılhisar</w:t>
      </w:r>
      <w:proofErr w:type="spellEnd"/>
      <w:r w:rsidR="00F31B34">
        <w:rPr>
          <w:rFonts w:ascii="Times New Roman" w:eastAsia="Times New Roman" w:hAnsi="Times New Roman" w:cs="Times New Roman"/>
          <w:b/>
          <w:color w:val="000000" w:themeColor="text1"/>
        </w:rPr>
        <w:t xml:space="preserve"> </w:t>
      </w:r>
      <w:r w:rsidR="00B26F1E">
        <w:rPr>
          <w:rFonts w:ascii="Times New Roman" w:eastAsia="Times New Roman" w:hAnsi="Times New Roman" w:cs="Times New Roman"/>
          <w:b/>
          <w:color w:val="000000" w:themeColor="text1"/>
        </w:rPr>
        <w:t xml:space="preserve"> Mahallesi </w:t>
      </w:r>
      <w:r w:rsidR="00F31B34">
        <w:rPr>
          <w:rFonts w:ascii="Times New Roman" w:eastAsia="Times New Roman" w:hAnsi="Times New Roman" w:cs="Times New Roman"/>
          <w:b/>
          <w:color w:val="000000" w:themeColor="text1"/>
        </w:rPr>
        <w:t>7518</w:t>
      </w:r>
      <w:r w:rsidR="00B26F1E">
        <w:rPr>
          <w:rFonts w:ascii="Times New Roman" w:eastAsia="Times New Roman" w:hAnsi="Times New Roman" w:cs="Times New Roman"/>
          <w:b/>
          <w:color w:val="000000" w:themeColor="text1"/>
        </w:rPr>
        <w:t xml:space="preserve"> </w:t>
      </w:r>
      <w:r w:rsidR="0025058A">
        <w:rPr>
          <w:rFonts w:ascii="Times New Roman" w:eastAsia="Times New Roman" w:hAnsi="Times New Roman" w:cs="Times New Roman"/>
          <w:b/>
          <w:color w:val="000000" w:themeColor="text1"/>
        </w:rPr>
        <w:t xml:space="preserve">Ada </w:t>
      </w:r>
      <w:r w:rsidR="00B26F1E">
        <w:rPr>
          <w:rFonts w:ascii="Times New Roman" w:eastAsia="Times New Roman" w:hAnsi="Times New Roman" w:cs="Times New Roman"/>
          <w:b/>
          <w:color w:val="000000" w:themeColor="text1"/>
        </w:rPr>
        <w:t>1</w:t>
      </w:r>
      <w:r w:rsidR="0025058A">
        <w:rPr>
          <w:rFonts w:ascii="Times New Roman" w:eastAsia="Times New Roman" w:hAnsi="Times New Roman" w:cs="Times New Roman"/>
          <w:b/>
          <w:color w:val="000000" w:themeColor="text1"/>
        </w:rPr>
        <w:t xml:space="preserve"> Parsel</w:t>
      </w:r>
      <w:r w:rsidR="00F31B34">
        <w:rPr>
          <w:rFonts w:ascii="Times New Roman" w:eastAsia="Times New Roman" w:hAnsi="Times New Roman" w:cs="Times New Roman"/>
          <w:b/>
          <w:color w:val="000000" w:themeColor="text1"/>
        </w:rPr>
        <w:t xml:space="preserve">de </w:t>
      </w:r>
      <w:r w:rsidR="00B26F1E">
        <w:rPr>
          <w:rFonts w:ascii="Times New Roman" w:eastAsia="Times New Roman" w:hAnsi="Times New Roman" w:cs="Times New Roman"/>
          <w:b/>
          <w:color w:val="000000" w:themeColor="text1"/>
        </w:rPr>
        <w:t>Kayıtlı</w:t>
      </w:r>
      <w:r w:rsidR="00054604" w:rsidRPr="00054604">
        <w:rPr>
          <w:rFonts w:ascii="Times New Roman" w:eastAsia="Times New Roman" w:hAnsi="Times New Roman" w:cs="Times New Roman"/>
          <w:b/>
          <w:color w:val="000000" w:themeColor="text1"/>
        </w:rPr>
        <w:t xml:space="preserve"> Taşınmaz</w:t>
      </w:r>
      <w:r w:rsidR="00F31B34">
        <w:rPr>
          <w:rFonts w:ascii="Times New Roman" w:eastAsia="Times New Roman" w:hAnsi="Times New Roman" w:cs="Times New Roman"/>
          <w:b/>
          <w:color w:val="000000" w:themeColor="text1"/>
        </w:rPr>
        <w:t>ın</w:t>
      </w:r>
      <w:r w:rsidR="00054604" w:rsidRPr="00054604">
        <w:rPr>
          <w:rFonts w:ascii="Times New Roman" w:eastAsia="Times New Roman" w:hAnsi="Times New Roman" w:cs="Times New Roman"/>
          <w:b/>
          <w:color w:val="000000" w:themeColor="text1"/>
        </w:rPr>
        <w:t xml:space="preserve"> Arsa Satışı Karşılığı Hasılat Paylaşımı Yöntemiyle Satılması</w:t>
      </w:r>
      <w:r w:rsidR="00054604">
        <w:rPr>
          <w:rFonts w:ascii="Times New Roman" w:eastAsia="Times New Roman" w:hAnsi="Times New Roman" w:cs="Times New Roman"/>
          <w:b/>
          <w:color w:val="000000" w:themeColor="text1"/>
        </w:rPr>
        <w:t xml:space="preserve"> İşi</w:t>
      </w:r>
      <w:r w:rsidR="00054604" w:rsidRPr="00054604">
        <w:rPr>
          <w:rFonts w:ascii="Times New Roman" w:eastAsia="Times New Roman" w:hAnsi="Times New Roman" w:cs="Times New Roman"/>
          <w:b/>
          <w:color w:val="000000" w:themeColor="text1"/>
        </w:rPr>
        <w:t>”</w:t>
      </w:r>
      <w:r w:rsidR="00054604">
        <w:rPr>
          <w:rFonts w:ascii="Times New Roman" w:eastAsia="Times New Roman" w:hAnsi="Times New Roman" w:cs="Times New Roman"/>
          <w:b/>
          <w:color w:val="000000" w:themeColor="text1"/>
        </w:rPr>
        <w:t xml:space="preserve"> </w:t>
      </w:r>
      <w:r w:rsidRPr="00D21DC9">
        <w:rPr>
          <w:rFonts w:ascii="Times New Roman" w:eastAsia="Times New Roman" w:hAnsi="Times New Roman" w:cs="Times New Roman"/>
        </w:rPr>
        <w:t xml:space="preserve">sözleşmesi olduğundan, sözleşme konusu işler, </w:t>
      </w:r>
      <w:r w:rsidR="00F31B34">
        <w:rPr>
          <w:rFonts w:ascii="Times New Roman" w:eastAsia="Times New Roman" w:hAnsi="Times New Roman" w:cs="Times New Roman"/>
          <w:color w:val="000000"/>
        </w:rPr>
        <w:t xml:space="preserve">Gaziantep Büyükşehir </w:t>
      </w:r>
      <w:r w:rsidRPr="00D21DC9">
        <w:rPr>
          <w:rFonts w:ascii="Times New Roman" w:eastAsia="Times New Roman" w:hAnsi="Times New Roman" w:cs="Times New Roman"/>
          <w:color w:val="000000"/>
        </w:rPr>
        <w:t>Belediyesi</w:t>
      </w:r>
      <w:r w:rsidRPr="00D21DC9">
        <w:rPr>
          <w:rFonts w:ascii="Times New Roman" w:eastAsia="Times New Roman" w:hAnsi="Times New Roman" w:cs="Times New Roman"/>
        </w:rPr>
        <w:t xml:space="preserve"> ile Yüklenici arasındaki adi bir ortaklık değildir.</w:t>
      </w:r>
    </w:p>
    <w:p w14:paraId="0E222B2E" w14:textId="77777777" w:rsidR="00FA1AC1" w:rsidRPr="00D21DC9" w:rsidRDefault="00FA1AC1">
      <w:pPr>
        <w:spacing w:after="0" w:line="240" w:lineRule="auto"/>
        <w:jc w:val="both"/>
        <w:rPr>
          <w:rFonts w:ascii="Times New Roman" w:eastAsia="Times New Roman" w:hAnsi="Times New Roman" w:cs="Times New Roman"/>
        </w:rPr>
      </w:pPr>
    </w:p>
    <w:p w14:paraId="4FDF3E3B" w14:textId="2FF68573" w:rsidR="00D21DC9" w:rsidRDefault="00890238" w:rsidP="00D21DC9">
      <w:pPr>
        <w:spacing w:after="0" w:line="240" w:lineRule="auto"/>
        <w:ind w:firstLine="708"/>
        <w:jc w:val="both"/>
        <w:rPr>
          <w:rFonts w:ascii="Times New Roman" w:eastAsia="Times New Roman" w:hAnsi="Times New Roman" w:cs="Times New Roman"/>
        </w:rPr>
      </w:pPr>
      <w:r w:rsidRPr="00D21DC9">
        <w:rPr>
          <w:rFonts w:ascii="Times New Roman" w:eastAsia="Times New Roman" w:hAnsi="Times New Roman" w:cs="Times New Roman"/>
        </w:rPr>
        <w:t>Bu sözl</w:t>
      </w:r>
      <w:r w:rsidR="00397F30">
        <w:rPr>
          <w:rFonts w:ascii="Times New Roman" w:eastAsia="Times New Roman" w:hAnsi="Times New Roman" w:cs="Times New Roman"/>
        </w:rPr>
        <w:t>eşme ile eklerinin dili Türkçe’</w:t>
      </w:r>
      <w:r w:rsidR="00D66E3C">
        <w:rPr>
          <w:rFonts w:ascii="Times New Roman" w:eastAsia="Times New Roman" w:hAnsi="Times New Roman" w:cs="Times New Roman"/>
        </w:rPr>
        <w:t xml:space="preserve"> </w:t>
      </w:r>
      <w:proofErr w:type="spellStart"/>
      <w:r w:rsidRPr="00D21DC9">
        <w:rPr>
          <w:rFonts w:ascii="Times New Roman" w:eastAsia="Times New Roman" w:hAnsi="Times New Roman" w:cs="Times New Roman"/>
        </w:rPr>
        <w:t>dir</w:t>
      </w:r>
      <w:proofErr w:type="spellEnd"/>
      <w:r w:rsidRPr="00D21DC9">
        <w:rPr>
          <w:rFonts w:ascii="Times New Roman" w:eastAsia="Times New Roman" w:hAnsi="Times New Roman" w:cs="Times New Roman"/>
        </w:rPr>
        <w:t xml:space="preserve">. Sözleşme konusu işin yapımı sırasında </w:t>
      </w:r>
      <w:r w:rsidR="00F31B34">
        <w:rPr>
          <w:rFonts w:ascii="Times New Roman" w:eastAsia="Times New Roman" w:hAnsi="Times New Roman" w:cs="Times New Roman"/>
          <w:color w:val="000000"/>
        </w:rPr>
        <w:t xml:space="preserve">Gaziantep Büyükşehir </w:t>
      </w:r>
      <w:r w:rsidR="00F31B34" w:rsidRPr="00D21DC9">
        <w:rPr>
          <w:rFonts w:ascii="Times New Roman" w:eastAsia="Times New Roman" w:hAnsi="Times New Roman" w:cs="Times New Roman"/>
          <w:color w:val="000000"/>
        </w:rPr>
        <w:t>Belediyesi</w:t>
      </w:r>
      <w:r w:rsidR="00F31B34" w:rsidRPr="00D21DC9">
        <w:rPr>
          <w:rFonts w:ascii="Times New Roman" w:eastAsia="Times New Roman" w:hAnsi="Times New Roman" w:cs="Times New Roman"/>
        </w:rPr>
        <w:t xml:space="preserve"> </w:t>
      </w:r>
      <w:r w:rsidRPr="00D21DC9">
        <w:rPr>
          <w:rFonts w:ascii="Times New Roman" w:eastAsia="Times New Roman" w:hAnsi="Times New Roman" w:cs="Times New Roman"/>
        </w:rPr>
        <w:t>ile Yüklenici arasında yapılacak olan yazışmaların ve sunulacak olan her türlü belgenin dili Türkçe olacaktır.</w:t>
      </w:r>
    </w:p>
    <w:p w14:paraId="426331F4" w14:textId="77777777" w:rsidR="00D21DC9" w:rsidRDefault="00D21DC9" w:rsidP="00D21DC9">
      <w:pPr>
        <w:spacing w:after="0" w:line="240" w:lineRule="auto"/>
        <w:ind w:firstLine="708"/>
        <w:jc w:val="both"/>
        <w:rPr>
          <w:rFonts w:ascii="Times New Roman" w:eastAsia="Times New Roman" w:hAnsi="Times New Roman" w:cs="Times New Roman"/>
        </w:rPr>
      </w:pPr>
    </w:p>
    <w:p w14:paraId="72803348" w14:textId="77777777" w:rsidR="00D21DC9" w:rsidRDefault="00D21DC9" w:rsidP="00D21DC9">
      <w:pPr>
        <w:spacing w:after="0" w:line="240" w:lineRule="auto"/>
        <w:ind w:firstLine="708"/>
        <w:jc w:val="both"/>
        <w:rPr>
          <w:rFonts w:ascii="Times New Roman" w:eastAsia="Times New Roman" w:hAnsi="Times New Roman" w:cs="Times New Roman"/>
        </w:rPr>
      </w:pPr>
    </w:p>
    <w:p w14:paraId="3B3C4299" w14:textId="77777777" w:rsidR="00FA1AC1" w:rsidRPr="00D21DC9" w:rsidRDefault="00890238" w:rsidP="00D21DC9">
      <w:pPr>
        <w:spacing w:after="0" w:line="240" w:lineRule="auto"/>
        <w:jc w:val="both"/>
        <w:rPr>
          <w:rFonts w:ascii="Times New Roman" w:eastAsia="Times New Roman" w:hAnsi="Times New Roman" w:cs="Times New Roman"/>
          <w:b/>
          <w:color w:val="000000"/>
          <w:u w:val="single"/>
        </w:rPr>
      </w:pPr>
      <w:r w:rsidRPr="00D21DC9">
        <w:rPr>
          <w:rFonts w:ascii="Times New Roman" w:eastAsia="Times New Roman" w:hAnsi="Times New Roman" w:cs="Times New Roman"/>
          <w:b/>
          <w:color w:val="000000"/>
          <w:u w:val="single"/>
        </w:rPr>
        <w:t>MADDE 1- TARAFLAR:</w:t>
      </w:r>
    </w:p>
    <w:p w14:paraId="11D3C1B9" w14:textId="77777777" w:rsidR="00FA1AC1" w:rsidRPr="00D21DC9" w:rsidRDefault="00FA1AC1">
      <w:pPr>
        <w:spacing w:after="0" w:line="240" w:lineRule="auto"/>
        <w:rPr>
          <w:rFonts w:ascii="Times New Roman" w:eastAsia="Times New Roman" w:hAnsi="Times New Roman" w:cs="Times New Roman"/>
        </w:rPr>
      </w:pPr>
    </w:p>
    <w:tbl>
      <w:tblPr>
        <w:tblW w:w="9781" w:type="dxa"/>
        <w:tblInd w:w="108" w:type="dxa"/>
        <w:tblCellMar>
          <w:left w:w="10" w:type="dxa"/>
          <w:right w:w="10" w:type="dxa"/>
        </w:tblCellMar>
        <w:tblLook w:val="0000" w:firstRow="0" w:lastRow="0" w:firstColumn="0" w:lastColumn="0" w:noHBand="0" w:noVBand="0"/>
      </w:tblPr>
      <w:tblGrid>
        <w:gridCol w:w="2262"/>
        <w:gridCol w:w="290"/>
        <w:gridCol w:w="7229"/>
      </w:tblGrid>
      <w:tr w:rsidR="00FA1AC1" w:rsidRPr="00D21DC9" w14:paraId="7F0B0958" w14:textId="77777777" w:rsidTr="002540A6">
        <w:trPr>
          <w:trHeight w:val="491"/>
        </w:trPr>
        <w:tc>
          <w:tcPr>
            <w:tcW w:w="22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3BB9D65" w14:textId="77777777" w:rsidR="00FA1AC1" w:rsidRPr="00D21DC9" w:rsidRDefault="00890238" w:rsidP="00682E3B">
            <w:pPr>
              <w:spacing w:after="0" w:line="360" w:lineRule="auto"/>
            </w:pPr>
            <w:r w:rsidRPr="00D21DC9">
              <w:rPr>
                <w:rFonts w:ascii="Times New Roman" w:eastAsia="Times New Roman" w:hAnsi="Times New Roman" w:cs="Times New Roman"/>
                <w:b/>
              </w:rPr>
              <w:t>İdare</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4F91CE3C" w14:textId="77777777" w:rsidR="00FA1AC1" w:rsidRPr="00D21DC9" w:rsidRDefault="00890238" w:rsidP="00682E3B">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7A1A386" w14:textId="0FA6ACB0" w:rsidR="00FA1AC1" w:rsidRPr="00D66E3C" w:rsidRDefault="00F31B34" w:rsidP="00682E3B">
            <w:pPr>
              <w:spacing w:after="0" w:line="360" w:lineRule="auto"/>
              <w:ind w:left="33"/>
            </w:pPr>
            <w:r>
              <w:rPr>
                <w:rFonts w:ascii="Times New Roman" w:eastAsia="Times New Roman" w:hAnsi="Times New Roman" w:cs="Times New Roman"/>
                <w:color w:val="000000"/>
              </w:rPr>
              <w:t xml:space="preserve">Gaziantep Büyükşehir </w:t>
            </w:r>
            <w:r w:rsidRPr="00D21DC9">
              <w:rPr>
                <w:rFonts w:ascii="Times New Roman" w:eastAsia="Times New Roman" w:hAnsi="Times New Roman" w:cs="Times New Roman"/>
                <w:color w:val="000000"/>
              </w:rPr>
              <w:t>Belediyesi</w:t>
            </w:r>
          </w:p>
        </w:tc>
      </w:tr>
      <w:tr w:rsidR="00FA1AC1" w:rsidRPr="00D21DC9" w14:paraId="5FF6F478" w14:textId="77777777" w:rsidTr="006C0193">
        <w:trPr>
          <w:trHeight w:val="552"/>
        </w:trPr>
        <w:tc>
          <w:tcPr>
            <w:tcW w:w="22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572619D" w14:textId="77777777" w:rsidR="00FA1AC1" w:rsidRPr="00D21DC9" w:rsidRDefault="00890238" w:rsidP="00682E3B">
            <w:pPr>
              <w:spacing w:after="0" w:line="360" w:lineRule="auto"/>
            </w:pPr>
            <w:r w:rsidRPr="00D21DC9">
              <w:rPr>
                <w:rFonts w:ascii="Times New Roman" w:eastAsia="Times New Roman" w:hAnsi="Times New Roman" w:cs="Times New Roman"/>
                <w:b/>
              </w:rPr>
              <w:t>Adresi</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017AC8F" w14:textId="77777777" w:rsidR="00FA1AC1" w:rsidRPr="00D21DC9" w:rsidRDefault="00890238" w:rsidP="00682E3B">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5743D2B3" w14:textId="60555A71" w:rsidR="00FA1AC1" w:rsidRPr="00D66E3C" w:rsidRDefault="00F31B34" w:rsidP="00B26F1E">
            <w:pPr>
              <w:spacing w:after="0" w:line="360" w:lineRule="auto"/>
            </w:pPr>
            <w:proofErr w:type="spellStart"/>
            <w:r>
              <w:t>İncilipınar</w:t>
            </w:r>
            <w:proofErr w:type="spellEnd"/>
            <w:r w:rsidRPr="004F1C17">
              <w:t xml:space="preserve"> Mahallesi </w:t>
            </w:r>
            <w:r>
              <w:t>Şehit Yusuf Erin Caddesi No : 4</w:t>
            </w:r>
            <w:r w:rsidRPr="004F1C17">
              <w:t xml:space="preserve"> </w:t>
            </w:r>
            <w:r>
              <w:t>Şehitkamil/GAZİANTEP</w:t>
            </w:r>
          </w:p>
        </w:tc>
      </w:tr>
      <w:tr w:rsidR="00FA1AC1" w:rsidRPr="00D21DC9" w14:paraId="1CEC4022" w14:textId="77777777" w:rsidTr="006C0193">
        <w:trPr>
          <w:trHeight w:val="446"/>
        </w:trPr>
        <w:tc>
          <w:tcPr>
            <w:tcW w:w="22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00D7876" w14:textId="77777777" w:rsidR="00FA1AC1" w:rsidRPr="00D21DC9" w:rsidRDefault="00890238" w:rsidP="00682E3B">
            <w:pPr>
              <w:spacing w:after="0" w:line="360" w:lineRule="auto"/>
              <w:ind w:right="-108"/>
            </w:pPr>
            <w:r w:rsidRPr="00D21DC9">
              <w:rPr>
                <w:rFonts w:ascii="Times New Roman" w:eastAsia="Times New Roman" w:hAnsi="Times New Roman" w:cs="Times New Roman"/>
                <w:b/>
              </w:rPr>
              <w:t>Tel. No.</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FD30AAD" w14:textId="77777777" w:rsidR="00FA1AC1" w:rsidRPr="00D21DC9" w:rsidRDefault="00890238" w:rsidP="00682E3B">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E4D7773" w14:textId="32D42506" w:rsidR="00FA1AC1" w:rsidRPr="00D66E3C" w:rsidRDefault="00F31B34" w:rsidP="00B26F1E">
            <w:pPr>
              <w:tabs>
                <w:tab w:val="left" w:pos="567"/>
                <w:tab w:val="left" w:leader="dot" w:pos="8789"/>
              </w:tabs>
              <w:spacing w:after="0" w:line="360" w:lineRule="auto"/>
            </w:pPr>
            <w:r w:rsidRPr="004F1C17">
              <w:t>0</w:t>
            </w:r>
            <w:r>
              <w:t>342</w:t>
            </w:r>
            <w:r w:rsidRPr="004F1C17">
              <w:t xml:space="preserve"> </w:t>
            </w:r>
            <w:r>
              <w:t>211 12 00</w:t>
            </w:r>
          </w:p>
        </w:tc>
      </w:tr>
      <w:tr w:rsidR="00B26F1E" w:rsidRPr="00D21DC9" w14:paraId="52389C83" w14:textId="77777777" w:rsidTr="006C0193">
        <w:trPr>
          <w:trHeight w:val="481"/>
        </w:trPr>
        <w:tc>
          <w:tcPr>
            <w:tcW w:w="22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E652B86" w14:textId="77777777" w:rsidR="00B26F1E" w:rsidRPr="00D21DC9" w:rsidRDefault="00B26F1E" w:rsidP="00B26F1E">
            <w:pPr>
              <w:spacing w:after="0" w:line="360" w:lineRule="auto"/>
            </w:pPr>
            <w:r w:rsidRPr="00D21DC9">
              <w:rPr>
                <w:rFonts w:ascii="Times New Roman" w:eastAsia="Times New Roman" w:hAnsi="Times New Roman" w:cs="Times New Roman"/>
                <w:b/>
              </w:rPr>
              <w:t>Faks No.</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A437EFB" w14:textId="77777777" w:rsidR="00B26F1E" w:rsidRPr="00D21DC9" w:rsidRDefault="00B26F1E" w:rsidP="00B26F1E">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A6B5215" w14:textId="47075C8F" w:rsidR="00B26F1E" w:rsidRPr="00D66E3C" w:rsidRDefault="00F31B34" w:rsidP="00B26F1E">
            <w:pPr>
              <w:tabs>
                <w:tab w:val="left" w:pos="567"/>
                <w:tab w:val="left" w:leader="dot" w:pos="8789"/>
              </w:tabs>
              <w:spacing w:after="0" w:line="360" w:lineRule="auto"/>
            </w:pPr>
            <w:r w:rsidRPr="004F1C17">
              <w:t>0</w:t>
            </w:r>
            <w:r>
              <w:t>342 211 12 53</w:t>
            </w:r>
          </w:p>
        </w:tc>
      </w:tr>
    </w:tbl>
    <w:p w14:paraId="60D91FDC" w14:textId="77777777" w:rsidR="00FA1AC1" w:rsidRPr="00D21DC9" w:rsidRDefault="00FA1AC1" w:rsidP="005B13E8">
      <w:pPr>
        <w:tabs>
          <w:tab w:val="left" w:pos="851"/>
        </w:tabs>
        <w:spacing w:after="0" w:line="360" w:lineRule="auto"/>
        <w:ind w:left="1416"/>
        <w:jc w:val="both"/>
        <w:rPr>
          <w:rFonts w:ascii="Times New Roman" w:eastAsia="Times New Roman" w:hAnsi="Times New Roman" w:cs="Times New Roman"/>
          <w:color w:val="000000"/>
        </w:rPr>
      </w:pPr>
    </w:p>
    <w:tbl>
      <w:tblPr>
        <w:tblW w:w="0" w:type="auto"/>
        <w:tblInd w:w="108" w:type="dxa"/>
        <w:tblLayout w:type="fixed"/>
        <w:tblCellMar>
          <w:left w:w="10" w:type="dxa"/>
          <w:right w:w="10" w:type="dxa"/>
        </w:tblCellMar>
        <w:tblLook w:val="0000" w:firstRow="0" w:lastRow="0" w:firstColumn="0" w:lastColumn="0" w:noHBand="0" w:noVBand="0"/>
      </w:tblPr>
      <w:tblGrid>
        <w:gridCol w:w="2268"/>
        <w:gridCol w:w="284"/>
        <w:gridCol w:w="7229"/>
      </w:tblGrid>
      <w:tr w:rsidR="00FA1AC1" w:rsidRPr="00D21DC9" w14:paraId="67C5C93B" w14:textId="77777777" w:rsidTr="006C0193">
        <w:trPr>
          <w:trHeight w:val="975"/>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4A825B3" w14:textId="77777777" w:rsidR="00FA1AC1" w:rsidRPr="00D21DC9" w:rsidRDefault="00890238" w:rsidP="005B13E8">
            <w:pPr>
              <w:spacing w:after="0" w:line="360" w:lineRule="auto"/>
              <w:ind w:right="-108"/>
            </w:pPr>
            <w:r w:rsidRPr="00D21DC9">
              <w:rPr>
                <w:rFonts w:ascii="Times New Roman" w:eastAsia="Times New Roman" w:hAnsi="Times New Roman" w:cs="Times New Roman"/>
                <w:b/>
              </w:rPr>
              <w:t>Yüklenici</w:t>
            </w:r>
          </w:p>
        </w:tc>
        <w:tc>
          <w:tcPr>
            <w:tcW w:w="2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1BAF149" w14:textId="77777777" w:rsidR="00FA1AC1" w:rsidRPr="00D21DC9" w:rsidRDefault="00890238" w:rsidP="005B13E8">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C74C45" w14:textId="77777777" w:rsidR="00FA1AC1" w:rsidRPr="00D21DC9" w:rsidRDefault="00890238" w:rsidP="005B13E8">
            <w:pPr>
              <w:spacing w:after="0" w:line="360" w:lineRule="auto"/>
              <w:ind w:left="-108"/>
            </w:pPr>
            <w:r w:rsidRPr="00651EC9">
              <w:rPr>
                <w:rFonts w:ascii="Times New Roman" w:eastAsia="Times New Roman" w:hAnsi="Times New Roman" w:cs="Times New Roman"/>
                <w:i/>
                <w:color w:val="FF0000"/>
              </w:rPr>
              <w:t xml:space="preserve">………….………………… { Buraya, Yüklenici’ </w:t>
            </w:r>
            <w:proofErr w:type="spellStart"/>
            <w:r w:rsidRPr="00651EC9">
              <w:rPr>
                <w:rFonts w:ascii="Times New Roman" w:eastAsia="Times New Roman" w:hAnsi="Times New Roman" w:cs="Times New Roman"/>
                <w:i/>
                <w:color w:val="FF0000"/>
              </w:rPr>
              <w:t>nin</w:t>
            </w:r>
            <w:proofErr w:type="spellEnd"/>
            <w:r w:rsidRPr="00651EC9">
              <w:rPr>
                <w:rFonts w:ascii="Times New Roman" w:eastAsia="Times New Roman" w:hAnsi="Times New Roman" w:cs="Times New Roman"/>
                <w:i/>
                <w:color w:val="FF0000"/>
              </w:rPr>
              <w:t xml:space="preserve"> ticaret unvanı yazılacaktır. Yüklenici’ </w:t>
            </w:r>
            <w:proofErr w:type="spellStart"/>
            <w:r w:rsidRPr="00651EC9">
              <w:rPr>
                <w:rFonts w:ascii="Times New Roman" w:eastAsia="Times New Roman" w:hAnsi="Times New Roman" w:cs="Times New Roman"/>
                <w:i/>
                <w:color w:val="FF0000"/>
              </w:rPr>
              <w:t>nin</w:t>
            </w:r>
            <w:proofErr w:type="spellEnd"/>
            <w:r w:rsidRPr="00651EC9">
              <w:rPr>
                <w:rFonts w:ascii="Times New Roman" w:eastAsia="Times New Roman" w:hAnsi="Times New Roman" w:cs="Times New Roman"/>
                <w:i/>
                <w:color w:val="FF0000"/>
              </w:rPr>
              <w:t xml:space="preserve"> iş ortaklığı olması halinde, pilot ortak ayrıca belirtilecektir. } </w:t>
            </w:r>
          </w:p>
        </w:tc>
      </w:tr>
      <w:tr w:rsidR="00FA1AC1" w:rsidRPr="00D21DC9" w14:paraId="04123960" w14:textId="77777777" w:rsidTr="002540A6">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9C5D84B" w14:textId="77777777" w:rsidR="00FA1AC1" w:rsidRPr="00D21DC9" w:rsidRDefault="00890238" w:rsidP="005B13E8">
            <w:pPr>
              <w:spacing w:after="0" w:line="360" w:lineRule="auto"/>
            </w:pPr>
            <w:r w:rsidRPr="00D21DC9">
              <w:rPr>
                <w:rFonts w:ascii="Times New Roman" w:eastAsia="Times New Roman" w:hAnsi="Times New Roman" w:cs="Times New Roman"/>
                <w:b/>
              </w:rPr>
              <w:t>Adresi</w:t>
            </w:r>
          </w:p>
        </w:tc>
        <w:tc>
          <w:tcPr>
            <w:tcW w:w="2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6077264" w14:textId="77777777" w:rsidR="00FA1AC1" w:rsidRPr="00D21DC9" w:rsidRDefault="00890238" w:rsidP="005B13E8">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6BC2233" w14:textId="77777777" w:rsidR="00FA1AC1" w:rsidRPr="00651EC9" w:rsidRDefault="00890238" w:rsidP="005B13E8">
            <w:pPr>
              <w:spacing w:after="0" w:line="360" w:lineRule="auto"/>
              <w:rPr>
                <w:rFonts w:ascii="Times New Roman" w:eastAsia="Times New Roman" w:hAnsi="Times New Roman" w:cs="Times New Roman"/>
                <w:i/>
                <w:color w:val="FF0000"/>
              </w:rPr>
            </w:pPr>
            <w:r w:rsidRPr="00651EC9">
              <w:rPr>
                <w:rFonts w:ascii="Times New Roman" w:eastAsia="Times New Roman" w:hAnsi="Times New Roman" w:cs="Times New Roman"/>
                <w:i/>
                <w:color w:val="FF0000"/>
              </w:rPr>
              <w:t>…………............</w:t>
            </w:r>
          </w:p>
          <w:p w14:paraId="7A78B705" w14:textId="77777777" w:rsidR="005B13E8" w:rsidRPr="00D21DC9" w:rsidRDefault="005B13E8" w:rsidP="005B13E8">
            <w:pPr>
              <w:spacing w:after="0" w:line="360" w:lineRule="auto"/>
            </w:pPr>
          </w:p>
        </w:tc>
      </w:tr>
      <w:tr w:rsidR="00FA1AC1" w:rsidRPr="00D21DC9" w14:paraId="158F4EDE" w14:textId="77777777" w:rsidTr="006C0193">
        <w:trPr>
          <w:trHeight w:val="443"/>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A2FC368" w14:textId="77777777" w:rsidR="00FA1AC1" w:rsidRPr="00D21DC9" w:rsidRDefault="00890238" w:rsidP="005B13E8">
            <w:pPr>
              <w:spacing w:after="0" w:line="360" w:lineRule="auto"/>
              <w:ind w:right="-108"/>
            </w:pPr>
            <w:r w:rsidRPr="00D21DC9">
              <w:rPr>
                <w:rFonts w:ascii="Times New Roman" w:eastAsia="Times New Roman" w:hAnsi="Times New Roman" w:cs="Times New Roman"/>
                <w:b/>
              </w:rPr>
              <w:t>Tel. No.</w:t>
            </w:r>
          </w:p>
        </w:tc>
        <w:tc>
          <w:tcPr>
            <w:tcW w:w="2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685B14" w14:textId="77777777" w:rsidR="00FA1AC1" w:rsidRPr="00D21DC9" w:rsidRDefault="00890238" w:rsidP="005B13E8">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F7AD021" w14:textId="77777777" w:rsidR="00FA1AC1" w:rsidRPr="00651EC9" w:rsidRDefault="00890238" w:rsidP="005B13E8">
            <w:pPr>
              <w:tabs>
                <w:tab w:val="left" w:pos="567"/>
                <w:tab w:val="left" w:leader="dot" w:pos="8789"/>
              </w:tabs>
              <w:spacing w:after="0" w:line="360" w:lineRule="auto"/>
              <w:rPr>
                <w:color w:val="FF0000"/>
              </w:rPr>
            </w:pPr>
            <w:r w:rsidRPr="00651EC9">
              <w:rPr>
                <w:rFonts w:ascii="Times New Roman" w:eastAsia="Times New Roman" w:hAnsi="Times New Roman" w:cs="Times New Roman"/>
                <w:i/>
                <w:color w:val="FF0000"/>
              </w:rPr>
              <w:t>……………………</w:t>
            </w:r>
          </w:p>
        </w:tc>
      </w:tr>
      <w:tr w:rsidR="00FA1AC1" w:rsidRPr="00D21DC9" w14:paraId="321F07F1" w14:textId="77777777" w:rsidTr="006C0193">
        <w:trPr>
          <w:trHeight w:val="646"/>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5D15C10" w14:textId="77777777" w:rsidR="00FA1AC1" w:rsidRPr="00D21DC9" w:rsidRDefault="00890238" w:rsidP="005B13E8">
            <w:pPr>
              <w:spacing w:after="0" w:line="360" w:lineRule="auto"/>
            </w:pPr>
            <w:r w:rsidRPr="00D21DC9">
              <w:rPr>
                <w:rFonts w:ascii="Times New Roman" w:eastAsia="Times New Roman" w:hAnsi="Times New Roman" w:cs="Times New Roman"/>
                <w:b/>
              </w:rPr>
              <w:t>Faks No.</w:t>
            </w:r>
          </w:p>
        </w:tc>
        <w:tc>
          <w:tcPr>
            <w:tcW w:w="2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C59B3E" w14:textId="77777777" w:rsidR="00FA1AC1" w:rsidRPr="00D21DC9" w:rsidRDefault="00890238" w:rsidP="005B13E8">
            <w:pPr>
              <w:spacing w:after="0" w:line="360" w:lineRule="auto"/>
            </w:pPr>
            <w:r w:rsidRPr="00D21DC9">
              <w:rPr>
                <w:rFonts w:ascii="Times New Roman" w:eastAsia="Times New Roman" w:hAnsi="Times New Roman" w:cs="Times New Roman"/>
                <w:b/>
              </w:rPr>
              <w:t>:</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6E173AA" w14:textId="77777777" w:rsidR="00FA1AC1" w:rsidRPr="00651EC9" w:rsidRDefault="00890238" w:rsidP="005B13E8">
            <w:pPr>
              <w:spacing w:after="0" w:line="360" w:lineRule="auto"/>
              <w:rPr>
                <w:color w:val="FF0000"/>
              </w:rPr>
            </w:pPr>
            <w:r w:rsidRPr="00651EC9">
              <w:rPr>
                <w:rFonts w:ascii="Times New Roman" w:eastAsia="Times New Roman" w:hAnsi="Times New Roman" w:cs="Times New Roman"/>
                <w:i/>
                <w:color w:val="FF0000"/>
              </w:rPr>
              <w:t xml:space="preserve">…………………… </w:t>
            </w:r>
          </w:p>
        </w:tc>
      </w:tr>
      <w:tr w:rsidR="00FA1AC1" w:rsidRPr="00D21DC9" w14:paraId="398D653A" w14:textId="77777777" w:rsidTr="006C0193">
        <w:trPr>
          <w:trHeight w:val="1027"/>
        </w:trPr>
        <w:tc>
          <w:tcPr>
            <w:tcW w:w="9781"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B807174" w14:textId="77777777" w:rsidR="00FA1AC1" w:rsidRPr="00651EC9" w:rsidRDefault="00890238" w:rsidP="005B13E8">
            <w:pPr>
              <w:spacing w:after="0" w:line="360" w:lineRule="auto"/>
              <w:rPr>
                <w:color w:val="FF0000"/>
              </w:rPr>
            </w:pPr>
            <w:r w:rsidRPr="00651EC9">
              <w:rPr>
                <w:rFonts w:ascii="Times New Roman" w:eastAsia="Times New Roman" w:hAnsi="Times New Roman" w:cs="Times New Roman"/>
                <w:i/>
                <w:color w:val="FF0000"/>
              </w:rPr>
              <w:t xml:space="preserve">{ Yüklenici’ </w:t>
            </w:r>
            <w:proofErr w:type="spellStart"/>
            <w:r w:rsidRPr="00651EC9">
              <w:rPr>
                <w:rFonts w:ascii="Times New Roman" w:eastAsia="Times New Roman" w:hAnsi="Times New Roman" w:cs="Times New Roman"/>
                <w:i/>
                <w:color w:val="FF0000"/>
              </w:rPr>
              <w:t>nin</w:t>
            </w:r>
            <w:proofErr w:type="spellEnd"/>
            <w:r w:rsidRPr="00651EC9">
              <w:rPr>
                <w:rFonts w:ascii="Times New Roman" w:eastAsia="Times New Roman" w:hAnsi="Times New Roman" w:cs="Times New Roman"/>
                <w:i/>
                <w:color w:val="FF0000"/>
              </w:rPr>
              <w:t xml:space="preserve"> iş ortaklığı olması halinde, iş ortaklığının veya pilot ortağın tebligata açık adresi ile telefon ve faks numaraları yazılacaktır. }</w:t>
            </w:r>
          </w:p>
        </w:tc>
      </w:tr>
    </w:tbl>
    <w:p w14:paraId="0071461B" w14:textId="77777777" w:rsidR="00FA1AC1" w:rsidRPr="00D21DC9" w:rsidRDefault="00FA1AC1">
      <w:pPr>
        <w:widowControl w:val="0"/>
        <w:tabs>
          <w:tab w:val="left" w:pos="851"/>
        </w:tabs>
        <w:spacing w:after="0" w:line="240" w:lineRule="auto"/>
        <w:jc w:val="both"/>
        <w:rPr>
          <w:rFonts w:ascii="Times New Roman" w:eastAsia="Times New Roman" w:hAnsi="Times New Roman" w:cs="Times New Roman"/>
        </w:rPr>
      </w:pPr>
    </w:p>
    <w:p w14:paraId="149B19BB" w14:textId="77777777" w:rsidR="00FA1AC1" w:rsidRDefault="00782CE7">
      <w:pPr>
        <w:widowControl w:val="0"/>
        <w:tabs>
          <w:tab w:val="left" w:pos="851"/>
        </w:tabs>
        <w:spacing w:after="0" w:line="240" w:lineRule="auto"/>
        <w:jc w:val="both"/>
        <w:rPr>
          <w:rFonts w:ascii="Times New Roman" w:eastAsia="Times New Roman" w:hAnsi="Times New Roman" w:cs="Times New Roman"/>
        </w:rPr>
      </w:pPr>
      <w:r w:rsidRPr="00D21DC9">
        <w:rPr>
          <w:rFonts w:ascii="Times New Roman" w:eastAsia="Times New Roman" w:hAnsi="Times New Roman" w:cs="Times New Roman"/>
        </w:rPr>
        <w:tab/>
      </w:r>
      <w:r w:rsidR="00890238" w:rsidRPr="00D21DC9">
        <w:rPr>
          <w:rFonts w:ascii="Times New Roman" w:eastAsia="Times New Roman" w:hAnsi="Times New Roman" w:cs="Times New Roman"/>
        </w:rPr>
        <w:t>Her iki taraf, yukarıda belirtilen adreslerini tebligat adresi olarak kabul etmiş olup, adres, telefon ve faks değişiklikleri Noter kanalıyla yazılı şekilde karşı tarafa tebliğ edilmedikçe, en son bildirilen adrese yapılacak tebligatlar, ilgili tarafa yapılmış sayılır. Taraflar, süresi içinde yapmak kaydıyla, elden, faks, iadeli taahhütlü mektup, adi posta, kurye veya kargo gibi yollarla yazılı bildirimde bulunabilirler.</w:t>
      </w:r>
    </w:p>
    <w:p w14:paraId="1D36DCF3" w14:textId="77777777" w:rsidR="006C0193" w:rsidRPr="00D21DC9" w:rsidRDefault="006C0193">
      <w:pPr>
        <w:widowControl w:val="0"/>
        <w:tabs>
          <w:tab w:val="left" w:pos="851"/>
        </w:tabs>
        <w:spacing w:after="0" w:line="240" w:lineRule="auto"/>
        <w:jc w:val="both"/>
        <w:rPr>
          <w:rFonts w:ascii="Times New Roman" w:eastAsia="Times New Roman" w:hAnsi="Times New Roman" w:cs="Times New Roman"/>
        </w:rPr>
      </w:pPr>
    </w:p>
    <w:p w14:paraId="5CC7163A" w14:textId="77777777" w:rsidR="00782CE7" w:rsidRDefault="00782CE7">
      <w:pPr>
        <w:widowControl w:val="0"/>
        <w:tabs>
          <w:tab w:val="left" w:pos="851"/>
        </w:tabs>
        <w:spacing w:line="240" w:lineRule="auto"/>
        <w:ind w:left="1418" w:hanging="1418"/>
        <w:jc w:val="both"/>
        <w:rPr>
          <w:rFonts w:ascii="Times New Roman" w:eastAsia="Times New Roman" w:hAnsi="Times New Roman" w:cs="Times New Roman"/>
          <w:b/>
          <w:u w:val="single"/>
        </w:rPr>
      </w:pPr>
    </w:p>
    <w:p w14:paraId="5CAC9D40" w14:textId="77777777" w:rsidR="008D21EF" w:rsidRDefault="008D21EF">
      <w:pPr>
        <w:widowControl w:val="0"/>
        <w:tabs>
          <w:tab w:val="left" w:pos="851"/>
        </w:tabs>
        <w:spacing w:line="240" w:lineRule="auto"/>
        <w:ind w:left="1418" w:hanging="1418"/>
        <w:jc w:val="both"/>
        <w:rPr>
          <w:rFonts w:ascii="Times New Roman" w:eastAsia="Times New Roman" w:hAnsi="Times New Roman" w:cs="Times New Roman"/>
          <w:b/>
          <w:u w:val="single"/>
        </w:rPr>
      </w:pPr>
    </w:p>
    <w:p w14:paraId="6519913D" w14:textId="77777777" w:rsidR="00370969" w:rsidRPr="00D21DC9" w:rsidRDefault="00370969">
      <w:pPr>
        <w:widowControl w:val="0"/>
        <w:tabs>
          <w:tab w:val="left" w:pos="851"/>
        </w:tabs>
        <w:spacing w:line="240" w:lineRule="auto"/>
        <w:ind w:left="1418" w:hanging="1418"/>
        <w:jc w:val="both"/>
        <w:rPr>
          <w:rFonts w:ascii="Times New Roman" w:eastAsia="Times New Roman" w:hAnsi="Times New Roman" w:cs="Times New Roman"/>
          <w:b/>
          <w:u w:val="single"/>
        </w:rPr>
      </w:pPr>
    </w:p>
    <w:p w14:paraId="20E5CE11" w14:textId="77777777" w:rsidR="004D67F3" w:rsidRDefault="004D67F3">
      <w:pPr>
        <w:widowControl w:val="0"/>
        <w:tabs>
          <w:tab w:val="left" w:pos="851"/>
        </w:tabs>
        <w:spacing w:line="240" w:lineRule="auto"/>
        <w:ind w:left="1418" w:hanging="1418"/>
        <w:jc w:val="both"/>
        <w:rPr>
          <w:rFonts w:ascii="Times New Roman" w:eastAsia="Times New Roman" w:hAnsi="Times New Roman" w:cs="Times New Roman"/>
          <w:b/>
          <w:u w:val="single"/>
        </w:rPr>
      </w:pPr>
    </w:p>
    <w:p w14:paraId="2B1F3426" w14:textId="77777777" w:rsidR="00FA1AC1" w:rsidRPr="00BA379D" w:rsidRDefault="00890238">
      <w:pPr>
        <w:widowControl w:val="0"/>
        <w:tabs>
          <w:tab w:val="left" w:pos="851"/>
        </w:tabs>
        <w:spacing w:line="240" w:lineRule="auto"/>
        <w:ind w:left="1418" w:hanging="1418"/>
        <w:jc w:val="both"/>
        <w:rPr>
          <w:rFonts w:ascii="Times New Roman" w:eastAsia="Times New Roman" w:hAnsi="Times New Roman" w:cs="Times New Roman"/>
          <w:b/>
          <w:u w:val="single"/>
        </w:rPr>
      </w:pPr>
      <w:r w:rsidRPr="00BA379D">
        <w:rPr>
          <w:rFonts w:ascii="Times New Roman" w:eastAsia="Times New Roman" w:hAnsi="Times New Roman" w:cs="Times New Roman"/>
          <w:b/>
          <w:u w:val="single"/>
        </w:rPr>
        <w:t>MADDE 2-</w:t>
      </w:r>
      <w:r w:rsidRPr="00BA379D">
        <w:rPr>
          <w:rFonts w:ascii="Times New Roman" w:eastAsia="Times New Roman" w:hAnsi="Times New Roman" w:cs="Times New Roman"/>
          <w:u w:val="single"/>
        </w:rPr>
        <w:t xml:space="preserve"> </w:t>
      </w:r>
      <w:r w:rsidRPr="00BA379D">
        <w:rPr>
          <w:rFonts w:ascii="Times New Roman" w:eastAsia="Times New Roman" w:hAnsi="Times New Roman" w:cs="Times New Roman"/>
          <w:b/>
          <w:u w:val="single"/>
        </w:rPr>
        <w:t>TANIMLAR VE KISALTMALAR :</w:t>
      </w:r>
    </w:p>
    <w:p w14:paraId="672064B4" w14:textId="77777777" w:rsidR="00FA1AC1" w:rsidRPr="00BA379D" w:rsidRDefault="00890238">
      <w:pPr>
        <w:spacing w:line="240" w:lineRule="auto"/>
        <w:jc w:val="both"/>
        <w:rPr>
          <w:rFonts w:ascii="Times New Roman" w:eastAsia="Times New Roman" w:hAnsi="Times New Roman" w:cs="Times New Roman"/>
          <w:spacing w:val="1"/>
          <w:shd w:val="clear" w:color="auto" w:fill="FFFFFF"/>
        </w:rPr>
      </w:pPr>
      <w:r w:rsidRPr="00BA379D">
        <w:rPr>
          <w:rFonts w:ascii="Times New Roman" w:eastAsia="Times New Roman" w:hAnsi="Times New Roman" w:cs="Times New Roman"/>
          <w:spacing w:val="1"/>
          <w:shd w:val="clear" w:color="auto" w:fill="FFFFFF"/>
        </w:rPr>
        <w:t>Bu sözleşmede yer alan bazı tanımların ve kısaltmaların anlamları aşağıda belirtilmiştir.</w:t>
      </w:r>
    </w:p>
    <w:tbl>
      <w:tblPr>
        <w:tblW w:w="9781" w:type="dxa"/>
        <w:tblInd w:w="108" w:type="dxa"/>
        <w:tblCellMar>
          <w:left w:w="10" w:type="dxa"/>
          <w:right w:w="10" w:type="dxa"/>
        </w:tblCellMar>
        <w:tblLook w:val="0000" w:firstRow="0" w:lastRow="0" w:firstColumn="0" w:lastColumn="0" w:noHBand="0" w:noVBand="0"/>
      </w:tblPr>
      <w:tblGrid>
        <w:gridCol w:w="2268"/>
        <w:gridCol w:w="296"/>
        <w:gridCol w:w="7217"/>
      </w:tblGrid>
      <w:tr w:rsidR="00F31B34" w:rsidRPr="00BA379D" w14:paraId="56200388" w14:textId="77777777" w:rsidTr="006C0193">
        <w:trPr>
          <w:trHeight w:val="677"/>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0C4317E" w14:textId="77777777" w:rsidR="00F31B34" w:rsidRPr="00BA379D" w:rsidRDefault="00F31B34" w:rsidP="00F31B34">
            <w:pPr>
              <w:spacing w:line="240" w:lineRule="auto"/>
            </w:pPr>
            <w:r w:rsidRPr="00BA379D">
              <w:rPr>
                <w:rFonts w:ascii="Times New Roman" w:eastAsia="Times New Roman" w:hAnsi="Times New Roman" w:cs="Times New Roman"/>
                <w:b/>
              </w:rPr>
              <w:t>İDARE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1ABA263"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0819439" w14:textId="233B3E9C" w:rsidR="00F31B34" w:rsidRPr="00BA379D" w:rsidRDefault="00F31B34" w:rsidP="00F31B34">
            <w:pPr>
              <w:spacing w:line="240" w:lineRule="auto"/>
            </w:pPr>
            <w:r>
              <w:rPr>
                <w:rFonts w:ascii="Times New Roman" w:eastAsia="Times New Roman" w:hAnsi="Times New Roman" w:cs="Times New Roman"/>
              </w:rPr>
              <w:t>Gaziantep Büyükşehir Belediyesi</w:t>
            </w:r>
          </w:p>
        </w:tc>
      </w:tr>
      <w:tr w:rsidR="00F31B34" w:rsidRPr="00BA379D" w14:paraId="0E0624B7" w14:textId="77777777" w:rsidTr="006C0193">
        <w:trPr>
          <w:trHeight w:val="684"/>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34546C" w14:textId="77777777" w:rsidR="00F31B34" w:rsidRPr="00BA379D" w:rsidRDefault="00F31B34" w:rsidP="00F31B34">
            <w:pPr>
              <w:spacing w:line="240" w:lineRule="auto"/>
            </w:pPr>
            <w:r w:rsidRPr="00BA379D">
              <w:rPr>
                <w:rFonts w:ascii="Times New Roman" w:eastAsia="Times New Roman" w:hAnsi="Times New Roman" w:cs="Times New Roman"/>
                <w:b/>
              </w:rPr>
              <w:t xml:space="preserve">YÜKLENİCİ  </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39768CE"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29CA22B" w14:textId="77777777" w:rsidR="00F31B34" w:rsidRPr="00BA379D" w:rsidRDefault="00F31B34" w:rsidP="00F31B34">
            <w:pPr>
              <w:spacing w:line="240" w:lineRule="auto"/>
            </w:pPr>
            <w:r w:rsidRPr="00BA379D">
              <w:rPr>
                <w:rFonts w:ascii="Times New Roman" w:eastAsia="Times New Roman" w:hAnsi="Times New Roman" w:cs="Times New Roman"/>
              </w:rPr>
              <w:t>İhale üzerinde kalan ve sözleşme imzalanan İstekli,</w:t>
            </w:r>
          </w:p>
        </w:tc>
      </w:tr>
      <w:tr w:rsidR="00F31B34" w:rsidRPr="00BA379D" w14:paraId="43E2F458" w14:textId="77777777" w:rsidTr="006C0193">
        <w:trPr>
          <w:trHeight w:val="568"/>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BB32D6" w14:textId="77777777" w:rsidR="00F31B34" w:rsidRPr="00BA379D" w:rsidRDefault="00F31B34" w:rsidP="00F31B34">
            <w:pPr>
              <w:spacing w:line="240" w:lineRule="auto"/>
            </w:pPr>
            <w:r w:rsidRPr="00BA379D">
              <w:rPr>
                <w:rFonts w:ascii="Times New Roman" w:eastAsia="Times New Roman" w:hAnsi="Times New Roman" w:cs="Times New Roman"/>
                <w:b/>
              </w:rPr>
              <w:t>Sözleşme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499F19D"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0D704E1" w14:textId="77777777" w:rsidR="00F31B34" w:rsidRPr="00BA379D" w:rsidRDefault="00F31B34" w:rsidP="00F31B34">
            <w:pPr>
              <w:spacing w:line="160" w:lineRule="atLeast"/>
            </w:pPr>
            <w:r w:rsidRPr="00BA379D">
              <w:rPr>
                <w:rFonts w:ascii="Times New Roman" w:eastAsia="Times New Roman" w:hAnsi="Times New Roman" w:cs="Times New Roman"/>
                <w:shd w:val="clear" w:color="auto" w:fill="FFFFFF"/>
              </w:rPr>
              <w:t>İDARE ile YÜKLENİCİ arasında yapılan yazılı anlaşma,</w:t>
            </w:r>
          </w:p>
        </w:tc>
      </w:tr>
      <w:tr w:rsidR="00F31B34" w:rsidRPr="00BA379D" w14:paraId="4BEBC987" w14:textId="77777777" w:rsidTr="006C0193">
        <w:trPr>
          <w:trHeight w:val="600"/>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4C4AE2E" w14:textId="77777777" w:rsidR="00F31B34" w:rsidRPr="00BA379D" w:rsidRDefault="00F31B34" w:rsidP="00F31B34">
            <w:pPr>
              <w:spacing w:line="240" w:lineRule="auto"/>
              <w:ind w:right="-142"/>
            </w:pPr>
            <w:r w:rsidRPr="00BA379D">
              <w:rPr>
                <w:rFonts w:ascii="Times New Roman" w:eastAsia="Times New Roman" w:hAnsi="Times New Roman" w:cs="Times New Roman"/>
                <w:b/>
              </w:rPr>
              <w:t>Muhammen Bedel</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85B0F3A"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863E8EF" w14:textId="77777777" w:rsidR="00F31B34" w:rsidRPr="00BA379D" w:rsidRDefault="00F31B34" w:rsidP="00F31B34">
            <w:pPr>
              <w:spacing w:line="240" w:lineRule="auto"/>
            </w:pPr>
            <w:r w:rsidRPr="00BA379D">
              <w:rPr>
                <w:rFonts w:ascii="Times New Roman" w:eastAsia="Times New Roman" w:hAnsi="Times New Roman" w:cs="Times New Roman"/>
              </w:rPr>
              <w:t xml:space="preserve">İhaleye esas taşınmazların İDARE’ ce tespit edilen asgari </w:t>
            </w:r>
            <w:r w:rsidRPr="00BA379D">
              <w:rPr>
                <w:rFonts w:ascii="Times New Roman" w:eastAsia="Times New Roman" w:hAnsi="Times New Roman" w:cs="Times New Roman"/>
                <w:spacing w:val="-1"/>
              </w:rPr>
              <w:t>değeri</w:t>
            </w:r>
            <w:r w:rsidRPr="00BA379D">
              <w:rPr>
                <w:rFonts w:ascii="Times New Roman" w:eastAsia="Times New Roman" w:hAnsi="Times New Roman" w:cs="Times New Roman"/>
              </w:rPr>
              <w:t>,</w:t>
            </w:r>
          </w:p>
        </w:tc>
      </w:tr>
      <w:tr w:rsidR="00F31B34" w:rsidRPr="00BA379D" w14:paraId="6DE9F3E8" w14:textId="77777777" w:rsidTr="006C0193">
        <w:trPr>
          <w:trHeight w:val="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F9F1C6E" w14:textId="77777777" w:rsidR="00F31B34" w:rsidRPr="00BA379D" w:rsidRDefault="00F31B34" w:rsidP="00F31B34">
            <w:pPr>
              <w:spacing w:line="240" w:lineRule="auto"/>
              <w:ind w:right="-142"/>
              <w:rPr>
                <w:rFonts w:ascii="Times New Roman" w:eastAsia="Times New Roman" w:hAnsi="Times New Roman" w:cs="Times New Roman"/>
                <w:b/>
              </w:rPr>
            </w:pPr>
            <w:r w:rsidRPr="00BA379D">
              <w:rPr>
                <w:rFonts w:ascii="Times New Roman" w:eastAsia="Times New Roman" w:hAnsi="Times New Roman" w:cs="Times New Roman"/>
                <w:b/>
              </w:rPr>
              <w:t>Şartname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6128061" w14:textId="77777777" w:rsidR="00F31B34" w:rsidRPr="00BA379D" w:rsidRDefault="00F31B34" w:rsidP="00F31B34">
            <w:pPr>
              <w:spacing w:line="240" w:lineRule="auto"/>
              <w:rPr>
                <w:rFonts w:ascii="Times New Roman" w:eastAsia="Times New Roman" w:hAnsi="Times New Roman" w:cs="Times New Roman"/>
                <w:b/>
              </w:rPr>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ED3C99B" w14:textId="77777777" w:rsidR="00F31B34" w:rsidRPr="00BA379D" w:rsidRDefault="00F31B34" w:rsidP="00F31B34">
            <w:pPr>
              <w:spacing w:line="240" w:lineRule="auto"/>
              <w:jc w:val="both"/>
              <w:rPr>
                <w:rFonts w:ascii="Times New Roman" w:eastAsia="Times New Roman" w:hAnsi="Times New Roman" w:cs="Times New Roman"/>
              </w:rPr>
            </w:pPr>
            <w:r w:rsidRPr="00BA379D">
              <w:rPr>
                <w:rFonts w:ascii="Times New Roman" w:eastAsia="Times New Roman" w:hAnsi="Times New Roman" w:cs="Times New Roman"/>
              </w:rPr>
              <w:t>Yapılacak işlerin genel, özel, teknik ve İdari esas ve usullerini gösteren belge veya belgeleri,</w:t>
            </w:r>
          </w:p>
        </w:tc>
      </w:tr>
      <w:tr w:rsidR="00F31B34" w:rsidRPr="00BA379D" w14:paraId="64556C38" w14:textId="77777777" w:rsidTr="006C0193">
        <w:trPr>
          <w:trHeight w:val="448"/>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33EF8C0" w14:textId="77777777" w:rsidR="00F31B34" w:rsidRPr="00BA379D" w:rsidRDefault="00F31B34" w:rsidP="00F31B34">
            <w:pPr>
              <w:spacing w:line="240" w:lineRule="auto"/>
              <w:ind w:right="-102"/>
            </w:pPr>
            <w:r w:rsidRPr="00BA379D">
              <w:rPr>
                <w:rFonts w:ascii="Times New Roman" w:eastAsia="Times New Roman" w:hAnsi="Times New Roman" w:cs="Times New Roman"/>
                <w:b/>
              </w:rPr>
              <w:t>Taahhüt</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1D9C620"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A92946F" w14:textId="77777777" w:rsidR="00F31B34" w:rsidRPr="00BA379D" w:rsidRDefault="00F31B34" w:rsidP="00F31B34">
            <w:pPr>
              <w:spacing w:line="240" w:lineRule="auto"/>
              <w:jc w:val="both"/>
            </w:pPr>
            <w:r w:rsidRPr="00BA379D">
              <w:rPr>
                <w:rFonts w:ascii="Times New Roman" w:eastAsia="Times New Roman" w:hAnsi="Times New Roman" w:cs="Times New Roman"/>
              </w:rPr>
              <w:t>Sözleşme kapsamında yapılması gereken tüm işler,</w:t>
            </w:r>
          </w:p>
        </w:tc>
      </w:tr>
      <w:tr w:rsidR="00F31B34" w:rsidRPr="00BA379D" w14:paraId="1DB99429" w14:textId="77777777" w:rsidTr="006C0193">
        <w:trPr>
          <w:trHeight w:val="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2590F6" w14:textId="77777777" w:rsidR="00F31B34" w:rsidRPr="00BA379D" w:rsidRDefault="00F31B34" w:rsidP="00F31B34">
            <w:pPr>
              <w:spacing w:line="240" w:lineRule="auto"/>
              <w:ind w:right="-102"/>
            </w:pPr>
            <w:r w:rsidRPr="00BA379D">
              <w:rPr>
                <w:rFonts w:ascii="Times New Roman" w:eastAsia="Times New Roman" w:hAnsi="Times New Roman" w:cs="Times New Roman"/>
                <w:b/>
              </w:rPr>
              <w:t>Arsa Satışı Karşılığı Satış Toplam Geliri (ASKSTG)</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837076F"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224ED8A" w14:textId="77777777" w:rsidR="00F31B34" w:rsidRPr="00BA379D" w:rsidRDefault="00F31B34" w:rsidP="00F31B34">
            <w:pPr>
              <w:spacing w:line="240" w:lineRule="auto"/>
              <w:jc w:val="both"/>
            </w:pPr>
            <w:r w:rsidRPr="00BA379D">
              <w:rPr>
                <w:rFonts w:ascii="Times New Roman" w:eastAsia="Times New Roman" w:hAnsi="Times New Roman" w:cs="Times New Roman"/>
              </w:rPr>
              <w:t>İhaleye esas taşınmazların bağımsız bölümlerinin satışlarından elde edilecek her türlü gelirler toplamı,</w:t>
            </w:r>
          </w:p>
        </w:tc>
      </w:tr>
      <w:tr w:rsidR="00F31B34" w:rsidRPr="00BA379D" w14:paraId="1ADACCA1" w14:textId="77777777" w:rsidTr="006C0193">
        <w:trPr>
          <w:trHeight w:val="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375B83E" w14:textId="77777777" w:rsidR="00F31B34" w:rsidRPr="00BA379D" w:rsidRDefault="00F31B34" w:rsidP="00F31B34">
            <w:pPr>
              <w:spacing w:line="240" w:lineRule="auto"/>
              <w:ind w:right="-102"/>
            </w:pPr>
            <w:r w:rsidRPr="00BA379D">
              <w:rPr>
                <w:rFonts w:ascii="Times New Roman" w:eastAsia="Times New Roman" w:hAnsi="Times New Roman" w:cs="Times New Roman"/>
                <w:b/>
                <w:spacing w:val="-1"/>
              </w:rPr>
              <w:t>Arsa Satışı Karşılığı İdare Payı Gelir Oranı (ASKİPGO)</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62A0A14"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5D155F1" w14:textId="77777777" w:rsidR="00F31B34" w:rsidRPr="00BA379D" w:rsidRDefault="00F31B34" w:rsidP="00F31B34">
            <w:pPr>
              <w:spacing w:line="240" w:lineRule="auto"/>
              <w:ind w:right="1"/>
              <w:jc w:val="both"/>
            </w:pPr>
            <w:proofErr w:type="spellStart"/>
            <w:r w:rsidRPr="00BA379D">
              <w:rPr>
                <w:rFonts w:ascii="Times New Roman" w:eastAsia="Times New Roman" w:hAnsi="Times New Roman" w:cs="Times New Roman"/>
                <w:spacing w:val="-1"/>
                <w:shd w:val="clear" w:color="auto" w:fill="FFFFFF"/>
              </w:rPr>
              <w:t>YÜKLENİCİ’nin</w:t>
            </w:r>
            <w:proofErr w:type="spellEnd"/>
            <w:r w:rsidRPr="00BA379D">
              <w:rPr>
                <w:rFonts w:ascii="Times New Roman" w:eastAsia="Times New Roman" w:hAnsi="Times New Roman" w:cs="Times New Roman"/>
                <w:spacing w:val="-1"/>
                <w:shd w:val="clear" w:color="auto" w:fill="FFFFFF"/>
              </w:rPr>
              <w:t xml:space="preserve"> </w:t>
            </w:r>
            <w:proofErr w:type="spellStart"/>
            <w:r w:rsidRPr="00BA379D">
              <w:rPr>
                <w:rFonts w:ascii="Times New Roman" w:eastAsia="Times New Roman" w:hAnsi="Times New Roman" w:cs="Times New Roman"/>
                <w:spacing w:val="-1"/>
                <w:shd w:val="clear" w:color="auto" w:fill="FFFFFF"/>
              </w:rPr>
              <w:t>İDARE’ye</w:t>
            </w:r>
            <w:proofErr w:type="spellEnd"/>
            <w:r w:rsidRPr="00BA379D">
              <w:rPr>
                <w:rFonts w:ascii="Times New Roman" w:eastAsia="Times New Roman" w:hAnsi="Times New Roman" w:cs="Times New Roman"/>
                <w:spacing w:val="-1"/>
                <w:shd w:val="clear" w:color="auto" w:fill="FFFFFF"/>
              </w:rPr>
              <w:t xml:space="preserve"> ödeyeceği bedelin, Arsa satışı Karşılığı Satış Toplam Gelirine (ASKSTG) göre yüzde olarak oranı,</w:t>
            </w:r>
          </w:p>
        </w:tc>
      </w:tr>
      <w:tr w:rsidR="00F31B34" w:rsidRPr="00BA379D" w14:paraId="27EB1F68" w14:textId="77777777" w:rsidTr="006C0193">
        <w:trPr>
          <w:trHeight w:val="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6E8FA4E" w14:textId="77777777" w:rsidR="00F31B34" w:rsidRPr="00BA379D" w:rsidRDefault="00F31B34" w:rsidP="00F31B34">
            <w:pPr>
              <w:spacing w:line="240" w:lineRule="auto"/>
              <w:ind w:right="-108"/>
            </w:pPr>
            <w:r w:rsidRPr="00BA379D">
              <w:rPr>
                <w:rFonts w:ascii="Times New Roman" w:eastAsia="Times New Roman" w:hAnsi="Times New Roman" w:cs="Times New Roman"/>
                <w:b/>
                <w:spacing w:val="-1"/>
              </w:rPr>
              <w:t>Arsa Satışı Karşılığı Asgari İdare Payı Toplam Geliri (ASKİPTG)</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2D7568E"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A2065B8" w14:textId="77777777" w:rsidR="00F31B34" w:rsidRPr="00BA379D" w:rsidRDefault="00F31B34" w:rsidP="00F31B34">
            <w:pPr>
              <w:spacing w:line="240" w:lineRule="auto"/>
              <w:jc w:val="both"/>
            </w:pPr>
            <w:r w:rsidRPr="00BA379D">
              <w:rPr>
                <w:rFonts w:ascii="Times New Roman" w:eastAsia="Times New Roman" w:hAnsi="Times New Roman" w:cs="Times New Roman"/>
                <w:spacing w:val="-1"/>
              </w:rPr>
              <w:t xml:space="preserve">YÜKLENİCİ’ </w:t>
            </w:r>
            <w:proofErr w:type="spellStart"/>
            <w:r w:rsidRPr="00BA379D">
              <w:rPr>
                <w:rFonts w:ascii="Times New Roman" w:eastAsia="Times New Roman" w:hAnsi="Times New Roman" w:cs="Times New Roman"/>
                <w:spacing w:val="-1"/>
              </w:rPr>
              <w:t>nin</w:t>
            </w:r>
            <w:proofErr w:type="spellEnd"/>
            <w:r w:rsidRPr="00BA379D">
              <w:rPr>
                <w:rFonts w:ascii="Times New Roman" w:eastAsia="Times New Roman" w:hAnsi="Times New Roman" w:cs="Times New Roman"/>
                <w:spacing w:val="-1"/>
              </w:rPr>
              <w:t xml:space="preserve"> ihaleye esas taşınmazların değerine karşı, Arsa Satışı Karşılığı Satış Toplam Geliri (ASKSTG) </w:t>
            </w:r>
            <w:r w:rsidRPr="00BA379D">
              <w:rPr>
                <w:rFonts w:ascii="Times New Roman" w:eastAsia="Times New Roman" w:hAnsi="Times New Roman" w:cs="Times New Roman"/>
              </w:rPr>
              <w:t>üzerinden, İDARE Payı Gelir Oranı (ASKİPGO) karşılığında,</w:t>
            </w:r>
            <w:r w:rsidRPr="00BA379D">
              <w:rPr>
                <w:rFonts w:ascii="Times New Roman" w:eastAsia="Times New Roman" w:hAnsi="Times New Roman" w:cs="Times New Roman"/>
                <w:spacing w:val="-1"/>
              </w:rPr>
              <w:t xml:space="preserve"> </w:t>
            </w:r>
            <w:proofErr w:type="spellStart"/>
            <w:r w:rsidRPr="00BA379D">
              <w:rPr>
                <w:rFonts w:ascii="Times New Roman" w:eastAsia="Times New Roman" w:hAnsi="Times New Roman" w:cs="Times New Roman"/>
                <w:spacing w:val="-1"/>
              </w:rPr>
              <w:t>İDARE’ye</w:t>
            </w:r>
            <w:proofErr w:type="spellEnd"/>
            <w:r w:rsidRPr="00BA379D">
              <w:rPr>
                <w:rFonts w:ascii="Times New Roman" w:eastAsia="Times New Roman" w:hAnsi="Times New Roman" w:cs="Times New Roman"/>
                <w:spacing w:val="-1"/>
              </w:rPr>
              <w:t xml:space="preserve"> ödeyeceği asgari bedel,</w:t>
            </w:r>
          </w:p>
        </w:tc>
      </w:tr>
      <w:tr w:rsidR="00F31B34" w:rsidRPr="00BA379D" w14:paraId="5E0C640F" w14:textId="77777777" w:rsidTr="006C0193">
        <w:trPr>
          <w:trHeight w:val="840"/>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220B147" w14:textId="77777777" w:rsidR="00F31B34" w:rsidRPr="00BA379D" w:rsidRDefault="00F31B34" w:rsidP="00F31B34">
            <w:pPr>
              <w:spacing w:line="240" w:lineRule="auto"/>
              <w:ind w:right="-108"/>
            </w:pPr>
            <w:r w:rsidRPr="00BA379D">
              <w:rPr>
                <w:rFonts w:ascii="Times New Roman" w:eastAsia="Times New Roman" w:hAnsi="Times New Roman" w:cs="Times New Roman"/>
                <w:b/>
                <w:spacing w:val="-1"/>
              </w:rPr>
              <w:t>Yüklenici Payı Gelir Oranı (YPGO)</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3D91C3"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40DBCAF" w14:textId="77777777" w:rsidR="00F31B34" w:rsidRPr="00BA379D" w:rsidRDefault="00F31B34" w:rsidP="00F31B34">
            <w:pPr>
              <w:spacing w:line="240" w:lineRule="auto"/>
              <w:ind w:right="1"/>
              <w:jc w:val="both"/>
            </w:pPr>
            <w:r w:rsidRPr="00BA379D">
              <w:rPr>
                <w:rFonts w:ascii="Times New Roman" w:eastAsia="Times New Roman" w:hAnsi="Times New Roman" w:cs="Times New Roman"/>
                <w:spacing w:val="-1"/>
                <w:shd w:val="clear" w:color="auto" w:fill="FFFFFF"/>
              </w:rPr>
              <w:t xml:space="preserve">YÜKLENİCİ’ </w:t>
            </w:r>
            <w:proofErr w:type="spellStart"/>
            <w:r w:rsidRPr="00BA379D">
              <w:rPr>
                <w:rFonts w:ascii="Times New Roman" w:eastAsia="Times New Roman" w:hAnsi="Times New Roman" w:cs="Times New Roman"/>
                <w:spacing w:val="-1"/>
                <w:shd w:val="clear" w:color="auto" w:fill="FFFFFF"/>
              </w:rPr>
              <w:t>nin</w:t>
            </w:r>
            <w:proofErr w:type="spellEnd"/>
            <w:r w:rsidRPr="00BA379D">
              <w:rPr>
                <w:rFonts w:ascii="Times New Roman" w:eastAsia="Times New Roman" w:hAnsi="Times New Roman" w:cs="Times New Roman"/>
                <w:spacing w:val="-1"/>
                <w:shd w:val="clear" w:color="auto" w:fill="FFFFFF"/>
              </w:rPr>
              <w:t xml:space="preserve"> alacağı bedelin Arsa Satışı Karşılığı Satış Toplam Gelirine (ASKSTG) göre yüzde olarak oranı,</w:t>
            </w:r>
          </w:p>
        </w:tc>
      </w:tr>
      <w:tr w:rsidR="00F31B34" w:rsidRPr="00BA379D" w14:paraId="1006031E" w14:textId="77777777" w:rsidTr="006C0193">
        <w:trPr>
          <w:trHeight w:val="836"/>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676F2A" w14:textId="77777777" w:rsidR="00F31B34" w:rsidRPr="00BA379D" w:rsidRDefault="00F31B34" w:rsidP="00F31B34">
            <w:pPr>
              <w:spacing w:line="240" w:lineRule="auto"/>
              <w:ind w:right="-108"/>
            </w:pPr>
            <w:r w:rsidRPr="00BA379D">
              <w:rPr>
                <w:rFonts w:ascii="Times New Roman" w:eastAsia="Times New Roman" w:hAnsi="Times New Roman" w:cs="Times New Roman"/>
                <w:b/>
                <w:spacing w:val="-1"/>
              </w:rPr>
              <w:t>Yüklenici Payı Toplam Geliri (YPTG)</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7205E52"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FCF553E" w14:textId="77777777" w:rsidR="00F31B34" w:rsidRPr="00BA379D" w:rsidRDefault="00F31B34" w:rsidP="00F31B34">
            <w:pPr>
              <w:spacing w:line="240" w:lineRule="auto"/>
              <w:jc w:val="both"/>
            </w:pPr>
            <w:r w:rsidRPr="00BA379D">
              <w:rPr>
                <w:rFonts w:ascii="Times New Roman" w:eastAsia="Times New Roman" w:hAnsi="Times New Roman" w:cs="Times New Roman"/>
                <w:spacing w:val="-1"/>
              </w:rPr>
              <w:t xml:space="preserve">YÜKLENİCİ’ </w:t>
            </w:r>
            <w:proofErr w:type="spellStart"/>
            <w:r w:rsidRPr="00BA379D">
              <w:rPr>
                <w:rFonts w:ascii="Times New Roman" w:eastAsia="Times New Roman" w:hAnsi="Times New Roman" w:cs="Times New Roman"/>
                <w:spacing w:val="-1"/>
              </w:rPr>
              <w:t>nin</w:t>
            </w:r>
            <w:proofErr w:type="spellEnd"/>
            <w:r w:rsidRPr="00BA379D">
              <w:rPr>
                <w:rFonts w:ascii="Times New Roman" w:eastAsia="Times New Roman" w:hAnsi="Times New Roman" w:cs="Times New Roman"/>
                <w:spacing w:val="-1"/>
              </w:rPr>
              <w:t>, Arsa Satışı Karşılığı Satış Toplam Geliri (ASKSTG) üzerinden Yüklenici Payı Gelir Oranı (YPGO) karşılığı alacağı bedel,</w:t>
            </w:r>
          </w:p>
        </w:tc>
      </w:tr>
      <w:tr w:rsidR="00F31B34" w:rsidRPr="00BA379D" w14:paraId="6CADDD8D" w14:textId="77777777" w:rsidTr="006C0193">
        <w:trPr>
          <w:trHeight w:val="1213"/>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1B25656" w14:textId="77777777" w:rsidR="00F31B34" w:rsidRPr="00BA379D" w:rsidRDefault="00F31B34" w:rsidP="00F31B34">
            <w:pPr>
              <w:spacing w:line="240" w:lineRule="auto"/>
              <w:ind w:right="-108"/>
            </w:pPr>
            <w:r w:rsidRPr="00BA379D">
              <w:rPr>
                <w:rFonts w:ascii="Times New Roman" w:eastAsia="Times New Roman" w:hAnsi="Times New Roman" w:cs="Times New Roman"/>
                <w:b/>
                <w:spacing w:val="-1"/>
              </w:rPr>
              <w:t>Ödeme Planı</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1A7032C"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F319855" w14:textId="77777777" w:rsidR="00F31B34" w:rsidRPr="00BA379D" w:rsidRDefault="00F31B34" w:rsidP="00F31B34">
            <w:pPr>
              <w:spacing w:line="240" w:lineRule="auto"/>
              <w:jc w:val="both"/>
            </w:pPr>
            <w:r w:rsidRPr="00BA379D">
              <w:rPr>
                <w:rFonts w:ascii="Times New Roman" w:eastAsia="Times New Roman" w:hAnsi="Times New Roman" w:cs="Times New Roman"/>
                <w:spacing w:val="-1"/>
              </w:rPr>
              <w:t xml:space="preserve">YÜKLENİCİ’ </w:t>
            </w:r>
            <w:proofErr w:type="spellStart"/>
            <w:r w:rsidRPr="00BA379D">
              <w:rPr>
                <w:rFonts w:ascii="Times New Roman" w:eastAsia="Times New Roman" w:hAnsi="Times New Roman" w:cs="Times New Roman"/>
                <w:spacing w:val="-1"/>
              </w:rPr>
              <w:t>nin</w:t>
            </w:r>
            <w:proofErr w:type="spellEnd"/>
            <w:r w:rsidRPr="00BA379D">
              <w:rPr>
                <w:rFonts w:ascii="Times New Roman" w:eastAsia="Times New Roman" w:hAnsi="Times New Roman" w:cs="Times New Roman"/>
                <w:spacing w:val="-1"/>
              </w:rPr>
              <w:t xml:space="preserve">, Arsa Satışı Karşılığı </w:t>
            </w:r>
            <w:r w:rsidRPr="00BA379D">
              <w:rPr>
                <w:rFonts w:ascii="Times New Roman" w:eastAsia="Times New Roman" w:hAnsi="Times New Roman" w:cs="Times New Roman"/>
              </w:rPr>
              <w:t xml:space="preserve">Asgari </w:t>
            </w:r>
            <w:r w:rsidRPr="00BA379D">
              <w:rPr>
                <w:rFonts w:ascii="Times New Roman" w:eastAsia="Times New Roman" w:hAnsi="Times New Roman" w:cs="Times New Roman"/>
                <w:spacing w:val="-1"/>
              </w:rPr>
              <w:t xml:space="preserve">İdare Payı Toplam Geliri (ASKİPTG) olarak İDARE’ ye ödemeyi kabul ve taahhüt etmiş olduğu bedelin ödeme oranları ile ödeme takvimini gösterir plan, </w:t>
            </w:r>
          </w:p>
        </w:tc>
      </w:tr>
      <w:tr w:rsidR="00F31B34" w:rsidRPr="00BA379D" w14:paraId="5BCCADFA" w14:textId="77777777" w:rsidTr="006C0193">
        <w:trPr>
          <w:trHeight w:val="184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51960E8" w14:textId="77777777" w:rsidR="00F31B34" w:rsidRPr="00BA379D" w:rsidRDefault="00F31B34" w:rsidP="00F31B34">
            <w:pPr>
              <w:spacing w:line="240" w:lineRule="auto"/>
              <w:ind w:right="-102"/>
            </w:pPr>
            <w:r w:rsidRPr="00BA379D">
              <w:rPr>
                <w:rFonts w:ascii="Times New Roman" w:eastAsia="Times New Roman" w:hAnsi="Times New Roman" w:cs="Times New Roman"/>
                <w:b/>
              </w:rPr>
              <w:t>Sosyal Donatılar</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A799B2" w14:textId="77777777" w:rsidR="00F31B34" w:rsidRPr="00BA379D" w:rsidRDefault="00F31B34" w:rsidP="00F31B34">
            <w:pPr>
              <w:spacing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DC00D57" w14:textId="77777777" w:rsidR="00F31B34" w:rsidRPr="00BA379D" w:rsidRDefault="00F31B34" w:rsidP="00F31B34">
            <w:pPr>
              <w:spacing w:line="240" w:lineRule="auto"/>
              <w:jc w:val="both"/>
            </w:pPr>
            <w:r w:rsidRPr="00BA379D">
              <w:rPr>
                <w:rFonts w:ascii="Times New Roman" w:eastAsia="Times New Roman" w:hAnsi="Times New Roman" w:cs="Times New Roman"/>
              </w:rPr>
              <w:t xml:space="preserve">İmar Mevzuatına uygun olarak </w:t>
            </w:r>
            <w:proofErr w:type="spellStart"/>
            <w:r w:rsidRPr="00BA379D">
              <w:rPr>
                <w:rFonts w:ascii="Times New Roman" w:eastAsia="Times New Roman" w:hAnsi="Times New Roman" w:cs="Times New Roman"/>
              </w:rPr>
              <w:t>İDARE’ce</w:t>
            </w:r>
            <w:proofErr w:type="spellEnd"/>
            <w:r w:rsidRPr="00BA379D">
              <w:rPr>
                <w:rFonts w:ascii="Times New Roman" w:eastAsia="Times New Roman" w:hAnsi="Times New Roman" w:cs="Times New Roman"/>
              </w:rPr>
              <w:t xml:space="preserve"> ve ilgili idarelerce onaylanacak projelere göre, YÜKLENİCİ tarafından yapılacak ve satışı söz konusu olmayan ve YÜKLENİCİ tarafından İDARE’ ye, kamu kullanımına veya İDARE’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göstereceği kurum veya kuruluşlara veya site yönetimlerine devredilecek olan trafo, yeşile terk alanda oyun, park veya rekreasyon alanları, dere ıslah alanları, sosyal tesis, mescit, </w:t>
            </w:r>
            <w:proofErr w:type="spellStart"/>
            <w:r w:rsidRPr="00BA379D">
              <w:rPr>
                <w:rFonts w:ascii="Times New Roman" w:eastAsia="Times New Roman" w:hAnsi="Times New Roman" w:cs="Times New Roman"/>
              </w:rPr>
              <w:t>wc</w:t>
            </w:r>
            <w:proofErr w:type="spellEnd"/>
            <w:r w:rsidRPr="00BA379D">
              <w:rPr>
                <w:rFonts w:ascii="Times New Roman" w:eastAsia="Times New Roman" w:hAnsi="Times New Roman" w:cs="Times New Roman"/>
              </w:rPr>
              <w:t>, kreş vb. bina veya yapılar,</w:t>
            </w:r>
          </w:p>
        </w:tc>
      </w:tr>
      <w:tr w:rsidR="00F31B34" w:rsidRPr="00BA379D" w14:paraId="6B96C21C" w14:textId="77777777" w:rsidTr="006C0193">
        <w:trPr>
          <w:trHeight w:val="638"/>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63B34D3" w14:textId="77777777" w:rsidR="00F31B34" w:rsidRPr="00BA379D" w:rsidRDefault="00F31B34" w:rsidP="00F31B34">
            <w:pPr>
              <w:spacing w:after="150" w:line="240" w:lineRule="auto"/>
              <w:ind w:right="-102"/>
            </w:pPr>
            <w:r w:rsidRPr="00BA379D">
              <w:rPr>
                <w:rFonts w:ascii="Times New Roman" w:eastAsia="Times New Roman" w:hAnsi="Times New Roman" w:cs="Times New Roman"/>
                <w:b/>
              </w:rPr>
              <w:t>Bağımsız Bölüm</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86656CC" w14:textId="77777777" w:rsidR="00F31B34" w:rsidRPr="00BA379D" w:rsidRDefault="00F31B34" w:rsidP="00F31B34">
            <w:pPr>
              <w:spacing w:after="150"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91CA946" w14:textId="77777777" w:rsidR="00F31B34" w:rsidRPr="00BA379D" w:rsidRDefault="00F31B34" w:rsidP="00F31B34">
            <w:pPr>
              <w:spacing w:after="150" w:line="240" w:lineRule="auto"/>
              <w:jc w:val="both"/>
            </w:pPr>
            <w:r w:rsidRPr="00BA379D">
              <w:rPr>
                <w:rFonts w:ascii="Times New Roman" w:eastAsia="Times New Roman" w:hAnsi="Times New Roman" w:cs="Times New Roman"/>
              </w:rPr>
              <w:t xml:space="preserve">Sözleşme konusu iş kapsamında yapılacak taşınmazların her biri, </w:t>
            </w:r>
          </w:p>
        </w:tc>
      </w:tr>
      <w:tr w:rsidR="00F31B34" w:rsidRPr="00BA379D" w14:paraId="444564D0" w14:textId="77777777" w:rsidTr="006C0193">
        <w:trPr>
          <w:trHeight w:val="1143"/>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1A1AAA7" w14:textId="77777777" w:rsidR="00F31B34" w:rsidRPr="00BA379D" w:rsidRDefault="00F31B34" w:rsidP="00F31B34">
            <w:pPr>
              <w:spacing w:after="150" w:line="240" w:lineRule="auto"/>
              <w:ind w:right="-102"/>
            </w:pPr>
            <w:r w:rsidRPr="00BA379D">
              <w:rPr>
                <w:rFonts w:ascii="Times New Roman" w:eastAsia="Times New Roman" w:hAnsi="Times New Roman" w:cs="Times New Roman"/>
                <w:b/>
              </w:rPr>
              <w:t>Teknik Müşavir</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21C9387" w14:textId="77777777" w:rsidR="00F31B34" w:rsidRPr="00BA379D" w:rsidRDefault="00F31B34" w:rsidP="00F31B34">
            <w:pPr>
              <w:spacing w:after="150"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D5440C4" w14:textId="77777777" w:rsidR="00F31B34" w:rsidRPr="00BA379D" w:rsidRDefault="00F31B34" w:rsidP="00F31B34">
            <w:pPr>
              <w:spacing w:after="150" w:line="240" w:lineRule="auto"/>
              <w:jc w:val="both"/>
            </w:pPr>
            <w:r w:rsidRPr="00BA379D">
              <w:rPr>
                <w:rFonts w:ascii="Times New Roman" w:eastAsia="Times New Roman" w:hAnsi="Times New Roman" w:cs="Times New Roman"/>
              </w:rPr>
              <w:t>Arsa Satışı Karşılığı Gelir Paylaşımı ile işlerde gerektiğinde İDARE tarafından işin müşavirliği ve / veya kontrollüğü için görevlendirilmiş olan kişileri veya kuruluşu veya Yapı Denetim Firmasını,</w:t>
            </w:r>
          </w:p>
        </w:tc>
      </w:tr>
      <w:tr w:rsidR="00F31B34" w:rsidRPr="00BA379D" w14:paraId="7680965F" w14:textId="77777777" w:rsidTr="006C0193">
        <w:trPr>
          <w:trHeight w:val="1418"/>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5396697" w14:textId="77777777" w:rsidR="00F31B34" w:rsidRPr="00BA379D" w:rsidRDefault="00F31B34" w:rsidP="00F31B34">
            <w:pPr>
              <w:spacing w:after="150" w:line="240" w:lineRule="auto"/>
              <w:ind w:right="-102"/>
            </w:pPr>
            <w:r w:rsidRPr="00BA379D">
              <w:rPr>
                <w:rFonts w:ascii="Times New Roman" w:eastAsia="Times New Roman" w:hAnsi="Times New Roman" w:cs="Times New Roman"/>
                <w:b/>
              </w:rPr>
              <w:lastRenderedPageBreak/>
              <w:t>Alt Yüklenici</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6217F53" w14:textId="77777777" w:rsidR="00F31B34" w:rsidRPr="00BA379D" w:rsidRDefault="00F31B34" w:rsidP="00F31B34">
            <w:pPr>
              <w:spacing w:after="150"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E1E9680" w14:textId="77777777" w:rsidR="00F31B34" w:rsidRPr="00BA379D" w:rsidRDefault="00F31B34" w:rsidP="00F31B34">
            <w:pPr>
              <w:spacing w:after="150" w:line="240" w:lineRule="auto"/>
              <w:jc w:val="both"/>
            </w:pPr>
            <w:r w:rsidRPr="00BA379D">
              <w:rPr>
                <w:rFonts w:ascii="Times New Roman" w:eastAsia="Times New Roman" w:hAnsi="Times New Roman" w:cs="Times New Roman"/>
              </w:rPr>
              <w:t xml:space="preserve">Arsa Satışı Karşılığı Gelir Paylaşımı işlerde YÜKLENİCİ’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taahhüt etmiş olduğu işin belirli bir kısmını, YÜKLENİCİ ile yapmış olduğu sözleşmeye dayalı olarak malzemeleri ve / veya makine ve ekipmanları ile birlikte yapan gerçek veya tüzel kişileri,</w:t>
            </w:r>
          </w:p>
        </w:tc>
      </w:tr>
      <w:tr w:rsidR="00F31B34" w:rsidRPr="00BA379D" w14:paraId="2FB5BFC9" w14:textId="77777777" w:rsidTr="006C0193">
        <w:trPr>
          <w:trHeight w:val="842"/>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E15ADAD" w14:textId="77777777" w:rsidR="00F31B34" w:rsidRPr="00BA379D" w:rsidRDefault="00F31B34" w:rsidP="00F31B34">
            <w:pPr>
              <w:spacing w:after="150" w:line="240" w:lineRule="auto"/>
              <w:ind w:right="-102"/>
            </w:pPr>
            <w:r w:rsidRPr="00BA379D">
              <w:rPr>
                <w:rFonts w:ascii="Times New Roman" w:eastAsia="Times New Roman" w:hAnsi="Times New Roman" w:cs="Times New Roman"/>
                <w:b/>
              </w:rPr>
              <w:t>BHTG</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0B4A6BA" w14:textId="77777777" w:rsidR="00F31B34" w:rsidRPr="00BA379D" w:rsidRDefault="00F31B34" w:rsidP="00F31B34">
            <w:pPr>
              <w:spacing w:after="150"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D6D2875" w14:textId="77777777" w:rsidR="00F31B34" w:rsidRPr="00BA379D" w:rsidRDefault="00F31B34" w:rsidP="00F31B34">
            <w:pPr>
              <w:spacing w:after="150" w:line="240" w:lineRule="auto"/>
            </w:pPr>
            <w:r w:rsidRPr="00BA379D">
              <w:rPr>
                <w:rFonts w:ascii="Times New Roman" w:eastAsia="Times New Roman" w:hAnsi="Times New Roman" w:cs="Times New Roman"/>
              </w:rPr>
              <w:t>Satışı söz konusu olan bağımsız bölümlerin, satışlarından dolayı banka hesabında toplanan gelir,</w:t>
            </w:r>
          </w:p>
        </w:tc>
      </w:tr>
      <w:tr w:rsidR="00F31B34" w:rsidRPr="00BA379D" w14:paraId="47442EF4" w14:textId="77777777" w:rsidTr="005B1ED2">
        <w:trPr>
          <w:trHeight w:val="431"/>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A8B4D18" w14:textId="77777777" w:rsidR="00F31B34" w:rsidRPr="00BA379D" w:rsidRDefault="00F31B34" w:rsidP="00F31B34">
            <w:pPr>
              <w:spacing w:after="150" w:line="240" w:lineRule="auto"/>
              <w:ind w:right="-102"/>
            </w:pPr>
            <w:r w:rsidRPr="00BA379D">
              <w:rPr>
                <w:rFonts w:ascii="Times New Roman" w:eastAsia="Times New Roman" w:hAnsi="Times New Roman" w:cs="Times New Roman"/>
                <w:b/>
              </w:rPr>
              <w:t>TİGS</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D199211" w14:textId="77777777" w:rsidR="00F31B34" w:rsidRPr="00BA379D" w:rsidRDefault="00F31B34" w:rsidP="00F31B34">
            <w:pPr>
              <w:spacing w:after="150" w:line="240" w:lineRule="auto"/>
            </w:pPr>
            <w:r w:rsidRPr="00BA379D">
              <w:rPr>
                <w:rFonts w:ascii="Times New Roman" w:eastAsia="Times New Roman" w:hAnsi="Times New Roman" w:cs="Times New Roman"/>
                <w:b/>
              </w:rPr>
              <w:t>:</w:t>
            </w: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9059C25" w14:textId="77777777" w:rsidR="00F31B34" w:rsidRPr="00BA379D" w:rsidRDefault="00F31B34" w:rsidP="00F31B34">
            <w:pPr>
              <w:spacing w:after="150" w:line="240" w:lineRule="auto"/>
            </w:pPr>
            <w:r w:rsidRPr="00BA379D">
              <w:rPr>
                <w:rFonts w:ascii="Times New Roman" w:eastAsia="Times New Roman" w:hAnsi="Times New Roman" w:cs="Times New Roman"/>
              </w:rPr>
              <w:t>Taahhüt konusu işlerin gerçekleşme seviyesinin yüzde (%) olarak oranı,</w:t>
            </w:r>
          </w:p>
        </w:tc>
      </w:tr>
      <w:tr w:rsidR="00F31B34" w:rsidRPr="00BA379D" w14:paraId="7FA78899" w14:textId="77777777" w:rsidTr="005B1ED2">
        <w:trPr>
          <w:trHeight w:val="383"/>
        </w:trPr>
        <w:tc>
          <w:tcPr>
            <w:tcW w:w="22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DCA159E" w14:textId="77777777" w:rsidR="00F31B34" w:rsidRPr="00BA379D" w:rsidRDefault="00F31B34" w:rsidP="00F31B34">
            <w:pPr>
              <w:spacing w:after="150" w:line="240" w:lineRule="auto"/>
              <w:ind w:right="-102"/>
              <w:rPr>
                <w:rFonts w:ascii="Times New Roman" w:eastAsia="Times New Roman" w:hAnsi="Times New Roman" w:cs="Times New Roman"/>
                <w:b/>
              </w:rPr>
            </w:pPr>
            <w:r w:rsidRPr="00BA379D">
              <w:rPr>
                <w:rFonts w:ascii="Times New Roman" w:eastAsia="Times New Roman" w:hAnsi="Times New Roman" w:cs="Times New Roman"/>
                <w:b/>
              </w:rPr>
              <w:t>İİDTT</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CAC131B" w14:textId="77777777" w:rsidR="00F31B34" w:rsidRPr="00BA379D" w:rsidRDefault="00F31B34" w:rsidP="00F31B34">
            <w:pPr>
              <w:spacing w:after="150" w:line="240" w:lineRule="auto"/>
              <w:rPr>
                <w:rFonts w:ascii="Times New Roman" w:eastAsia="Times New Roman" w:hAnsi="Times New Roman" w:cs="Times New Roman"/>
              </w:rPr>
            </w:pPr>
          </w:p>
        </w:tc>
        <w:tc>
          <w:tcPr>
            <w:tcW w:w="72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065E24E" w14:textId="77777777" w:rsidR="00F31B34" w:rsidRPr="00BA379D" w:rsidRDefault="00F31B34" w:rsidP="00F31B34">
            <w:pPr>
              <w:spacing w:after="150" w:line="240" w:lineRule="auto"/>
              <w:rPr>
                <w:rFonts w:ascii="Times New Roman" w:eastAsia="Times New Roman" w:hAnsi="Times New Roman" w:cs="Times New Roman"/>
              </w:rPr>
            </w:pPr>
            <w:r w:rsidRPr="00BA379D">
              <w:rPr>
                <w:rFonts w:ascii="Times New Roman" w:eastAsia="Times New Roman" w:hAnsi="Times New Roman" w:cs="Times New Roman"/>
              </w:rPr>
              <w:t xml:space="preserve">İnşaat İlerleme Durum Tespit Tutanağı </w:t>
            </w:r>
          </w:p>
        </w:tc>
      </w:tr>
    </w:tbl>
    <w:p w14:paraId="5930539C" w14:textId="77777777" w:rsidR="00912DF9" w:rsidRPr="00BA379D" w:rsidRDefault="00912DF9">
      <w:pPr>
        <w:spacing w:before="120" w:after="180" w:line="240" w:lineRule="auto"/>
        <w:ind w:left="1134" w:hanging="1134"/>
        <w:jc w:val="both"/>
        <w:rPr>
          <w:rFonts w:ascii="Times New Roman" w:eastAsia="Times New Roman" w:hAnsi="Times New Roman" w:cs="Times New Roman"/>
          <w:b/>
          <w:u w:val="single"/>
          <w:shd w:val="clear" w:color="auto" w:fill="FFFFFF"/>
        </w:rPr>
      </w:pPr>
    </w:p>
    <w:p w14:paraId="2E047598" w14:textId="77777777" w:rsidR="00FA1AC1" w:rsidRPr="00BA379D" w:rsidRDefault="00890238">
      <w:pPr>
        <w:spacing w:before="120" w:after="180" w:line="240" w:lineRule="auto"/>
        <w:ind w:left="1134" w:hanging="1134"/>
        <w:jc w:val="both"/>
        <w:rPr>
          <w:rFonts w:ascii="Times New Roman" w:eastAsia="Times New Roman" w:hAnsi="Times New Roman" w:cs="Times New Roman"/>
          <w:b/>
          <w:spacing w:val="4"/>
          <w:u w:val="single"/>
          <w:shd w:val="clear" w:color="auto" w:fill="FFFFFF"/>
        </w:rPr>
      </w:pPr>
      <w:r w:rsidRPr="00BA379D">
        <w:rPr>
          <w:rFonts w:ascii="Times New Roman" w:eastAsia="Times New Roman" w:hAnsi="Times New Roman" w:cs="Times New Roman"/>
          <w:b/>
          <w:u w:val="single"/>
          <w:shd w:val="clear" w:color="auto" w:fill="FFFFFF"/>
        </w:rPr>
        <w:t xml:space="preserve">MADDE 3- SÖZLEŞME’ NİN KONUSU </w:t>
      </w:r>
      <w:r w:rsidRPr="00BA379D">
        <w:rPr>
          <w:rFonts w:ascii="Times New Roman" w:eastAsia="Times New Roman" w:hAnsi="Times New Roman" w:cs="Times New Roman"/>
          <w:b/>
          <w:spacing w:val="4"/>
          <w:u w:val="single"/>
          <w:shd w:val="clear" w:color="auto" w:fill="FFFFFF"/>
        </w:rPr>
        <w:t>:</w:t>
      </w:r>
    </w:p>
    <w:p w14:paraId="7C200D99" w14:textId="77777777" w:rsidR="00FA1AC1" w:rsidRPr="00BA379D" w:rsidRDefault="00890238">
      <w:pPr>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Bu sözleşmenin konusu; Aşağıda tapu ve inşaat bilgileri verilen ve sözleşme eki vaziyet planında da sınırları belirtilen</w:t>
      </w:r>
      <w:r w:rsidRPr="00BA379D">
        <w:rPr>
          <w:rFonts w:ascii="Times New Roman" w:eastAsia="Times New Roman" w:hAnsi="Times New Roman" w:cs="Times New Roman"/>
          <w:i/>
        </w:rPr>
        <w:t xml:space="preserve"> </w:t>
      </w:r>
      <w:proofErr w:type="spellStart"/>
      <w:r w:rsidRPr="00BA379D">
        <w:rPr>
          <w:rFonts w:ascii="Times New Roman" w:eastAsia="Times New Roman" w:hAnsi="Times New Roman" w:cs="Times New Roman"/>
        </w:rPr>
        <w:t>İDARE’nin</w:t>
      </w:r>
      <w:proofErr w:type="spellEnd"/>
      <w:r w:rsidRPr="00BA379D">
        <w:rPr>
          <w:rFonts w:ascii="Times New Roman" w:eastAsia="Times New Roman" w:hAnsi="Times New Roman" w:cs="Times New Roman"/>
          <w:i/>
        </w:rPr>
        <w:t xml:space="preserve"> </w:t>
      </w:r>
      <w:r w:rsidRPr="00BA379D">
        <w:rPr>
          <w:rFonts w:ascii="Times New Roman" w:eastAsia="Times New Roman" w:hAnsi="Times New Roman" w:cs="Times New Roman"/>
        </w:rPr>
        <w:t>mülkiyetindeki</w:t>
      </w:r>
      <w:r w:rsidRPr="00BA379D">
        <w:rPr>
          <w:rFonts w:ascii="Times New Roman" w:eastAsia="Times New Roman" w:hAnsi="Times New Roman" w:cs="Times New Roman"/>
          <w:i/>
        </w:rPr>
        <w:t xml:space="preserve"> </w:t>
      </w:r>
      <w:r w:rsidRPr="00BA379D">
        <w:rPr>
          <w:rFonts w:ascii="Times New Roman" w:eastAsia="Times New Roman" w:hAnsi="Times New Roman" w:cs="Times New Roman"/>
        </w:rPr>
        <w:t xml:space="preserve">taşınmazlar üzerinde, İDARE’ </w:t>
      </w:r>
      <w:proofErr w:type="spellStart"/>
      <w:r w:rsidRPr="00BA379D">
        <w:rPr>
          <w:rFonts w:ascii="Times New Roman" w:eastAsia="Times New Roman" w:hAnsi="Times New Roman" w:cs="Times New Roman"/>
        </w:rPr>
        <w:t>nin</w:t>
      </w:r>
      <w:proofErr w:type="spellEnd"/>
      <w:r w:rsidR="001B0880" w:rsidRPr="00BA379D">
        <w:rPr>
          <w:rFonts w:ascii="Times New Roman" w:eastAsia="Times New Roman" w:hAnsi="Times New Roman" w:cs="Times New Roman"/>
        </w:rPr>
        <w:t xml:space="preserve"> </w:t>
      </w:r>
      <w:r w:rsidRPr="00BA379D">
        <w:rPr>
          <w:rFonts w:ascii="Times New Roman" w:eastAsia="Times New Roman" w:hAnsi="Times New Roman" w:cs="Times New Roman"/>
        </w:rPr>
        <w:t xml:space="preserve">onaylayacağı tüm uygulama projeleri ile detaylarına ve mahal listelerine ve sözleşme ve eklerinde belirtilen şartlara uygun olarak, İDARE’ den her hangi bir parasal kaynak çıkışı olmadan </w:t>
      </w:r>
      <w:r w:rsidRPr="00BA379D">
        <w:rPr>
          <w:rFonts w:ascii="Times New Roman" w:eastAsia="Times New Roman" w:hAnsi="Times New Roman" w:cs="Times New Roman"/>
          <w:i/>
        </w:rPr>
        <w:t xml:space="preserve">(sözleşme konusu inşaat yapım ve bağımsız bölüm satışı işleri ile ilgili her ne ad altında olursa olsun hiçbir gider </w:t>
      </w:r>
      <w:proofErr w:type="spellStart"/>
      <w:r w:rsidRPr="00BA379D">
        <w:rPr>
          <w:rFonts w:ascii="Times New Roman" w:eastAsia="Times New Roman" w:hAnsi="Times New Roman" w:cs="Times New Roman"/>
          <w:i/>
        </w:rPr>
        <w:t>İDARE’ce</w:t>
      </w:r>
      <w:proofErr w:type="spellEnd"/>
      <w:r w:rsidRPr="00BA379D">
        <w:rPr>
          <w:rFonts w:ascii="Times New Roman" w:eastAsia="Times New Roman" w:hAnsi="Times New Roman" w:cs="Times New Roman"/>
          <w:i/>
        </w:rPr>
        <w:t xml:space="preserve"> karşılanmayacaktır) </w:t>
      </w:r>
      <w:r w:rsidRPr="00BA379D">
        <w:rPr>
          <w:rFonts w:ascii="Times New Roman" w:eastAsia="Times New Roman" w:hAnsi="Times New Roman" w:cs="Times New Roman"/>
        </w:rPr>
        <w:t xml:space="preserve"> ve her türlü inşaat yapım ve bağımsız bölüm satışı ile ilgili tüm masrafların YÜKLENİCİ tarafından karşılanması suretiyle ve her türlü sorumluluk YÜKLENİCİ’ ye ait olmak üzere, aşağıda belirtilen iş, işlem ve yükümlülükler ile sözleşme ve eklerindeki diğer maddelerde belirtilmiş olan iş, işlem ve yükümlülüklerin, sözleşme ve eklerinde belirtilen süreleri içerisinde YÜKLENİCİ tarafından yerine getirilmesidir.</w:t>
      </w:r>
    </w:p>
    <w:p w14:paraId="74B6AE6D" w14:textId="77777777" w:rsidR="00FA1AC1" w:rsidRPr="00BA379D" w:rsidRDefault="00890238">
      <w:pPr>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YÜKLENİCİ Tarafından Yerine Getirilecek İş, İşlem ve Yükümlülükler;</w:t>
      </w:r>
    </w:p>
    <w:tbl>
      <w:tblPr>
        <w:tblW w:w="0" w:type="auto"/>
        <w:tblInd w:w="108" w:type="dxa"/>
        <w:tblCellMar>
          <w:left w:w="10" w:type="dxa"/>
          <w:right w:w="10" w:type="dxa"/>
        </w:tblCellMar>
        <w:tblLook w:val="0000" w:firstRow="0" w:lastRow="0" w:firstColumn="0" w:lastColumn="0" w:noHBand="0" w:noVBand="0"/>
      </w:tblPr>
      <w:tblGrid>
        <w:gridCol w:w="516"/>
        <w:gridCol w:w="9157"/>
      </w:tblGrid>
      <w:tr w:rsidR="00BA379D" w:rsidRPr="00BA379D" w14:paraId="7267C3F7"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F4E7194" w14:textId="77777777" w:rsidR="00FA1AC1" w:rsidRPr="00BA379D" w:rsidRDefault="00890238" w:rsidP="008D21EF">
            <w:pPr>
              <w:spacing w:after="180" w:line="240" w:lineRule="auto"/>
            </w:pPr>
            <w:r w:rsidRPr="00BA379D">
              <w:rPr>
                <w:rFonts w:ascii="Times New Roman" w:eastAsia="Times New Roman" w:hAnsi="Times New Roman" w:cs="Times New Roman"/>
                <w:i/>
              </w:rPr>
              <w:t>1.</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F67F67C" w14:textId="77777777" w:rsidR="00FA1AC1" w:rsidRPr="00BA379D" w:rsidRDefault="00890238" w:rsidP="008D21EF">
            <w:pPr>
              <w:spacing w:after="180" w:line="240" w:lineRule="auto"/>
              <w:jc w:val="both"/>
            </w:pPr>
            <w:r w:rsidRPr="00BA379D">
              <w:rPr>
                <w:rFonts w:ascii="Times New Roman" w:eastAsia="Times New Roman" w:hAnsi="Times New Roman" w:cs="Times New Roman"/>
                <w:i/>
              </w:rPr>
              <w:t xml:space="preserve">Üstyapı ve altyapı dâhil olmak üzere sözleşme konusu işler ile ilgili gerekli her türlü projeler ile mahal listelerinin, İmar Mevzuatı ve ilgili İdarelerin Şartname ve Yönetmelikleri doğrultusunda hazırlanması ve İDARE’ </w:t>
            </w:r>
            <w:proofErr w:type="spellStart"/>
            <w:r w:rsidRPr="00BA379D">
              <w:rPr>
                <w:rFonts w:ascii="Times New Roman" w:eastAsia="Times New Roman" w:hAnsi="Times New Roman" w:cs="Times New Roman"/>
                <w:i/>
              </w:rPr>
              <w:t>nin</w:t>
            </w:r>
            <w:proofErr w:type="spellEnd"/>
            <w:r w:rsidRPr="00BA379D">
              <w:rPr>
                <w:rFonts w:ascii="Times New Roman" w:eastAsia="Times New Roman" w:hAnsi="Times New Roman" w:cs="Times New Roman"/>
                <w:i/>
              </w:rPr>
              <w:t xml:space="preserve"> onayına sunulması, </w:t>
            </w:r>
          </w:p>
        </w:tc>
      </w:tr>
      <w:tr w:rsidR="00BA379D" w:rsidRPr="00BA379D" w14:paraId="24E82BC7"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1D5E188" w14:textId="77777777" w:rsidR="00FA1AC1" w:rsidRPr="00BA379D" w:rsidRDefault="00890238" w:rsidP="008D21EF">
            <w:pPr>
              <w:spacing w:after="180" w:line="240" w:lineRule="auto"/>
            </w:pPr>
            <w:r w:rsidRPr="00BA379D">
              <w:rPr>
                <w:rFonts w:ascii="Times New Roman" w:eastAsia="Times New Roman" w:hAnsi="Times New Roman" w:cs="Times New Roman"/>
                <w:i/>
              </w:rPr>
              <w:t>2.</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539C930" w14:textId="77777777" w:rsidR="00FA1AC1" w:rsidRPr="00BA379D" w:rsidRDefault="00890238" w:rsidP="008D21EF">
            <w:pPr>
              <w:spacing w:after="180" w:line="240" w:lineRule="auto"/>
              <w:jc w:val="both"/>
            </w:pPr>
            <w:r w:rsidRPr="00BA379D">
              <w:rPr>
                <w:rFonts w:ascii="Times New Roman" w:eastAsia="Times New Roman" w:hAnsi="Times New Roman" w:cs="Times New Roman"/>
                <w:i/>
              </w:rPr>
              <w:t>İDARE tarafından onaylanan yapı ruhsatına esas tüm uygulama projelerinin,</w:t>
            </w:r>
            <w:r w:rsidR="004061E7" w:rsidRPr="00BA379D">
              <w:rPr>
                <w:rFonts w:ascii="Times New Roman" w:eastAsia="Times New Roman" w:hAnsi="Times New Roman" w:cs="Times New Roman"/>
                <w:i/>
              </w:rPr>
              <w:t xml:space="preserve"> </w:t>
            </w:r>
            <w:r w:rsidRPr="00BA379D">
              <w:rPr>
                <w:rFonts w:ascii="Times New Roman" w:eastAsia="Times New Roman" w:hAnsi="Times New Roman" w:cs="Times New Roman"/>
                <w:i/>
              </w:rPr>
              <w:t>her türlü ruhsatlarının alınması,</w:t>
            </w:r>
          </w:p>
        </w:tc>
      </w:tr>
      <w:tr w:rsidR="00BA379D" w:rsidRPr="00BA379D" w14:paraId="5458FF67"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9E43600" w14:textId="77777777" w:rsidR="00FA1AC1" w:rsidRPr="00BA379D" w:rsidRDefault="00890238" w:rsidP="008D21EF">
            <w:pPr>
              <w:spacing w:after="180" w:line="240" w:lineRule="auto"/>
            </w:pPr>
            <w:r w:rsidRPr="00BA379D">
              <w:rPr>
                <w:rFonts w:ascii="Times New Roman" w:eastAsia="Times New Roman" w:hAnsi="Times New Roman" w:cs="Times New Roman"/>
                <w:i/>
              </w:rPr>
              <w:t>3.</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2F88D7E" w14:textId="77777777" w:rsidR="00FA1AC1" w:rsidRPr="00BA379D" w:rsidRDefault="00890238" w:rsidP="008D21EF">
            <w:pPr>
              <w:spacing w:after="180" w:line="240" w:lineRule="auto"/>
              <w:jc w:val="both"/>
            </w:pPr>
            <w:r w:rsidRPr="00BA379D">
              <w:rPr>
                <w:rFonts w:ascii="Times New Roman" w:eastAsia="Times New Roman" w:hAnsi="Times New Roman" w:cs="Times New Roman"/>
                <w:i/>
              </w:rPr>
              <w:t>İDARE tarafından onaylı uygulama projeleri ve detayları ile mahal listelerine uygun olarak, sözleşme ve ekleri ile ilgili İdarelerin şartnameleri doğrultusunda tüm üstyapı (bağımsız bölüm, sosyal donatı vb.) inşaatlarının yapılması,</w:t>
            </w:r>
          </w:p>
        </w:tc>
      </w:tr>
      <w:tr w:rsidR="00BA379D" w:rsidRPr="00BA379D" w14:paraId="43612A92"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54AEA15" w14:textId="77777777" w:rsidR="00FA1AC1" w:rsidRPr="00BA379D" w:rsidRDefault="00E50F06" w:rsidP="008D21EF">
            <w:pPr>
              <w:spacing w:after="180" w:line="240" w:lineRule="auto"/>
            </w:pPr>
            <w:r w:rsidRPr="00BA379D">
              <w:rPr>
                <w:rFonts w:ascii="Times New Roman" w:eastAsia="Times New Roman" w:hAnsi="Times New Roman" w:cs="Times New Roman"/>
                <w:i/>
              </w:rPr>
              <w:t>4</w:t>
            </w:r>
            <w:r w:rsidR="00890238"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6031566" w14:textId="77777777" w:rsidR="00FA1AC1" w:rsidRPr="00BA379D" w:rsidRDefault="00890238" w:rsidP="008D21EF">
            <w:pPr>
              <w:spacing w:after="180" w:line="240" w:lineRule="auto"/>
              <w:jc w:val="both"/>
              <w:rPr>
                <w:rFonts w:ascii="Times New Roman" w:eastAsia="Times New Roman" w:hAnsi="Times New Roman" w:cs="Times New Roman"/>
                <w:i/>
              </w:rPr>
            </w:pPr>
            <w:r w:rsidRPr="00BA379D">
              <w:rPr>
                <w:rFonts w:ascii="Times New Roman" w:eastAsia="Times New Roman" w:hAnsi="Times New Roman" w:cs="Times New Roman"/>
                <w:i/>
              </w:rPr>
              <w:t xml:space="preserve">İDARE tarafından onaylı uygulama projeleri ile detaylarına uygun olarak, sözleşme ve ekleri ile ilgili İdarelerin şartnameleri doğrultusunda;  </w:t>
            </w:r>
          </w:p>
          <w:p w14:paraId="4F58C7F0"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Binaların temel drenaj işleri,</w:t>
            </w:r>
          </w:p>
          <w:p w14:paraId="1BFB32E2"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Atık su şebekesi işleri,</w:t>
            </w:r>
          </w:p>
          <w:p w14:paraId="0EDBC2C6"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Yağmur suyu şebekesi işleri,</w:t>
            </w:r>
          </w:p>
          <w:p w14:paraId="1FCBE206"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İçme ve kullanma suyu şebekesi işleri,</w:t>
            </w:r>
          </w:p>
          <w:p w14:paraId="6BAACD94"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Açık ve kapalı otopark işleri,</w:t>
            </w:r>
          </w:p>
          <w:p w14:paraId="129D98F6" w14:textId="77777777" w:rsidR="00FA1AC1" w:rsidRPr="00BA379D" w:rsidRDefault="00890238" w:rsidP="008D21EF">
            <w:pPr>
              <w:widowControl w:val="0"/>
              <w:numPr>
                <w:ilvl w:val="0"/>
                <w:numId w:val="1"/>
              </w:numPr>
              <w:spacing w:line="240" w:lineRule="auto"/>
              <w:ind w:left="477" w:hanging="357"/>
              <w:jc w:val="both"/>
              <w:rPr>
                <w:rFonts w:ascii="Times New Roman" w:eastAsia="Times New Roman" w:hAnsi="Times New Roman" w:cs="Times New Roman"/>
                <w:i/>
              </w:rPr>
            </w:pPr>
            <w:r w:rsidRPr="00BA379D">
              <w:rPr>
                <w:rFonts w:ascii="Times New Roman" w:eastAsia="Times New Roman" w:hAnsi="Times New Roman" w:cs="Times New Roman"/>
                <w:i/>
              </w:rPr>
              <w:t>Yollar ve tretuvar işleri,</w:t>
            </w:r>
          </w:p>
          <w:p w14:paraId="4301C1F3" w14:textId="77777777" w:rsidR="00FA1AC1" w:rsidRPr="00BA379D" w:rsidRDefault="00890238" w:rsidP="008D21EF">
            <w:pPr>
              <w:widowControl w:val="0"/>
              <w:numPr>
                <w:ilvl w:val="0"/>
                <w:numId w:val="1"/>
              </w:numPr>
              <w:spacing w:line="240" w:lineRule="auto"/>
              <w:ind w:left="477" w:hanging="357"/>
              <w:jc w:val="both"/>
              <w:rPr>
                <w:rFonts w:ascii="Times New Roman" w:eastAsia="Times New Roman" w:hAnsi="Times New Roman" w:cs="Times New Roman"/>
                <w:i/>
              </w:rPr>
            </w:pPr>
            <w:r w:rsidRPr="00BA379D">
              <w:rPr>
                <w:rFonts w:ascii="Times New Roman" w:eastAsia="Times New Roman" w:hAnsi="Times New Roman" w:cs="Times New Roman"/>
                <w:i/>
              </w:rPr>
              <w:t>İstinat ve ihata duvarı işleri,</w:t>
            </w:r>
          </w:p>
          <w:p w14:paraId="357A640A"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Sert zemin, bitkisel peyzaj, çocuk oyun alanları vb. çevre düzenleme işleri,</w:t>
            </w:r>
          </w:p>
          <w:p w14:paraId="335CA887"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Su depoları, hidrofor ve bahçe sulama şebekesi işleri,</w:t>
            </w:r>
          </w:p>
          <w:p w14:paraId="04BA152B"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Yangın suyu depo, pompa istasyonu ve yangın suyu şebekesi işleri,</w:t>
            </w:r>
          </w:p>
          <w:p w14:paraId="71CAC917"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 xml:space="preserve">AG-OG elektrik hatları ile </w:t>
            </w:r>
            <w:r w:rsidR="00AA72AB">
              <w:rPr>
                <w:rFonts w:ascii="Times New Roman" w:eastAsia="Times New Roman" w:hAnsi="Times New Roman" w:cs="Times New Roman"/>
                <w:i/>
              </w:rPr>
              <w:t xml:space="preserve">gerekli görülmesi halinde </w:t>
            </w:r>
            <w:r w:rsidRPr="00BA379D">
              <w:rPr>
                <w:rFonts w:ascii="Times New Roman" w:eastAsia="Times New Roman" w:hAnsi="Times New Roman" w:cs="Times New Roman"/>
                <w:i/>
              </w:rPr>
              <w:t>trafo tesisi,</w:t>
            </w:r>
          </w:p>
          <w:p w14:paraId="0B917996" w14:textId="77777777" w:rsidR="00FA1AC1" w:rsidRPr="00BA379D" w:rsidRDefault="00AA72AB" w:rsidP="008D21EF">
            <w:pPr>
              <w:widowControl w:val="0"/>
              <w:numPr>
                <w:ilvl w:val="0"/>
                <w:numId w:val="1"/>
              </w:numPr>
              <w:spacing w:line="240" w:lineRule="auto"/>
              <w:ind w:left="477" w:hanging="360"/>
              <w:jc w:val="both"/>
              <w:rPr>
                <w:rFonts w:ascii="Times New Roman" w:eastAsia="Times New Roman" w:hAnsi="Times New Roman" w:cs="Times New Roman"/>
                <w:i/>
              </w:rPr>
            </w:pPr>
            <w:r>
              <w:rPr>
                <w:rFonts w:ascii="Times New Roman" w:eastAsia="Times New Roman" w:hAnsi="Times New Roman" w:cs="Times New Roman"/>
                <w:i/>
              </w:rPr>
              <w:t>Ada içi y</w:t>
            </w:r>
            <w:r w:rsidR="00890238" w:rsidRPr="00BA379D">
              <w:rPr>
                <w:rFonts w:ascii="Times New Roman" w:eastAsia="Times New Roman" w:hAnsi="Times New Roman" w:cs="Times New Roman"/>
                <w:i/>
              </w:rPr>
              <w:t>ollar, otopark ve saha aydınlatmaları işleri,</w:t>
            </w:r>
          </w:p>
          <w:p w14:paraId="66F21747"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 xml:space="preserve">Kablolu TV, Uydu TV (yayın merkezi, çanak antenler, </w:t>
            </w:r>
            <w:proofErr w:type="spellStart"/>
            <w:r w:rsidRPr="00BA379D">
              <w:rPr>
                <w:rFonts w:ascii="Times New Roman" w:eastAsia="Times New Roman" w:hAnsi="Times New Roman" w:cs="Times New Roman"/>
                <w:i/>
              </w:rPr>
              <w:t>receiver</w:t>
            </w:r>
            <w:proofErr w:type="spellEnd"/>
            <w:r w:rsidRPr="00BA379D">
              <w:rPr>
                <w:rFonts w:ascii="Times New Roman" w:eastAsia="Times New Roman" w:hAnsi="Times New Roman" w:cs="Times New Roman"/>
                <w:i/>
              </w:rPr>
              <w:t xml:space="preserve"> vb.) şebekesi işleri,</w:t>
            </w:r>
          </w:p>
          <w:p w14:paraId="7073E9F0"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lastRenderedPageBreak/>
              <w:t>Telefon şebekesi işleri,</w:t>
            </w:r>
          </w:p>
          <w:p w14:paraId="29E292A7"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Doğalgaz şebekesi işleri,</w:t>
            </w:r>
          </w:p>
          <w:p w14:paraId="7420CAE2" w14:textId="77777777" w:rsidR="00FA1AC1" w:rsidRPr="00BA379D" w:rsidRDefault="00890238" w:rsidP="008D21EF">
            <w:pPr>
              <w:widowControl w:val="0"/>
              <w:numPr>
                <w:ilvl w:val="0"/>
                <w:numId w:val="1"/>
              </w:numPr>
              <w:spacing w:line="240" w:lineRule="auto"/>
              <w:ind w:left="477" w:hanging="360"/>
              <w:jc w:val="both"/>
              <w:rPr>
                <w:rFonts w:ascii="Times New Roman" w:eastAsia="Times New Roman" w:hAnsi="Times New Roman" w:cs="Times New Roman"/>
                <w:i/>
              </w:rPr>
            </w:pPr>
            <w:r w:rsidRPr="00BA379D">
              <w:rPr>
                <w:rFonts w:ascii="Times New Roman" w:eastAsia="Times New Roman" w:hAnsi="Times New Roman" w:cs="Times New Roman"/>
                <w:i/>
              </w:rPr>
              <w:t>Kapalı devre TV (CCTV ve Çevre Güvenlik Sistemi şebekesi işleri),</w:t>
            </w:r>
          </w:p>
          <w:p w14:paraId="2914457A" w14:textId="77777777" w:rsidR="008B406B" w:rsidRPr="00BA379D" w:rsidRDefault="00890238" w:rsidP="008D21EF">
            <w:pPr>
              <w:widowControl w:val="0"/>
              <w:numPr>
                <w:ilvl w:val="0"/>
                <w:numId w:val="1"/>
              </w:numPr>
              <w:spacing w:line="240" w:lineRule="auto"/>
              <w:ind w:left="477" w:hanging="360"/>
              <w:jc w:val="both"/>
            </w:pPr>
            <w:r w:rsidRPr="00BA379D">
              <w:rPr>
                <w:rFonts w:ascii="Times New Roman" w:eastAsia="Times New Roman" w:hAnsi="Times New Roman" w:cs="Times New Roman"/>
                <w:i/>
              </w:rPr>
              <w:t>Gerekirse, her türlü zemin ıslahı, kazık temel vb. imalat işleri,</w:t>
            </w:r>
            <w:r w:rsidR="008B406B" w:rsidRPr="00BA379D">
              <w:rPr>
                <w:rFonts w:ascii="Times New Roman" w:eastAsia="Times New Roman" w:hAnsi="Times New Roman" w:cs="Times New Roman"/>
                <w:i/>
              </w:rPr>
              <w:t xml:space="preserve"> </w:t>
            </w:r>
          </w:p>
          <w:p w14:paraId="09BA1917" w14:textId="77777777" w:rsidR="00FA1AC1" w:rsidRPr="00BA379D" w:rsidRDefault="00C12114" w:rsidP="00AA72AB">
            <w:pPr>
              <w:widowControl w:val="0"/>
              <w:spacing w:line="240" w:lineRule="auto"/>
              <w:ind w:left="477"/>
              <w:jc w:val="both"/>
            </w:pPr>
            <w:r>
              <w:rPr>
                <w:rFonts w:ascii="Times New Roman" w:eastAsia="Times New Roman" w:hAnsi="Times New Roman" w:cs="Times New Roman"/>
                <w:i/>
              </w:rPr>
              <w:t>gibi</w:t>
            </w:r>
            <w:r w:rsidR="00890238" w:rsidRPr="00BA379D">
              <w:rPr>
                <w:rFonts w:ascii="Times New Roman" w:eastAsia="Times New Roman" w:hAnsi="Times New Roman" w:cs="Times New Roman"/>
                <w:i/>
              </w:rPr>
              <w:t xml:space="preserve"> genel altyapı, teknik altyapı ve çevre düzenleme imalatlarının yapılması,</w:t>
            </w:r>
          </w:p>
        </w:tc>
      </w:tr>
      <w:tr w:rsidR="00BA379D" w:rsidRPr="00BA379D" w14:paraId="4AE8CDC3"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1AB0B1E" w14:textId="77777777" w:rsidR="00937761" w:rsidRPr="00BA379D" w:rsidRDefault="00A014D0" w:rsidP="008D21EF">
            <w:pPr>
              <w:spacing w:line="240" w:lineRule="auto"/>
              <w:rPr>
                <w:rFonts w:ascii="Times New Roman" w:eastAsia="Times New Roman" w:hAnsi="Times New Roman" w:cs="Times New Roman"/>
                <w:i/>
              </w:rPr>
            </w:pPr>
            <w:r w:rsidRPr="00BA379D">
              <w:rPr>
                <w:rFonts w:ascii="Times New Roman" w:eastAsia="Times New Roman" w:hAnsi="Times New Roman" w:cs="Times New Roman"/>
                <w:i/>
              </w:rPr>
              <w:lastRenderedPageBreak/>
              <w:t>5</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D63CD7" w14:textId="77777777" w:rsidR="00FA1AC1" w:rsidRPr="00BA379D" w:rsidRDefault="00890238" w:rsidP="00AA72AB">
            <w:pPr>
              <w:widowControl w:val="0"/>
              <w:spacing w:line="240" w:lineRule="auto"/>
              <w:jc w:val="both"/>
            </w:pPr>
            <w:r w:rsidRPr="00BA379D">
              <w:rPr>
                <w:rFonts w:ascii="Times New Roman" w:eastAsia="Times New Roman" w:hAnsi="Times New Roman" w:cs="Times New Roman"/>
                <w:i/>
              </w:rPr>
              <w:t>Asansör işleri,</w:t>
            </w:r>
          </w:p>
        </w:tc>
      </w:tr>
      <w:tr w:rsidR="00BA379D" w:rsidRPr="00BA379D" w14:paraId="76A1F1F6"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02A9186" w14:textId="77777777" w:rsidR="00937761" w:rsidRPr="00BA379D" w:rsidRDefault="00A014D0" w:rsidP="008D21EF">
            <w:pPr>
              <w:spacing w:line="240" w:lineRule="auto"/>
            </w:pPr>
            <w:r w:rsidRPr="00BA379D">
              <w:rPr>
                <w:rFonts w:ascii="Times New Roman" w:eastAsia="Times New Roman" w:hAnsi="Times New Roman" w:cs="Times New Roman"/>
                <w:i/>
              </w:rPr>
              <w:t>6</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C1D99CB" w14:textId="77777777" w:rsidR="00937761" w:rsidRPr="00BA379D" w:rsidRDefault="003129B6" w:rsidP="008D21EF">
            <w:pPr>
              <w:widowControl w:val="0"/>
              <w:spacing w:line="240" w:lineRule="auto"/>
              <w:jc w:val="both"/>
            </w:pPr>
            <w:r w:rsidRPr="00BA379D">
              <w:rPr>
                <w:rFonts w:ascii="Times New Roman" w:eastAsia="Times New Roman" w:hAnsi="Times New Roman" w:cs="Times New Roman"/>
                <w:i/>
              </w:rPr>
              <w:t xml:space="preserve">Atık toplama merkezinin </w:t>
            </w:r>
            <w:r w:rsidR="00E128AD" w:rsidRPr="00BA379D">
              <w:rPr>
                <w:rFonts w:ascii="Times New Roman" w:eastAsia="Times New Roman" w:hAnsi="Times New Roman" w:cs="Times New Roman"/>
                <w:i/>
              </w:rPr>
              <w:t>(</w:t>
            </w:r>
            <w:proofErr w:type="spellStart"/>
            <w:r w:rsidRPr="00BA379D">
              <w:rPr>
                <w:rFonts w:ascii="Times New Roman" w:eastAsia="Times New Roman" w:hAnsi="Times New Roman" w:cs="Times New Roman"/>
                <w:i/>
              </w:rPr>
              <w:t>İDARE’nin</w:t>
            </w:r>
            <w:proofErr w:type="spellEnd"/>
            <w:r w:rsidRPr="00BA379D">
              <w:rPr>
                <w:rFonts w:ascii="Times New Roman" w:eastAsia="Times New Roman" w:hAnsi="Times New Roman" w:cs="Times New Roman"/>
                <w:i/>
              </w:rPr>
              <w:t xml:space="preserve"> atık toplama sistemine uygun şekilde</w:t>
            </w:r>
            <w:r w:rsidR="00E128AD" w:rsidRPr="00BA379D">
              <w:rPr>
                <w:rFonts w:ascii="Times New Roman" w:eastAsia="Times New Roman" w:hAnsi="Times New Roman" w:cs="Times New Roman"/>
                <w:i/>
              </w:rPr>
              <w:t>)</w:t>
            </w:r>
            <w:r w:rsidRPr="00BA379D">
              <w:rPr>
                <w:rFonts w:ascii="Times New Roman" w:eastAsia="Times New Roman" w:hAnsi="Times New Roman" w:cs="Times New Roman"/>
                <w:i/>
              </w:rPr>
              <w:t xml:space="preserve"> yapılması işleri</w:t>
            </w:r>
          </w:p>
        </w:tc>
      </w:tr>
      <w:tr w:rsidR="00BA379D" w:rsidRPr="00BA379D" w14:paraId="50C52F89"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DCC55D1" w14:textId="77777777" w:rsidR="00937761" w:rsidRPr="00BA379D" w:rsidRDefault="00C12114" w:rsidP="008D21EF">
            <w:pPr>
              <w:spacing w:line="240" w:lineRule="auto"/>
            </w:pPr>
            <w:r>
              <w:rPr>
                <w:rFonts w:ascii="Times New Roman" w:eastAsia="Times New Roman" w:hAnsi="Times New Roman" w:cs="Times New Roman"/>
                <w:i/>
              </w:rPr>
              <w:t>7</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304F8AF" w14:textId="77777777" w:rsidR="00937761" w:rsidRPr="00BA379D" w:rsidRDefault="00937761" w:rsidP="008D21EF">
            <w:pPr>
              <w:widowControl w:val="0"/>
              <w:spacing w:line="240" w:lineRule="auto"/>
              <w:jc w:val="both"/>
            </w:pPr>
            <w:r w:rsidRPr="00BA379D">
              <w:rPr>
                <w:rFonts w:ascii="Times New Roman" w:eastAsia="Times New Roman" w:hAnsi="Times New Roman" w:cs="Times New Roman"/>
                <w:i/>
              </w:rPr>
              <w:t>Gerekirse, elektrik, doğalgaz, su vb. gibi her türlü hattın yer altı veya yer üstündeki deplase işleri,</w:t>
            </w:r>
          </w:p>
        </w:tc>
      </w:tr>
      <w:tr w:rsidR="00BA379D" w:rsidRPr="00BA379D" w14:paraId="69B51FD2"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7BD6C11" w14:textId="77777777" w:rsidR="00937761" w:rsidRPr="00BA379D" w:rsidRDefault="00C12114" w:rsidP="008D21EF">
            <w:pPr>
              <w:spacing w:line="240" w:lineRule="auto"/>
            </w:pPr>
            <w:r>
              <w:rPr>
                <w:rFonts w:ascii="Times New Roman" w:eastAsia="Times New Roman" w:hAnsi="Times New Roman" w:cs="Times New Roman"/>
                <w:i/>
              </w:rPr>
              <w:t>8</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8E7A515" w14:textId="77777777" w:rsidR="00937761" w:rsidRPr="00BA379D" w:rsidRDefault="00937761" w:rsidP="008D21EF">
            <w:pPr>
              <w:widowControl w:val="0"/>
              <w:spacing w:line="240" w:lineRule="auto"/>
              <w:jc w:val="both"/>
            </w:pPr>
            <w:r w:rsidRPr="00BA379D">
              <w:rPr>
                <w:rFonts w:ascii="Times New Roman" w:eastAsia="Times New Roman" w:hAnsi="Times New Roman" w:cs="Times New Roman"/>
                <w:i/>
              </w:rPr>
              <w:t xml:space="preserve">Üstyapı ve altyapı imalatlarının yapılabilmesi için gerekli her türlü kazı, dolgu, kazılar için </w:t>
            </w:r>
            <w:proofErr w:type="spellStart"/>
            <w:r w:rsidRPr="00BA379D">
              <w:rPr>
                <w:rFonts w:ascii="Times New Roman" w:eastAsia="Times New Roman" w:hAnsi="Times New Roman" w:cs="Times New Roman"/>
                <w:i/>
              </w:rPr>
              <w:t>iksa</w:t>
            </w:r>
            <w:proofErr w:type="spellEnd"/>
            <w:r w:rsidRPr="00BA379D">
              <w:rPr>
                <w:rFonts w:ascii="Times New Roman" w:eastAsia="Times New Roman" w:hAnsi="Times New Roman" w:cs="Times New Roman"/>
                <w:i/>
              </w:rPr>
              <w:t xml:space="preserve"> vb. imalatların yapılması,</w:t>
            </w:r>
          </w:p>
        </w:tc>
      </w:tr>
      <w:tr w:rsidR="00BA379D" w:rsidRPr="00BA379D" w14:paraId="282817FC"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492AB9B" w14:textId="77777777" w:rsidR="00937761" w:rsidRPr="00BA379D" w:rsidRDefault="00C12114" w:rsidP="008D21EF">
            <w:pPr>
              <w:spacing w:line="240" w:lineRule="auto"/>
            </w:pPr>
            <w:r>
              <w:rPr>
                <w:rFonts w:ascii="Times New Roman" w:eastAsia="Times New Roman" w:hAnsi="Times New Roman" w:cs="Times New Roman"/>
                <w:i/>
              </w:rPr>
              <w:t>9</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9CE3DDC" w14:textId="77777777" w:rsidR="00937761" w:rsidRPr="00BA379D" w:rsidRDefault="00937761" w:rsidP="008D21EF">
            <w:pPr>
              <w:widowControl w:val="0"/>
              <w:spacing w:line="240" w:lineRule="auto"/>
              <w:jc w:val="both"/>
            </w:pPr>
            <w:r w:rsidRPr="00BA379D">
              <w:rPr>
                <w:rFonts w:ascii="Times New Roman" w:eastAsia="Times New Roman" w:hAnsi="Times New Roman" w:cs="Times New Roman"/>
                <w:i/>
              </w:rPr>
              <w:t>Üstyapı ve altyapı imalatları için gerekli olan ve ilgili İdarelerce istenen ve / veya ilgili Yönetmelikler uyarınca yapılması gereken her türlü deney, rapor, zemin etüt raporu vb. iş ve işlemlerin yapılması,</w:t>
            </w:r>
          </w:p>
        </w:tc>
      </w:tr>
      <w:tr w:rsidR="00BA379D" w:rsidRPr="00BA379D" w14:paraId="33D8A87D"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2CEA14" w14:textId="77777777" w:rsidR="00937761" w:rsidRPr="00BA379D" w:rsidRDefault="00C12114" w:rsidP="008D21EF">
            <w:pPr>
              <w:spacing w:line="240" w:lineRule="auto"/>
            </w:pPr>
            <w:r>
              <w:rPr>
                <w:rFonts w:ascii="Times New Roman" w:eastAsia="Times New Roman" w:hAnsi="Times New Roman" w:cs="Times New Roman"/>
                <w:i/>
              </w:rPr>
              <w:t>10</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71CB856" w14:textId="77777777" w:rsidR="00937761" w:rsidRPr="00BA379D" w:rsidRDefault="00937761" w:rsidP="008D21EF">
            <w:pPr>
              <w:widowControl w:val="0"/>
              <w:spacing w:line="240" w:lineRule="auto"/>
              <w:jc w:val="both"/>
            </w:pPr>
            <w:r w:rsidRPr="00BA379D">
              <w:rPr>
                <w:rFonts w:ascii="Times New Roman" w:eastAsia="Times New Roman" w:hAnsi="Times New Roman" w:cs="Times New Roman"/>
                <w:i/>
              </w:rPr>
              <w:t xml:space="preserve">Üstyapı ve altyapı imalatlarının her türlü izinlerinin alınarak İDARE’ ye ve ilgili idarelere çalışır vaziyette devir ve tesliminin yapılması, </w:t>
            </w:r>
          </w:p>
        </w:tc>
      </w:tr>
      <w:tr w:rsidR="00BA379D" w:rsidRPr="00BA379D" w14:paraId="4064B187"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C496CF" w14:textId="77777777" w:rsidR="00937761" w:rsidRPr="00BA379D" w:rsidRDefault="00C12114" w:rsidP="008D21EF">
            <w:pPr>
              <w:spacing w:line="240" w:lineRule="auto"/>
            </w:pPr>
            <w:r>
              <w:rPr>
                <w:rFonts w:ascii="Times New Roman" w:eastAsia="Times New Roman" w:hAnsi="Times New Roman" w:cs="Times New Roman"/>
                <w:i/>
              </w:rPr>
              <w:t>11</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DA3D0C" w14:textId="77777777" w:rsidR="00937761" w:rsidRPr="00BA379D" w:rsidRDefault="00937761" w:rsidP="008D21EF">
            <w:pPr>
              <w:spacing w:line="240" w:lineRule="auto"/>
              <w:jc w:val="both"/>
            </w:pPr>
            <w:r w:rsidRPr="00BA379D">
              <w:rPr>
                <w:rFonts w:ascii="Times New Roman" w:eastAsia="Times New Roman" w:hAnsi="Times New Roman" w:cs="Times New Roman"/>
                <w:i/>
              </w:rPr>
              <w:t>Pazarlama ofisi ile şantiye binalarının (Konaklama, yemekhane, yatakhane vs. ihtiyaçlar için çadır kullanılması halinde; çadırlar yangına dayanıklı malzemeden imal edilmeli, tüm yapıların kaçış ve tahliye yolları da ilgili yönetmeliklere uygun olarak yapılmalıdır.) ve İDARE için tahsis edilecek şantiye binasının yapılması,</w:t>
            </w:r>
          </w:p>
        </w:tc>
      </w:tr>
      <w:tr w:rsidR="00BA379D" w:rsidRPr="00BA379D" w14:paraId="6B020F60"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1FB5C69" w14:textId="77777777" w:rsidR="00937761" w:rsidRPr="00BA379D" w:rsidRDefault="00A014D0" w:rsidP="00C12114">
            <w:pPr>
              <w:spacing w:line="240" w:lineRule="auto"/>
            </w:pPr>
            <w:r w:rsidRPr="00BA379D">
              <w:rPr>
                <w:rFonts w:ascii="Times New Roman" w:eastAsia="Times New Roman" w:hAnsi="Times New Roman" w:cs="Times New Roman"/>
                <w:i/>
              </w:rPr>
              <w:t>1</w:t>
            </w:r>
            <w:r w:rsidR="00C12114">
              <w:rPr>
                <w:rFonts w:ascii="Times New Roman" w:eastAsia="Times New Roman" w:hAnsi="Times New Roman" w:cs="Times New Roman"/>
                <w:i/>
              </w:rPr>
              <w:t>2</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3151637" w14:textId="77777777" w:rsidR="00937761" w:rsidRPr="00BA379D" w:rsidRDefault="00937761" w:rsidP="008D21EF">
            <w:pPr>
              <w:spacing w:line="240" w:lineRule="auto"/>
              <w:jc w:val="both"/>
            </w:pPr>
            <w:r w:rsidRPr="00BA379D">
              <w:rPr>
                <w:rFonts w:ascii="Times New Roman" w:eastAsia="Times New Roman" w:hAnsi="Times New Roman" w:cs="Times New Roman"/>
                <w:i/>
              </w:rPr>
              <w:t xml:space="preserve">Onaylı ruhsat projelerine göre Kat İrtifakı kurulması ve Yönetim Planı oluşturulması, </w:t>
            </w:r>
          </w:p>
        </w:tc>
      </w:tr>
      <w:tr w:rsidR="00BA379D" w:rsidRPr="00BA379D" w14:paraId="46B6C744"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914B615" w14:textId="77777777" w:rsidR="00937761" w:rsidRPr="00BA379D" w:rsidRDefault="00A014D0" w:rsidP="00C12114">
            <w:pPr>
              <w:spacing w:after="180" w:line="240" w:lineRule="auto"/>
            </w:pPr>
            <w:r w:rsidRPr="00BA379D">
              <w:rPr>
                <w:rFonts w:ascii="Times New Roman" w:eastAsia="Times New Roman" w:hAnsi="Times New Roman" w:cs="Times New Roman"/>
                <w:i/>
              </w:rPr>
              <w:t>1</w:t>
            </w:r>
            <w:r w:rsidR="00C12114">
              <w:rPr>
                <w:rFonts w:ascii="Times New Roman" w:eastAsia="Times New Roman" w:hAnsi="Times New Roman" w:cs="Times New Roman"/>
                <w:i/>
              </w:rPr>
              <w:t>3</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A9A2629" w14:textId="77777777" w:rsidR="00937761" w:rsidRPr="00BA379D" w:rsidRDefault="00937761" w:rsidP="008D21EF">
            <w:pPr>
              <w:spacing w:line="240" w:lineRule="auto"/>
              <w:jc w:val="both"/>
            </w:pPr>
            <w:r w:rsidRPr="00BA379D">
              <w:rPr>
                <w:rFonts w:ascii="Times New Roman" w:eastAsia="Times New Roman" w:hAnsi="Times New Roman" w:cs="Times New Roman"/>
                <w:i/>
              </w:rPr>
              <w:t xml:space="preserve">Bağımsız bölümlerin Cins Tashihlerinin yapılması, Yapı Kullanma İzin Belgelerinin (İskân Raporu) ve Kat Mülkiyeti Tapularının alınması, </w:t>
            </w:r>
          </w:p>
        </w:tc>
      </w:tr>
      <w:tr w:rsidR="00BA379D" w:rsidRPr="00BA379D" w14:paraId="25E33C79" w14:textId="77777777" w:rsidTr="008D21EF">
        <w:trPr>
          <w:trHeight w:val="657"/>
        </w:trPr>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D074368" w14:textId="77777777" w:rsidR="00937761" w:rsidRPr="00BA379D" w:rsidRDefault="00A014D0" w:rsidP="00C12114">
            <w:pPr>
              <w:spacing w:after="180" w:line="240" w:lineRule="auto"/>
            </w:pPr>
            <w:r w:rsidRPr="00BA379D">
              <w:rPr>
                <w:rFonts w:ascii="Times New Roman" w:eastAsia="Times New Roman" w:hAnsi="Times New Roman" w:cs="Times New Roman"/>
                <w:i/>
              </w:rPr>
              <w:t>1</w:t>
            </w:r>
            <w:r w:rsidR="00C12114">
              <w:rPr>
                <w:rFonts w:ascii="Times New Roman" w:eastAsia="Times New Roman" w:hAnsi="Times New Roman" w:cs="Times New Roman"/>
                <w:i/>
              </w:rPr>
              <w:t>4</w:t>
            </w:r>
            <w:r w:rsidR="00937761" w:rsidRPr="00BA379D">
              <w:rPr>
                <w:rFonts w:ascii="Times New Roman" w:eastAsia="Times New Roman" w:hAnsi="Times New Roman" w:cs="Times New Roman"/>
                <w:i/>
              </w:rPr>
              <w:t>.</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AB1E677" w14:textId="77777777" w:rsidR="00937761" w:rsidRPr="00BA379D" w:rsidRDefault="00937761" w:rsidP="008D21EF">
            <w:pPr>
              <w:spacing w:line="240" w:lineRule="auto"/>
              <w:jc w:val="both"/>
            </w:pPr>
            <w:r w:rsidRPr="00BA379D">
              <w:rPr>
                <w:rFonts w:ascii="Times New Roman" w:eastAsia="Times New Roman" w:hAnsi="Times New Roman" w:cs="Times New Roman"/>
                <w:i/>
              </w:rPr>
              <w:t xml:space="preserve">Satışı yapılacak olan bağımsız bölümlerin tanıtımı, pazarlanması, satışı ve alıcılarına teslimi, </w:t>
            </w:r>
          </w:p>
        </w:tc>
      </w:tr>
      <w:tr w:rsidR="00BA379D" w:rsidRPr="00BA379D" w14:paraId="2EC6FB55" w14:textId="77777777" w:rsidTr="008D21EF">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93AE40" w14:textId="77777777" w:rsidR="00937761" w:rsidRPr="00BA379D" w:rsidRDefault="00C12114" w:rsidP="00C12114">
            <w:pPr>
              <w:spacing w:after="180" w:line="240" w:lineRule="auto"/>
            </w:pPr>
            <w:r>
              <w:rPr>
                <w:rFonts w:ascii="Times New Roman" w:eastAsia="Times New Roman" w:hAnsi="Times New Roman" w:cs="Times New Roman"/>
                <w:i/>
              </w:rPr>
              <w:t>15.</w:t>
            </w:r>
          </w:p>
        </w:tc>
        <w:tc>
          <w:tcPr>
            <w:tcW w:w="92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1907AE1" w14:textId="77777777" w:rsidR="00937761" w:rsidRPr="00BA379D" w:rsidRDefault="00937761" w:rsidP="008D21EF">
            <w:pPr>
              <w:spacing w:after="180" w:line="240" w:lineRule="auto"/>
              <w:jc w:val="both"/>
            </w:pPr>
            <w:r w:rsidRPr="00BA379D">
              <w:rPr>
                <w:rFonts w:ascii="Times New Roman" w:eastAsia="Times New Roman" w:hAnsi="Times New Roman" w:cs="Times New Roman"/>
                <w:i/>
              </w:rPr>
              <w:t xml:space="preserve">Sözleşme konusu üstyapı ve altyapı inşaat yapım işlerinin hayata geçirilmesi ve satışı yapılacak olan bağımsız bölümlerin tanıtımı, pazarlanması, satışı ve alıcılarına teslimi ile ilgili olarak, sözleşme ve eklerinde </w:t>
            </w:r>
            <w:r w:rsidRPr="00BA379D">
              <w:rPr>
                <w:rFonts w:ascii="Times New Roman" w:eastAsia="Times New Roman" w:hAnsi="Times New Roman" w:cs="Times New Roman"/>
                <w:i/>
                <w:u w:val="single"/>
              </w:rPr>
              <w:t>belirtilmemiş dahi olsa</w:t>
            </w:r>
            <w:r w:rsidRPr="00BA379D">
              <w:rPr>
                <w:rFonts w:ascii="Times New Roman" w:eastAsia="Times New Roman" w:hAnsi="Times New Roman" w:cs="Times New Roman"/>
                <w:i/>
              </w:rPr>
              <w:t xml:space="preserve">, yapılması gereken her türlü iş, işlem ve yükümlülüklerin </w:t>
            </w:r>
            <w:r w:rsidRPr="00BA379D">
              <w:rPr>
                <w:rFonts w:ascii="Times New Roman" w:eastAsia="Times New Roman" w:hAnsi="Times New Roman" w:cs="Times New Roman"/>
                <w:i/>
                <w:caps/>
              </w:rPr>
              <w:t>Y</w:t>
            </w:r>
            <w:r w:rsidRPr="00BA379D">
              <w:rPr>
                <w:rFonts w:ascii="Times New Roman" w:eastAsia="Times New Roman" w:hAnsi="Times New Roman" w:cs="Times New Roman"/>
                <w:i/>
              </w:rPr>
              <w:t>ÜKLENİCİ</w:t>
            </w:r>
            <w:r w:rsidRPr="00BA379D">
              <w:rPr>
                <w:rFonts w:ascii="Times New Roman" w:eastAsia="Times New Roman" w:hAnsi="Times New Roman" w:cs="Times New Roman"/>
                <w:i/>
                <w:caps/>
              </w:rPr>
              <w:t xml:space="preserve"> </w:t>
            </w:r>
            <w:r w:rsidRPr="00BA379D">
              <w:rPr>
                <w:rFonts w:ascii="Times New Roman" w:eastAsia="Times New Roman" w:hAnsi="Times New Roman" w:cs="Times New Roman"/>
                <w:i/>
              </w:rPr>
              <w:t>tarafından kendi gelir tutarı (YPTG) kapsamında yapılması,</w:t>
            </w:r>
          </w:p>
        </w:tc>
      </w:tr>
    </w:tbl>
    <w:p w14:paraId="22A4AD71" w14:textId="77777777" w:rsidR="00851975" w:rsidRPr="00BA379D" w:rsidRDefault="00851975" w:rsidP="00782CE7">
      <w:pPr>
        <w:widowControl w:val="0"/>
        <w:tabs>
          <w:tab w:val="left" w:pos="284"/>
        </w:tabs>
        <w:spacing w:line="240" w:lineRule="auto"/>
        <w:jc w:val="both"/>
        <w:rPr>
          <w:rFonts w:ascii="Times New Roman" w:eastAsia="Times New Roman" w:hAnsi="Times New Roman" w:cs="Times New Roman"/>
          <w:b/>
          <w:spacing w:val="-1"/>
          <w:shd w:val="clear" w:color="auto" w:fill="FFFFFF"/>
        </w:rPr>
      </w:pPr>
    </w:p>
    <w:p w14:paraId="229E9F6B" w14:textId="77777777" w:rsidR="00FA1AC1" w:rsidRPr="00BA379D" w:rsidRDefault="00890238">
      <w:pPr>
        <w:widowControl w:val="0"/>
        <w:numPr>
          <w:ilvl w:val="0"/>
          <w:numId w:val="2"/>
        </w:numPr>
        <w:tabs>
          <w:tab w:val="left" w:pos="284"/>
        </w:tabs>
        <w:spacing w:line="240" w:lineRule="auto"/>
        <w:jc w:val="both"/>
        <w:rPr>
          <w:rFonts w:ascii="Times New Roman" w:eastAsia="Times New Roman" w:hAnsi="Times New Roman" w:cs="Times New Roman"/>
          <w:b/>
          <w:spacing w:val="-1"/>
          <w:shd w:val="clear" w:color="auto" w:fill="FFFFFF"/>
        </w:rPr>
      </w:pPr>
      <w:r w:rsidRPr="00BA379D">
        <w:rPr>
          <w:rFonts w:ascii="Times New Roman" w:eastAsia="Times New Roman" w:hAnsi="Times New Roman" w:cs="Times New Roman"/>
          <w:b/>
          <w:shd w:val="clear" w:color="auto" w:fill="FFFFFF"/>
        </w:rPr>
        <w:t xml:space="preserve">Sözleşmeye Esas Taşınmazların Tapu ve İnşaat Bilgileri: </w:t>
      </w:r>
    </w:p>
    <w:tbl>
      <w:tblPr>
        <w:tblW w:w="9663" w:type="dxa"/>
        <w:tblInd w:w="75" w:type="dxa"/>
        <w:tblCellMar>
          <w:left w:w="70" w:type="dxa"/>
          <w:right w:w="70" w:type="dxa"/>
        </w:tblCellMar>
        <w:tblLook w:val="04A0" w:firstRow="1" w:lastRow="0" w:firstColumn="1" w:lastColumn="0" w:noHBand="0" w:noVBand="1"/>
      </w:tblPr>
      <w:tblGrid>
        <w:gridCol w:w="1301"/>
        <w:gridCol w:w="1210"/>
        <w:gridCol w:w="1505"/>
        <w:gridCol w:w="714"/>
        <w:gridCol w:w="880"/>
        <w:gridCol w:w="1512"/>
        <w:gridCol w:w="1256"/>
        <w:gridCol w:w="884"/>
        <w:gridCol w:w="401"/>
      </w:tblGrid>
      <w:tr w:rsidR="00E13C21" w:rsidRPr="00E13C21" w14:paraId="75AA910F" w14:textId="77777777" w:rsidTr="00E13C21">
        <w:trPr>
          <w:gridAfter w:val="1"/>
          <w:wAfter w:w="401" w:type="dxa"/>
          <w:trHeight w:val="799"/>
        </w:trPr>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16C2F"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İli</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019A6"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İlçesi</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4AF3A"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Mahallesi</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30735"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Ada                                                No</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84C82"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Parsel                                                 No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BB8F2"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Fonksiyonu</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2EBB7" w14:textId="03AB926F"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Taşınmaz</w:t>
            </w:r>
            <w:r w:rsidR="004F61B5">
              <w:rPr>
                <w:rFonts w:ascii="Times New Roman" w:eastAsia="Times New Roman" w:hAnsi="Times New Roman" w:cs="Times New Roman"/>
                <w:b/>
                <w:bCs/>
                <w:i/>
                <w:iCs/>
                <w:color w:val="000000"/>
              </w:rPr>
              <w:t xml:space="preserve"> Tapu</w:t>
            </w:r>
            <w:r w:rsidRPr="00E13C21">
              <w:rPr>
                <w:rFonts w:ascii="Times New Roman" w:eastAsia="Times New Roman" w:hAnsi="Times New Roman" w:cs="Times New Roman"/>
                <w:b/>
                <w:bCs/>
                <w:i/>
                <w:iCs/>
                <w:color w:val="000000"/>
              </w:rPr>
              <w:t xml:space="preserve"> Alanı                                                                                                      (m2)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C9901D"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Emsal Oranı</w:t>
            </w:r>
          </w:p>
        </w:tc>
      </w:tr>
      <w:tr w:rsidR="00E13C21" w:rsidRPr="00E13C21" w14:paraId="5CF4135A" w14:textId="77777777" w:rsidTr="00E13C21">
        <w:trPr>
          <w:gridAfter w:val="2"/>
          <w:wAfter w:w="1281" w:type="dxa"/>
          <w:trHeight w:val="254"/>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2B8BD533"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E7EDCF8"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53EFEEF5"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36AF172E"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761901F2"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386C90A2"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7F56A19"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r>
      <w:tr w:rsidR="00E13C21" w:rsidRPr="00E13C21" w14:paraId="40B7EE0B" w14:textId="77777777" w:rsidTr="00E13C21">
        <w:trPr>
          <w:gridAfter w:val="1"/>
          <w:wAfter w:w="401" w:type="dxa"/>
          <w:trHeight w:val="254"/>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1A974E79"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Gaziantep</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14:paraId="39AA2537"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Şahinbey</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14:paraId="4F627DBB"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proofErr w:type="spellStart"/>
            <w:r w:rsidRPr="00E13C21">
              <w:rPr>
                <w:rFonts w:ascii="Times New Roman" w:eastAsia="Times New Roman" w:hAnsi="Times New Roman" w:cs="Times New Roman"/>
                <w:b/>
                <w:bCs/>
                <w:i/>
                <w:iCs/>
                <w:color w:val="000000"/>
              </w:rPr>
              <w:t>K.Kızılhisar</w:t>
            </w:r>
            <w:proofErr w:type="spellEnd"/>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07E451B"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7518</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572DCBF0"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1</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14:paraId="12F599B2"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Konut Alanı</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315FD87"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11.668,18</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DAC2944"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1.5</w:t>
            </w:r>
          </w:p>
        </w:tc>
      </w:tr>
      <w:tr w:rsidR="00E13C21" w:rsidRPr="00E13C21" w14:paraId="530A34A6" w14:textId="77777777" w:rsidTr="00E13C21">
        <w:trPr>
          <w:trHeight w:val="202"/>
        </w:trPr>
        <w:tc>
          <w:tcPr>
            <w:tcW w:w="1301" w:type="dxa"/>
            <w:vMerge/>
            <w:tcBorders>
              <w:top w:val="nil"/>
              <w:left w:val="single" w:sz="4" w:space="0" w:color="auto"/>
              <w:bottom w:val="single" w:sz="4" w:space="0" w:color="auto"/>
              <w:right w:val="single" w:sz="4" w:space="0" w:color="auto"/>
            </w:tcBorders>
            <w:vAlign w:val="center"/>
            <w:hideMark/>
          </w:tcPr>
          <w:p w14:paraId="6B33FBC1"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444DFA33"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06" w:type="dxa"/>
            <w:vMerge/>
            <w:tcBorders>
              <w:top w:val="nil"/>
              <w:left w:val="single" w:sz="4" w:space="0" w:color="auto"/>
              <w:bottom w:val="single" w:sz="4" w:space="0" w:color="auto"/>
              <w:right w:val="single" w:sz="4" w:space="0" w:color="auto"/>
            </w:tcBorders>
            <w:vAlign w:val="center"/>
            <w:hideMark/>
          </w:tcPr>
          <w:p w14:paraId="7E843D55"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714" w:type="dxa"/>
            <w:vMerge/>
            <w:tcBorders>
              <w:top w:val="nil"/>
              <w:left w:val="single" w:sz="4" w:space="0" w:color="auto"/>
              <w:bottom w:val="single" w:sz="4" w:space="0" w:color="auto"/>
              <w:right w:val="single" w:sz="4" w:space="0" w:color="auto"/>
            </w:tcBorders>
            <w:vAlign w:val="center"/>
            <w:hideMark/>
          </w:tcPr>
          <w:p w14:paraId="3231D8AC"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3D51FC73"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13" w:type="dxa"/>
            <w:vMerge/>
            <w:tcBorders>
              <w:top w:val="nil"/>
              <w:left w:val="single" w:sz="4" w:space="0" w:color="auto"/>
              <w:bottom w:val="single" w:sz="4" w:space="0" w:color="auto"/>
              <w:right w:val="single" w:sz="4" w:space="0" w:color="auto"/>
            </w:tcBorders>
            <w:vAlign w:val="center"/>
            <w:hideMark/>
          </w:tcPr>
          <w:p w14:paraId="0D4EA9F0"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57" w:type="dxa"/>
            <w:vMerge/>
            <w:tcBorders>
              <w:top w:val="nil"/>
              <w:left w:val="single" w:sz="4" w:space="0" w:color="auto"/>
              <w:bottom w:val="single" w:sz="4" w:space="0" w:color="auto"/>
              <w:right w:val="single" w:sz="4" w:space="0" w:color="auto"/>
            </w:tcBorders>
            <w:vAlign w:val="center"/>
            <w:hideMark/>
          </w:tcPr>
          <w:p w14:paraId="1DDA0DB8"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514D01CB"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397" w:type="dxa"/>
            <w:tcBorders>
              <w:top w:val="nil"/>
              <w:left w:val="nil"/>
              <w:bottom w:val="nil"/>
              <w:right w:val="nil"/>
            </w:tcBorders>
            <w:shd w:val="clear" w:color="auto" w:fill="auto"/>
            <w:noWrap/>
            <w:vAlign w:val="bottom"/>
            <w:hideMark/>
          </w:tcPr>
          <w:p w14:paraId="124A9A32" w14:textId="77777777" w:rsidR="00E13C21" w:rsidRPr="00E13C21" w:rsidRDefault="00E13C21" w:rsidP="00E13C21">
            <w:pPr>
              <w:spacing w:after="0" w:line="240" w:lineRule="auto"/>
              <w:jc w:val="center"/>
              <w:rPr>
                <w:rFonts w:ascii="Times New Roman" w:eastAsia="Times New Roman" w:hAnsi="Times New Roman" w:cs="Times New Roman"/>
                <w:b/>
                <w:bCs/>
                <w:i/>
                <w:iCs/>
                <w:color w:val="000000"/>
              </w:rPr>
            </w:pPr>
          </w:p>
        </w:tc>
      </w:tr>
      <w:tr w:rsidR="00E13C21" w:rsidRPr="00E13C21" w14:paraId="338E413D" w14:textId="77777777" w:rsidTr="00E13C21">
        <w:trPr>
          <w:trHeight w:val="202"/>
        </w:trPr>
        <w:tc>
          <w:tcPr>
            <w:tcW w:w="1301" w:type="dxa"/>
            <w:vMerge/>
            <w:tcBorders>
              <w:top w:val="nil"/>
              <w:left w:val="single" w:sz="4" w:space="0" w:color="auto"/>
              <w:bottom w:val="single" w:sz="4" w:space="0" w:color="auto"/>
              <w:right w:val="single" w:sz="4" w:space="0" w:color="auto"/>
            </w:tcBorders>
            <w:vAlign w:val="center"/>
            <w:hideMark/>
          </w:tcPr>
          <w:p w14:paraId="49929EE5"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18E681D3"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06" w:type="dxa"/>
            <w:vMerge/>
            <w:tcBorders>
              <w:top w:val="nil"/>
              <w:left w:val="single" w:sz="4" w:space="0" w:color="auto"/>
              <w:bottom w:val="single" w:sz="4" w:space="0" w:color="auto"/>
              <w:right w:val="single" w:sz="4" w:space="0" w:color="auto"/>
            </w:tcBorders>
            <w:vAlign w:val="center"/>
            <w:hideMark/>
          </w:tcPr>
          <w:p w14:paraId="5E0F2BD4"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714" w:type="dxa"/>
            <w:vMerge/>
            <w:tcBorders>
              <w:top w:val="nil"/>
              <w:left w:val="single" w:sz="4" w:space="0" w:color="auto"/>
              <w:bottom w:val="single" w:sz="4" w:space="0" w:color="auto"/>
              <w:right w:val="single" w:sz="4" w:space="0" w:color="auto"/>
            </w:tcBorders>
            <w:vAlign w:val="center"/>
            <w:hideMark/>
          </w:tcPr>
          <w:p w14:paraId="07115C5B"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4010B798"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13" w:type="dxa"/>
            <w:vMerge/>
            <w:tcBorders>
              <w:top w:val="nil"/>
              <w:left w:val="single" w:sz="4" w:space="0" w:color="auto"/>
              <w:bottom w:val="single" w:sz="4" w:space="0" w:color="auto"/>
              <w:right w:val="single" w:sz="4" w:space="0" w:color="auto"/>
            </w:tcBorders>
            <w:vAlign w:val="center"/>
            <w:hideMark/>
          </w:tcPr>
          <w:p w14:paraId="5C602652"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57" w:type="dxa"/>
            <w:vMerge/>
            <w:tcBorders>
              <w:top w:val="nil"/>
              <w:left w:val="single" w:sz="4" w:space="0" w:color="auto"/>
              <w:bottom w:val="single" w:sz="4" w:space="0" w:color="auto"/>
              <w:right w:val="single" w:sz="4" w:space="0" w:color="auto"/>
            </w:tcBorders>
            <w:vAlign w:val="center"/>
            <w:hideMark/>
          </w:tcPr>
          <w:p w14:paraId="6FAB0B67"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0FE152AD"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397" w:type="dxa"/>
            <w:tcBorders>
              <w:top w:val="nil"/>
              <w:left w:val="nil"/>
              <w:bottom w:val="nil"/>
              <w:right w:val="nil"/>
            </w:tcBorders>
            <w:shd w:val="clear" w:color="auto" w:fill="auto"/>
            <w:noWrap/>
            <w:vAlign w:val="bottom"/>
            <w:hideMark/>
          </w:tcPr>
          <w:p w14:paraId="522D6BD2" w14:textId="77777777" w:rsidR="00E13C21" w:rsidRPr="00E13C21" w:rsidRDefault="00E13C21" w:rsidP="00E13C21">
            <w:pPr>
              <w:spacing w:after="0" w:line="240" w:lineRule="auto"/>
              <w:rPr>
                <w:rFonts w:ascii="Times New Roman" w:eastAsia="Times New Roman" w:hAnsi="Times New Roman" w:cs="Times New Roman"/>
                <w:sz w:val="20"/>
                <w:szCs w:val="20"/>
              </w:rPr>
            </w:pPr>
          </w:p>
        </w:tc>
      </w:tr>
      <w:tr w:rsidR="00E13C21" w:rsidRPr="00E13C21" w14:paraId="1795EE96" w14:textId="77777777" w:rsidTr="00E13C21">
        <w:trPr>
          <w:trHeight w:val="202"/>
        </w:trPr>
        <w:tc>
          <w:tcPr>
            <w:tcW w:w="1301" w:type="dxa"/>
            <w:vMerge/>
            <w:tcBorders>
              <w:top w:val="nil"/>
              <w:left w:val="single" w:sz="4" w:space="0" w:color="auto"/>
              <w:bottom w:val="single" w:sz="4" w:space="0" w:color="auto"/>
              <w:right w:val="single" w:sz="4" w:space="0" w:color="auto"/>
            </w:tcBorders>
            <w:vAlign w:val="center"/>
            <w:hideMark/>
          </w:tcPr>
          <w:p w14:paraId="736994DA"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34806B47"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06" w:type="dxa"/>
            <w:vMerge/>
            <w:tcBorders>
              <w:top w:val="nil"/>
              <w:left w:val="single" w:sz="4" w:space="0" w:color="auto"/>
              <w:bottom w:val="single" w:sz="4" w:space="0" w:color="auto"/>
              <w:right w:val="single" w:sz="4" w:space="0" w:color="auto"/>
            </w:tcBorders>
            <w:vAlign w:val="center"/>
            <w:hideMark/>
          </w:tcPr>
          <w:p w14:paraId="3DA054D7"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714" w:type="dxa"/>
            <w:vMerge/>
            <w:tcBorders>
              <w:top w:val="nil"/>
              <w:left w:val="single" w:sz="4" w:space="0" w:color="auto"/>
              <w:bottom w:val="single" w:sz="4" w:space="0" w:color="auto"/>
              <w:right w:val="single" w:sz="4" w:space="0" w:color="auto"/>
            </w:tcBorders>
            <w:vAlign w:val="center"/>
            <w:hideMark/>
          </w:tcPr>
          <w:p w14:paraId="4AE391F9"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1763DD71"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513" w:type="dxa"/>
            <w:vMerge/>
            <w:tcBorders>
              <w:top w:val="nil"/>
              <w:left w:val="single" w:sz="4" w:space="0" w:color="auto"/>
              <w:bottom w:val="single" w:sz="4" w:space="0" w:color="auto"/>
              <w:right w:val="single" w:sz="4" w:space="0" w:color="auto"/>
            </w:tcBorders>
            <w:vAlign w:val="center"/>
            <w:hideMark/>
          </w:tcPr>
          <w:p w14:paraId="6D3305AD"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1257" w:type="dxa"/>
            <w:vMerge/>
            <w:tcBorders>
              <w:top w:val="nil"/>
              <w:left w:val="single" w:sz="4" w:space="0" w:color="auto"/>
              <w:bottom w:val="single" w:sz="4" w:space="0" w:color="auto"/>
              <w:right w:val="single" w:sz="4" w:space="0" w:color="auto"/>
            </w:tcBorders>
            <w:vAlign w:val="center"/>
            <w:hideMark/>
          </w:tcPr>
          <w:p w14:paraId="596D9E94"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5D6980C9" w14:textId="77777777" w:rsidR="00E13C21" w:rsidRPr="00E13C21" w:rsidRDefault="00E13C21" w:rsidP="00E13C21">
            <w:pPr>
              <w:spacing w:after="0" w:line="240" w:lineRule="auto"/>
              <w:rPr>
                <w:rFonts w:ascii="Times New Roman" w:eastAsia="Times New Roman" w:hAnsi="Times New Roman" w:cs="Times New Roman"/>
                <w:b/>
                <w:bCs/>
                <w:i/>
                <w:iCs/>
                <w:color w:val="000000"/>
              </w:rPr>
            </w:pPr>
          </w:p>
        </w:tc>
        <w:tc>
          <w:tcPr>
            <w:tcW w:w="397" w:type="dxa"/>
            <w:tcBorders>
              <w:top w:val="nil"/>
              <w:left w:val="nil"/>
              <w:bottom w:val="nil"/>
              <w:right w:val="nil"/>
            </w:tcBorders>
            <w:shd w:val="clear" w:color="auto" w:fill="auto"/>
            <w:noWrap/>
            <w:vAlign w:val="bottom"/>
            <w:hideMark/>
          </w:tcPr>
          <w:p w14:paraId="337E83E0" w14:textId="77777777" w:rsidR="00E13C21" w:rsidRPr="00E13C21" w:rsidRDefault="00E13C21" w:rsidP="00E13C21">
            <w:pPr>
              <w:spacing w:after="0" w:line="240" w:lineRule="auto"/>
              <w:rPr>
                <w:rFonts w:ascii="Times New Roman" w:eastAsia="Times New Roman" w:hAnsi="Times New Roman" w:cs="Times New Roman"/>
                <w:sz w:val="20"/>
                <w:szCs w:val="20"/>
              </w:rPr>
            </w:pPr>
          </w:p>
        </w:tc>
      </w:tr>
      <w:tr w:rsidR="00E13C21" w:rsidRPr="00E13C21" w14:paraId="051129A1" w14:textId="77777777" w:rsidTr="00E13C21">
        <w:trPr>
          <w:trHeight w:val="202"/>
        </w:trPr>
        <w:tc>
          <w:tcPr>
            <w:tcW w:w="92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DEEAB89" w14:textId="77777777" w:rsidR="00E13C21" w:rsidRPr="00E13C21" w:rsidRDefault="00E13C21" w:rsidP="00E13C21">
            <w:pPr>
              <w:spacing w:after="0" w:line="240" w:lineRule="auto"/>
              <w:jc w:val="both"/>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Plan Notları ile İlgili Bilgiler:</w:t>
            </w:r>
          </w:p>
        </w:tc>
        <w:tc>
          <w:tcPr>
            <w:tcW w:w="397" w:type="dxa"/>
            <w:vAlign w:val="center"/>
            <w:hideMark/>
          </w:tcPr>
          <w:p w14:paraId="783785B3" w14:textId="77777777" w:rsidR="00E13C21" w:rsidRPr="00E13C21" w:rsidRDefault="00E13C21" w:rsidP="00E13C21">
            <w:pPr>
              <w:spacing w:after="0" w:line="240" w:lineRule="auto"/>
              <w:rPr>
                <w:rFonts w:ascii="Times New Roman" w:eastAsia="Times New Roman" w:hAnsi="Times New Roman" w:cs="Times New Roman"/>
                <w:sz w:val="20"/>
                <w:szCs w:val="20"/>
              </w:rPr>
            </w:pPr>
          </w:p>
        </w:tc>
      </w:tr>
      <w:tr w:rsidR="00E13C21" w:rsidRPr="00E13C21" w14:paraId="502F0164" w14:textId="77777777" w:rsidTr="00E13C21">
        <w:trPr>
          <w:trHeight w:val="202"/>
        </w:trPr>
        <w:tc>
          <w:tcPr>
            <w:tcW w:w="92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76B3DE" w14:textId="77777777" w:rsidR="00E13C21" w:rsidRPr="00E13C21" w:rsidRDefault="00E13C21" w:rsidP="00E13C21">
            <w:pPr>
              <w:spacing w:after="0" w:line="240" w:lineRule="auto"/>
              <w:jc w:val="both"/>
              <w:rPr>
                <w:rFonts w:ascii="Times New Roman" w:eastAsia="Times New Roman" w:hAnsi="Times New Roman" w:cs="Times New Roman"/>
                <w:b/>
                <w:bCs/>
                <w:i/>
                <w:iCs/>
                <w:color w:val="000000"/>
              </w:rPr>
            </w:pPr>
            <w:r w:rsidRPr="00E13C21">
              <w:rPr>
                <w:rFonts w:ascii="Times New Roman" w:eastAsia="Times New Roman" w:hAnsi="Times New Roman" w:cs="Times New Roman"/>
                <w:b/>
                <w:bCs/>
                <w:i/>
                <w:iCs/>
                <w:color w:val="000000"/>
              </w:rPr>
              <w:t>Sözleşme eki plan notlarında gösterildiği gibidir.</w:t>
            </w:r>
          </w:p>
        </w:tc>
        <w:tc>
          <w:tcPr>
            <w:tcW w:w="397" w:type="dxa"/>
            <w:vAlign w:val="center"/>
            <w:hideMark/>
          </w:tcPr>
          <w:p w14:paraId="2ADF3633" w14:textId="77777777" w:rsidR="00E13C21" w:rsidRPr="00E13C21" w:rsidRDefault="00E13C21" w:rsidP="00E13C21">
            <w:pPr>
              <w:spacing w:after="0" w:line="240" w:lineRule="auto"/>
              <w:rPr>
                <w:rFonts w:ascii="Times New Roman" w:eastAsia="Times New Roman" w:hAnsi="Times New Roman" w:cs="Times New Roman"/>
                <w:sz w:val="20"/>
                <w:szCs w:val="20"/>
              </w:rPr>
            </w:pPr>
          </w:p>
        </w:tc>
      </w:tr>
    </w:tbl>
    <w:p w14:paraId="1B20BBF9" w14:textId="77777777" w:rsidR="004D67F3" w:rsidRPr="00BA379D" w:rsidRDefault="004D67F3">
      <w:pPr>
        <w:spacing w:before="120" w:line="240" w:lineRule="auto"/>
        <w:ind w:left="1276" w:hanging="1276"/>
        <w:jc w:val="both"/>
        <w:rPr>
          <w:rFonts w:ascii="Times New Roman" w:eastAsia="Times New Roman" w:hAnsi="Times New Roman" w:cs="Times New Roman"/>
          <w:b/>
          <w:u w:val="single"/>
        </w:rPr>
      </w:pPr>
    </w:p>
    <w:p w14:paraId="51D7F3AE" w14:textId="77777777" w:rsidR="00FA1AC1" w:rsidRPr="00D21DC9" w:rsidRDefault="00890238">
      <w:pPr>
        <w:spacing w:before="120" w:line="240" w:lineRule="auto"/>
        <w:ind w:left="1276" w:hanging="1276"/>
        <w:jc w:val="both"/>
        <w:rPr>
          <w:rFonts w:ascii="Times New Roman" w:eastAsia="Times New Roman" w:hAnsi="Times New Roman" w:cs="Times New Roman"/>
          <w:b/>
          <w:u w:val="single"/>
        </w:rPr>
      </w:pPr>
      <w:r w:rsidRPr="00BA379D">
        <w:rPr>
          <w:rFonts w:ascii="Times New Roman" w:eastAsia="Times New Roman" w:hAnsi="Times New Roman" w:cs="Times New Roman"/>
          <w:b/>
          <w:u w:val="single"/>
        </w:rPr>
        <w:t>MA</w:t>
      </w:r>
      <w:r w:rsidR="008C691D" w:rsidRPr="00BA379D">
        <w:rPr>
          <w:rFonts w:ascii="Times New Roman" w:eastAsia="Times New Roman" w:hAnsi="Times New Roman" w:cs="Times New Roman"/>
          <w:b/>
          <w:u w:val="single"/>
        </w:rPr>
        <w:t>DDE 4- SÖZLEŞME KONUSU İŞLERİN A</w:t>
      </w:r>
      <w:r w:rsidRPr="00BA379D">
        <w:rPr>
          <w:rFonts w:ascii="Times New Roman" w:eastAsia="Times New Roman" w:hAnsi="Times New Roman" w:cs="Times New Roman"/>
          <w:b/>
          <w:u w:val="single"/>
        </w:rPr>
        <w:t>SK</w:t>
      </w:r>
      <w:r w:rsidR="008C691D" w:rsidRPr="00BA379D">
        <w:rPr>
          <w:rFonts w:ascii="Times New Roman" w:eastAsia="Times New Roman" w:hAnsi="Times New Roman" w:cs="Times New Roman"/>
          <w:b/>
          <w:u w:val="single"/>
        </w:rPr>
        <w:t>STG, A</w:t>
      </w:r>
      <w:r w:rsidRPr="00BA379D">
        <w:rPr>
          <w:rFonts w:ascii="Times New Roman" w:eastAsia="Times New Roman" w:hAnsi="Times New Roman" w:cs="Times New Roman"/>
          <w:b/>
          <w:u w:val="single"/>
        </w:rPr>
        <w:t xml:space="preserve">SKİPTG, YPGO VE YPTG </w:t>
      </w:r>
      <w:r w:rsidRPr="00D21DC9">
        <w:rPr>
          <w:rFonts w:ascii="Times New Roman" w:eastAsia="Times New Roman" w:hAnsi="Times New Roman" w:cs="Times New Roman"/>
          <w:b/>
          <w:u w:val="single"/>
        </w:rPr>
        <w:t>:</w:t>
      </w:r>
    </w:p>
    <w:p w14:paraId="64AC4B33"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w:t>
      </w:r>
      <w:r w:rsidR="00CE4B2E" w:rsidRPr="00D21DC9">
        <w:rPr>
          <w:rFonts w:ascii="Times New Roman" w:eastAsia="Times New Roman" w:hAnsi="Times New Roman" w:cs="Times New Roman"/>
        </w:rPr>
        <w:t xml:space="preserve"> sözleşme konusu işin ihalesinde</w:t>
      </w:r>
      <w:r w:rsidRPr="00D21DC9">
        <w:rPr>
          <w:rFonts w:ascii="Times New Roman" w:eastAsia="Times New Roman" w:hAnsi="Times New Roman" w:cs="Times New Roman"/>
        </w:rPr>
        <w:t xml:space="preserve"> sunmuş olduğu teklifinde de belirtmiş olduğu gibi;</w:t>
      </w:r>
    </w:p>
    <w:p w14:paraId="40CDE06F" w14:textId="77777777" w:rsidR="00FA1AC1" w:rsidRPr="00651EC9" w:rsidRDefault="008C691D">
      <w:pPr>
        <w:widowControl w:val="0"/>
        <w:tabs>
          <w:tab w:val="left" w:pos="284"/>
        </w:tabs>
        <w:spacing w:after="100" w:line="240" w:lineRule="auto"/>
        <w:jc w:val="both"/>
        <w:rPr>
          <w:rFonts w:ascii="Times New Roman" w:eastAsia="Times New Roman" w:hAnsi="Times New Roman" w:cs="Times New Roman"/>
          <w:b/>
          <w:i/>
          <w:color w:val="FF0000"/>
        </w:rPr>
      </w:pPr>
      <w:r>
        <w:rPr>
          <w:rFonts w:ascii="Times New Roman" w:eastAsia="Times New Roman" w:hAnsi="Times New Roman" w:cs="Times New Roman"/>
          <w:color w:val="000000" w:themeColor="text1"/>
        </w:rPr>
        <w:t>Arsa</w:t>
      </w:r>
      <w:r w:rsidR="00890238" w:rsidRPr="00D21DC9">
        <w:rPr>
          <w:rFonts w:ascii="Times New Roman" w:eastAsia="Times New Roman" w:hAnsi="Times New Roman" w:cs="Times New Roman"/>
        </w:rPr>
        <w:t xml:space="preserve"> Satışı </w:t>
      </w:r>
      <w:r w:rsidR="00677BE1">
        <w:rPr>
          <w:rFonts w:ascii="Times New Roman" w:eastAsia="Times New Roman" w:hAnsi="Times New Roman" w:cs="Times New Roman"/>
        </w:rPr>
        <w:t>Karşılığı Satış Toplam Geliri (A</w:t>
      </w:r>
      <w:r w:rsidR="00890238" w:rsidRPr="00D21DC9">
        <w:rPr>
          <w:rFonts w:ascii="Times New Roman" w:eastAsia="Times New Roman" w:hAnsi="Times New Roman" w:cs="Times New Roman"/>
        </w:rPr>
        <w:t xml:space="preserve">SKSTG) olarak öngördüğü </w:t>
      </w:r>
      <w:proofErr w:type="gramStart"/>
      <w:r w:rsidR="00890238" w:rsidRPr="00651EC9">
        <w:rPr>
          <w:rFonts w:ascii="Times New Roman" w:eastAsia="Times New Roman" w:hAnsi="Times New Roman" w:cs="Times New Roman"/>
          <w:b/>
          <w:i/>
          <w:color w:val="FF0000"/>
        </w:rPr>
        <w:t>…….</w:t>
      </w:r>
      <w:proofErr w:type="gramEnd"/>
      <w:r w:rsidR="00890238" w:rsidRPr="00651EC9">
        <w:rPr>
          <w:rFonts w:ascii="Times New Roman" w:eastAsia="Times New Roman" w:hAnsi="Times New Roman" w:cs="Times New Roman"/>
          <w:b/>
          <w:i/>
          <w:color w:val="FF0000"/>
        </w:rPr>
        <w:t>……</w:t>
      </w:r>
      <w:r w:rsidR="003E292F" w:rsidRPr="00651EC9">
        <w:rPr>
          <w:rFonts w:ascii="Times New Roman" w:eastAsia="Times New Roman" w:hAnsi="Times New Roman" w:cs="Times New Roman"/>
          <w:b/>
          <w:i/>
          <w:color w:val="FF0000"/>
        </w:rPr>
        <w:t>…</w:t>
      </w:r>
      <w:r w:rsidR="00544276" w:rsidRPr="00651EC9">
        <w:rPr>
          <w:rFonts w:ascii="Times New Roman" w:eastAsia="Times New Roman" w:hAnsi="Times New Roman" w:cs="Times New Roman"/>
          <w:b/>
          <w:i/>
          <w:color w:val="FF0000"/>
        </w:rPr>
        <w:t>………</w:t>
      </w:r>
      <w:r w:rsidR="003E292F" w:rsidRPr="00651EC9">
        <w:rPr>
          <w:rFonts w:ascii="Times New Roman" w:eastAsia="Times New Roman" w:hAnsi="Times New Roman" w:cs="Times New Roman"/>
          <w:b/>
          <w:i/>
          <w:color w:val="FF0000"/>
        </w:rPr>
        <w:t>………</w:t>
      </w:r>
      <w:r w:rsidR="00890238" w:rsidRPr="00651EC9">
        <w:rPr>
          <w:rFonts w:ascii="Times New Roman" w:eastAsia="Times New Roman" w:hAnsi="Times New Roman" w:cs="Times New Roman"/>
          <w:b/>
          <w:i/>
          <w:color w:val="FF0000"/>
        </w:rPr>
        <w:t xml:space="preserve">…….... TL </w:t>
      </w:r>
    </w:p>
    <w:p w14:paraId="3527D44C" w14:textId="77777777" w:rsidR="00FA1AC1" w:rsidRPr="00D21DC9" w:rsidRDefault="00890238">
      <w:pPr>
        <w:widowControl w:val="0"/>
        <w:tabs>
          <w:tab w:val="left" w:pos="284"/>
        </w:tabs>
        <w:spacing w:after="100" w:line="240" w:lineRule="auto"/>
        <w:jc w:val="both"/>
        <w:rPr>
          <w:rFonts w:ascii="Times New Roman" w:eastAsia="Times New Roman" w:hAnsi="Times New Roman" w:cs="Times New Roman"/>
        </w:rPr>
      </w:pPr>
      <w:r w:rsidRPr="00651EC9">
        <w:rPr>
          <w:rFonts w:ascii="Times New Roman" w:eastAsia="Times New Roman" w:hAnsi="Times New Roman" w:cs="Times New Roman"/>
          <w:b/>
          <w:i/>
          <w:color w:val="FF0000"/>
        </w:rPr>
        <w:t>(yazı ile ………...................................................................………………</w:t>
      </w:r>
      <w:proofErr w:type="gramStart"/>
      <w:r w:rsidRPr="00651EC9">
        <w:rPr>
          <w:rFonts w:ascii="Times New Roman" w:eastAsia="Times New Roman" w:hAnsi="Times New Roman" w:cs="Times New Roman"/>
          <w:b/>
          <w:i/>
          <w:color w:val="FF0000"/>
        </w:rPr>
        <w:t>…....</w:t>
      </w:r>
      <w:proofErr w:type="gramEnd"/>
      <w:r w:rsidRPr="00651EC9">
        <w:rPr>
          <w:rFonts w:ascii="Times New Roman" w:eastAsia="Times New Roman" w:hAnsi="Times New Roman" w:cs="Times New Roman"/>
          <w:b/>
          <w:i/>
          <w:color w:val="FF0000"/>
        </w:rPr>
        <w:t xml:space="preserve">……… ………………………………………………………..………..........… </w:t>
      </w:r>
      <w:proofErr w:type="spellStart"/>
      <w:r w:rsidRPr="00651EC9">
        <w:rPr>
          <w:rFonts w:ascii="Times New Roman" w:eastAsia="Times New Roman" w:hAnsi="Times New Roman" w:cs="Times New Roman"/>
          <w:b/>
          <w:i/>
          <w:color w:val="FF0000"/>
        </w:rPr>
        <w:t>TürkLirası</w:t>
      </w:r>
      <w:proofErr w:type="spellEnd"/>
      <w:r w:rsidRPr="00651EC9">
        <w:rPr>
          <w:rFonts w:ascii="Times New Roman" w:eastAsia="Times New Roman" w:hAnsi="Times New Roman" w:cs="Times New Roman"/>
          <w:b/>
          <w:i/>
          <w:color w:val="FF0000"/>
        </w:rPr>
        <w:t>)</w:t>
      </w:r>
      <w:r w:rsidRPr="00D21DC9">
        <w:rPr>
          <w:rFonts w:ascii="Times New Roman" w:eastAsia="Times New Roman" w:hAnsi="Times New Roman" w:cs="Times New Roman"/>
          <w:b/>
        </w:rPr>
        <w:t xml:space="preserve"> </w:t>
      </w:r>
      <w:r w:rsidR="0063525B">
        <w:rPr>
          <w:rFonts w:ascii="Times New Roman" w:eastAsia="Times New Roman" w:hAnsi="Times New Roman" w:cs="Times New Roman"/>
        </w:rPr>
        <w:t>üzerinden, Arsa</w:t>
      </w:r>
      <w:r w:rsidRPr="00D21DC9">
        <w:rPr>
          <w:rFonts w:ascii="Times New Roman" w:eastAsia="Times New Roman" w:hAnsi="Times New Roman" w:cs="Times New Roman"/>
        </w:rPr>
        <w:t xml:space="preserve"> Satışı Kar</w:t>
      </w:r>
      <w:r w:rsidR="0063525B">
        <w:rPr>
          <w:rFonts w:ascii="Times New Roman" w:eastAsia="Times New Roman" w:hAnsi="Times New Roman" w:cs="Times New Roman"/>
        </w:rPr>
        <w:t>şılığı İDARE Payı Gelir Oranı (A</w:t>
      </w:r>
      <w:r w:rsidRPr="00D21DC9">
        <w:rPr>
          <w:rFonts w:ascii="Times New Roman" w:eastAsia="Times New Roman" w:hAnsi="Times New Roman" w:cs="Times New Roman"/>
        </w:rPr>
        <w:t xml:space="preserve">SKİPGO) olarak </w:t>
      </w:r>
      <w:r w:rsidRPr="00651EC9">
        <w:rPr>
          <w:rFonts w:ascii="Times New Roman" w:eastAsia="Times New Roman" w:hAnsi="Times New Roman" w:cs="Times New Roman"/>
          <w:b/>
          <w:i/>
          <w:color w:val="FF0000"/>
        </w:rPr>
        <w:t>% ............... (yazı ile ………</w:t>
      </w:r>
      <w:r w:rsidR="000A6904" w:rsidRPr="00651EC9">
        <w:rPr>
          <w:rFonts w:ascii="Times New Roman" w:eastAsia="Times New Roman" w:hAnsi="Times New Roman" w:cs="Times New Roman"/>
          <w:b/>
          <w:i/>
          <w:color w:val="FF0000"/>
        </w:rPr>
        <w:t>………</w:t>
      </w:r>
      <w:proofErr w:type="gramStart"/>
      <w:r w:rsidR="000A6904" w:rsidRPr="00651EC9">
        <w:rPr>
          <w:rFonts w:ascii="Times New Roman" w:eastAsia="Times New Roman" w:hAnsi="Times New Roman" w:cs="Times New Roman"/>
          <w:b/>
          <w:i/>
          <w:color w:val="FF0000"/>
        </w:rPr>
        <w:t>……</w:t>
      </w:r>
      <w:r w:rsidRPr="00651EC9">
        <w:rPr>
          <w:rFonts w:ascii="Times New Roman" w:eastAsia="Times New Roman" w:hAnsi="Times New Roman" w:cs="Times New Roman"/>
          <w:b/>
          <w:i/>
          <w:color w:val="FF0000"/>
        </w:rPr>
        <w:t>.</w:t>
      </w:r>
      <w:proofErr w:type="gramEnd"/>
      <w:r w:rsidRPr="00651EC9">
        <w:rPr>
          <w:rFonts w:ascii="Times New Roman" w:eastAsia="Times New Roman" w:hAnsi="Times New Roman" w:cs="Times New Roman"/>
          <w:b/>
          <w:i/>
          <w:color w:val="FF0000"/>
        </w:rPr>
        <w:t>………………..………)</w:t>
      </w:r>
      <w:r w:rsidRPr="00651EC9">
        <w:rPr>
          <w:rFonts w:ascii="Times New Roman" w:eastAsia="Times New Roman" w:hAnsi="Times New Roman" w:cs="Times New Roman"/>
          <w:b/>
          <w:color w:val="FF0000"/>
        </w:rPr>
        <w:t xml:space="preserve"> </w:t>
      </w:r>
      <w:r w:rsidRPr="00D21DC9">
        <w:rPr>
          <w:rFonts w:ascii="Times New Roman" w:eastAsia="Times New Roman" w:hAnsi="Times New Roman" w:cs="Times New Roman"/>
        </w:rPr>
        <w:t>oranı karşı</w:t>
      </w:r>
      <w:r w:rsidR="0063525B">
        <w:rPr>
          <w:rFonts w:ascii="Times New Roman" w:eastAsia="Times New Roman" w:hAnsi="Times New Roman" w:cs="Times New Roman"/>
        </w:rPr>
        <w:t>lığı, Arsa</w:t>
      </w:r>
      <w:r w:rsidRPr="00D21DC9">
        <w:rPr>
          <w:rFonts w:ascii="Times New Roman" w:eastAsia="Times New Roman" w:hAnsi="Times New Roman" w:cs="Times New Roman"/>
        </w:rPr>
        <w:t xml:space="preserve"> Satışı Karşılığı As</w:t>
      </w:r>
      <w:r w:rsidR="0063525B">
        <w:rPr>
          <w:rFonts w:ascii="Times New Roman" w:eastAsia="Times New Roman" w:hAnsi="Times New Roman" w:cs="Times New Roman"/>
        </w:rPr>
        <w:t>gari İdare Payı Toplam Geliri (A</w:t>
      </w:r>
      <w:r w:rsidRPr="00D21DC9">
        <w:rPr>
          <w:rFonts w:ascii="Times New Roman" w:eastAsia="Times New Roman" w:hAnsi="Times New Roman" w:cs="Times New Roman"/>
        </w:rPr>
        <w:t xml:space="preserve">SKİPTG) olarak </w:t>
      </w:r>
      <w:r w:rsidR="000A6904" w:rsidRPr="00651EC9">
        <w:rPr>
          <w:rFonts w:ascii="Times New Roman" w:eastAsia="Times New Roman" w:hAnsi="Times New Roman" w:cs="Times New Roman"/>
          <w:b/>
          <w:i/>
          <w:color w:val="FF0000"/>
        </w:rPr>
        <w:t>…….........……………………</w:t>
      </w:r>
      <w:proofErr w:type="gramStart"/>
      <w:r w:rsidR="000A6904" w:rsidRPr="00651EC9">
        <w:rPr>
          <w:rFonts w:ascii="Times New Roman" w:eastAsia="Times New Roman" w:hAnsi="Times New Roman" w:cs="Times New Roman"/>
          <w:b/>
          <w:i/>
          <w:color w:val="FF0000"/>
        </w:rPr>
        <w:t>…….</w:t>
      </w:r>
      <w:proofErr w:type="gramEnd"/>
      <w:r w:rsidRPr="00651EC9">
        <w:rPr>
          <w:rFonts w:ascii="Times New Roman" w:eastAsia="Times New Roman" w:hAnsi="Times New Roman" w:cs="Times New Roman"/>
          <w:b/>
          <w:i/>
          <w:color w:val="FF0000"/>
        </w:rPr>
        <w:t xml:space="preserve">TL (yazı ile ……………… </w:t>
      </w:r>
      <w:r w:rsidRPr="00651EC9">
        <w:rPr>
          <w:rFonts w:ascii="Times New Roman" w:eastAsia="Times New Roman" w:hAnsi="Times New Roman" w:cs="Times New Roman"/>
          <w:b/>
          <w:i/>
          <w:color w:val="FF0000"/>
        </w:rPr>
        <w:lastRenderedPageBreak/>
        <w:t xml:space="preserve">…...……………….........……………………...…………………….………… </w:t>
      </w:r>
      <w:proofErr w:type="spellStart"/>
      <w:r w:rsidRPr="00651EC9">
        <w:rPr>
          <w:rFonts w:ascii="Times New Roman" w:eastAsia="Times New Roman" w:hAnsi="Times New Roman" w:cs="Times New Roman"/>
          <w:b/>
          <w:i/>
          <w:color w:val="FF0000"/>
        </w:rPr>
        <w:t>TürkLirası</w:t>
      </w:r>
      <w:proofErr w:type="spellEnd"/>
      <w:r w:rsidRPr="00651EC9">
        <w:rPr>
          <w:rFonts w:ascii="Times New Roman" w:eastAsia="Times New Roman" w:hAnsi="Times New Roman" w:cs="Times New Roman"/>
          <w:b/>
          <w:i/>
          <w:color w:val="FF0000"/>
        </w:rPr>
        <w:t>)</w:t>
      </w:r>
      <w:r w:rsidRPr="00651EC9">
        <w:rPr>
          <w:rFonts w:ascii="Times New Roman" w:eastAsia="Times New Roman" w:hAnsi="Times New Roman" w:cs="Times New Roman"/>
          <w:color w:val="FF0000"/>
        </w:rPr>
        <w:t>’</w:t>
      </w:r>
      <w:r w:rsidRPr="00651EC9">
        <w:rPr>
          <w:rFonts w:ascii="Times New Roman" w:eastAsia="Times New Roman" w:hAnsi="Times New Roman" w:cs="Times New Roman"/>
          <w:b/>
          <w:color w:val="FF0000"/>
        </w:rPr>
        <w:t xml:space="preserve"> </w:t>
      </w:r>
      <w:proofErr w:type="spellStart"/>
      <w:r w:rsidRPr="00D21DC9">
        <w:rPr>
          <w:rFonts w:ascii="Times New Roman" w:eastAsia="Times New Roman" w:hAnsi="Times New Roman" w:cs="Times New Roman"/>
        </w:rPr>
        <w:t>nı</w:t>
      </w:r>
      <w:proofErr w:type="spellEnd"/>
      <w:r w:rsidRPr="00D21DC9">
        <w:rPr>
          <w:rFonts w:ascii="Times New Roman" w:eastAsia="Times New Roman" w:hAnsi="Times New Roman" w:cs="Times New Roman"/>
        </w:rPr>
        <w:t>,</w:t>
      </w:r>
    </w:p>
    <w:p w14:paraId="54083682" w14:textId="77777777" w:rsidR="00FA1AC1" w:rsidRPr="00D21DC9" w:rsidRDefault="00890238" w:rsidP="003E292F">
      <w:pPr>
        <w:widowControl w:val="0"/>
        <w:tabs>
          <w:tab w:val="left" w:pos="284"/>
        </w:tabs>
        <w:spacing w:after="100" w:line="240" w:lineRule="auto"/>
        <w:rPr>
          <w:rFonts w:ascii="Times New Roman" w:eastAsia="Times New Roman" w:hAnsi="Times New Roman" w:cs="Times New Roman"/>
        </w:rPr>
      </w:pPr>
      <w:r w:rsidRPr="00D21DC9">
        <w:rPr>
          <w:rFonts w:ascii="Times New Roman" w:eastAsia="Times New Roman" w:hAnsi="Times New Roman" w:cs="Times New Roman"/>
        </w:rPr>
        <w:t>bu</w:t>
      </w:r>
      <w:r w:rsidRPr="00D21DC9">
        <w:rPr>
          <w:rFonts w:ascii="Times New Roman" w:eastAsia="Times New Roman" w:hAnsi="Times New Roman" w:cs="Times New Roman"/>
          <w:b/>
        </w:rPr>
        <w:t xml:space="preserve"> </w:t>
      </w:r>
      <w:r w:rsidRPr="00D21DC9">
        <w:rPr>
          <w:rFonts w:ascii="Times New Roman" w:eastAsia="Times New Roman" w:hAnsi="Times New Roman" w:cs="Times New Roman"/>
        </w:rPr>
        <w:t>sözleşme’ de belirtilen hükümler uyarınca</w:t>
      </w:r>
      <w:r w:rsidRPr="00D21DC9">
        <w:rPr>
          <w:rFonts w:ascii="Times New Roman" w:eastAsia="Times New Roman" w:hAnsi="Times New Roman" w:cs="Times New Roman"/>
          <w:b/>
        </w:rPr>
        <w:t xml:space="preserve"> </w:t>
      </w:r>
      <w:r w:rsidRPr="00D21DC9">
        <w:rPr>
          <w:rFonts w:ascii="Times New Roman" w:eastAsia="Times New Roman" w:hAnsi="Times New Roman" w:cs="Times New Roman"/>
        </w:rPr>
        <w:t>İDARE’ ye ödemeyi kabul ve taahhüt etmiştir.</w:t>
      </w:r>
    </w:p>
    <w:p w14:paraId="5A1FFD54" w14:textId="77777777" w:rsidR="00FA1AC1" w:rsidRPr="00D21DC9" w:rsidRDefault="00890238" w:rsidP="003E292F">
      <w:pPr>
        <w:widowControl w:val="0"/>
        <w:tabs>
          <w:tab w:val="left" w:pos="284"/>
        </w:tabs>
        <w:spacing w:after="100" w:line="240" w:lineRule="auto"/>
        <w:rPr>
          <w:rFonts w:ascii="Times New Roman" w:eastAsia="Times New Roman" w:hAnsi="Times New Roman" w:cs="Times New Roman"/>
        </w:rPr>
      </w:pPr>
      <w:r w:rsidRPr="00D21DC9">
        <w:rPr>
          <w:rFonts w:ascii="Times New Roman" w:eastAsia="Times New Roman" w:hAnsi="Times New Roman" w:cs="Times New Roman"/>
        </w:rPr>
        <w:t xml:space="preserve">Buna göre, Yüklenici Payı Gelir Oranı (YPGO) </w:t>
      </w:r>
      <w:r w:rsidRPr="00D21DC9">
        <w:rPr>
          <w:rFonts w:ascii="Times New Roman" w:eastAsia="Times New Roman" w:hAnsi="Times New Roman" w:cs="Times New Roman"/>
          <w:b/>
          <w:i/>
          <w:color w:val="000099"/>
        </w:rPr>
        <w:t xml:space="preserve">% </w:t>
      </w:r>
      <w:r w:rsidRPr="00651EC9">
        <w:rPr>
          <w:rFonts w:ascii="Times New Roman" w:eastAsia="Times New Roman" w:hAnsi="Times New Roman" w:cs="Times New Roman"/>
          <w:b/>
          <w:i/>
          <w:color w:val="FF0000"/>
        </w:rPr>
        <w:t>......</w:t>
      </w:r>
      <w:r w:rsidR="003E292F" w:rsidRPr="00651EC9">
        <w:rPr>
          <w:rFonts w:ascii="Times New Roman" w:eastAsia="Times New Roman" w:hAnsi="Times New Roman" w:cs="Times New Roman"/>
          <w:b/>
          <w:i/>
          <w:color w:val="FF0000"/>
        </w:rPr>
        <w:t>.......................</w:t>
      </w:r>
      <w:r w:rsidRPr="00651EC9">
        <w:rPr>
          <w:rFonts w:ascii="Times New Roman" w:eastAsia="Times New Roman" w:hAnsi="Times New Roman" w:cs="Times New Roman"/>
          <w:b/>
          <w:i/>
          <w:color w:val="FF0000"/>
        </w:rPr>
        <w:t xml:space="preserve">......... (yazı ile </w:t>
      </w:r>
      <w:proofErr w:type="gramStart"/>
      <w:r w:rsidRPr="00651EC9">
        <w:rPr>
          <w:rFonts w:ascii="Times New Roman" w:eastAsia="Times New Roman" w:hAnsi="Times New Roman" w:cs="Times New Roman"/>
          <w:b/>
          <w:i/>
          <w:color w:val="FF0000"/>
        </w:rPr>
        <w:t>…….</w:t>
      </w:r>
      <w:proofErr w:type="gramEnd"/>
      <w:r w:rsidRPr="00651EC9">
        <w:rPr>
          <w:rFonts w:ascii="Times New Roman" w:eastAsia="Times New Roman" w:hAnsi="Times New Roman" w:cs="Times New Roman"/>
          <w:b/>
          <w:i/>
          <w:color w:val="FF0000"/>
        </w:rPr>
        <w:t>.….…….…)</w:t>
      </w:r>
      <w:r w:rsidRPr="00651EC9">
        <w:rPr>
          <w:rFonts w:ascii="Times New Roman" w:eastAsia="Times New Roman" w:hAnsi="Times New Roman" w:cs="Times New Roman"/>
          <w:color w:val="FF0000"/>
        </w:rPr>
        <w:t xml:space="preserve"> </w:t>
      </w:r>
      <w:r w:rsidRPr="00D21DC9">
        <w:rPr>
          <w:rFonts w:ascii="Times New Roman" w:eastAsia="Times New Roman" w:hAnsi="Times New Roman" w:cs="Times New Roman"/>
        </w:rPr>
        <w:t>olup,</w:t>
      </w:r>
    </w:p>
    <w:p w14:paraId="18467322" w14:textId="21515008" w:rsidR="00FA1AC1" w:rsidRPr="00651EC9" w:rsidRDefault="00890238" w:rsidP="003E292F">
      <w:pPr>
        <w:widowControl w:val="0"/>
        <w:tabs>
          <w:tab w:val="left" w:pos="284"/>
        </w:tabs>
        <w:spacing w:after="100" w:line="240" w:lineRule="auto"/>
        <w:rPr>
          <w:rFonts w:ascii="Times New Roman" w:eastAsia="Times New Roman" w:hAnsi="Times New Roman" w:cs="Times New Roman"/>
          <w:b/>
          <w:i/>
          <w:color w:val="FF0000"/>
        </w:rPr>
      </w:pPr>
      <w:r w:rsidRPr="00D21DC9">
        <w:rPr>
          <w:rFonts w:ascii="Times New Roman" w:eastAsia="Times New Roman" w:hAnsi="Times New Roman" w:cs="Times New Roman"/>
        </w:rPr>
        <w:t xml:space="preserve">Yüklenici Payı Toplam Geliri (YPTG)’ de </w:t>
      </w:r>
      <w:r w:rsidRPr="00651EC9">
        <w:rPr>
          <w:rFonts w:ascii="Times New Roman" w:eastAsia="Times New Roman" w:hAnsi="Times New Roman" w:cs="Times New Roman"/>
          <w:b/>
          <w:i/>
          <w:color w:val="FF0000"/>
        </w:rPr>
        <w:t>……......</w:t>
      </w:r>
      <w:r w:rsidR="003E292F" w:rsidRPr="00651EC9">
        <w:rPr>
          <w:rFonts w:ascii="Times New Roman" w:eastAsia="Times New Roman" w:hAnsi="Times New Roman" w:cs="Times New Roman"/>
          <w:b/>
          <w:i/>
          <w:color w:val="FF0000"/>
        </w:rPr>
        <w:t>..........</w:t>
      </w:r>
      <w:r w:rsidRPr="00651EC9">
        <w:rPr>
          <w:rFonts w:ascii="Times New Roman" w:eastAsia="Times New Roman" w:hAnsi="Times New Roman" w:cs="Times New Roman"/>
          <w:b/>
          <w:i/>
          <w:color w:val="FF0000"/>
        </w:rPr>
        <w:t>..........…  TL</w:t>
      </w:r>
      <w:r w:rsidR="00EB64FC" w:rsidRPr="00651EC9">
        <w:rPr>
          <w:rFonts w:ascii="Times New Roman" w:eastAsia="Times New Roman" w:hAnsi="Times New Roman" w:cs="Times New Roman"/>
          <w:b/>
          <w:i/>
          <w:color w:val="FF0000"/>
        </w:rPr>
        <w:t xml:space="preserve"> </w:t>
      </w:r>
      <w:r w:rsidRPr="00651EC9">
        <w:rPr>
          <w:rFonts w:ascii="Times New Roman" w:eastAsia="Times New Roman" w:hAnsi="Times New Roman" w:cs="Times New Roman"/>
          <w:b/>
          <w:i/>
          <w:color w:val="FF0000"/>
        </w:rPr>
        <w:t>(yazı ile .....</w:t>
      </w:r>
      <w:r w:rsidR="003E292F" w:rsidRPr="00651EC9">
        <w:rPr>
          <w:rFonts w:ascii="Times New Roman" w:eastAsia="Times New Roman" w:hAnsi="Times New Roman" w:cs="Times New Roman"/>
          <w:b/>
          <w:i/>
          <w:color w:val="FF0000"/>
        </w:rPr>
        <w:t>................</w:t>
      </w:r>
      <w:r w:rsidRPr="00651EC9">
        <w:rPr>
          <w:rFonts w:ascii="Times New Roman" w:eastAsia="Times New Roman" w:hAnsi="Times New Roman" w:cs="Times New Roman"/>
          <w:b/>
          <w:i/>
          <w:color w:val="FF0000"/>
        </w:rPr>
        <w:t>.............</w:t>
      </w:r>
    </w:p>
    <w:p w14:paraId="61BB9D3E" w14:textId="77777777" w:rsidR="00FA1AC1" w:rsidRDefault="00890238" w:rsidP="003E292F">
      <w:pPr>
        <w:widowControl w:val="0"/>
        <w:tabs>
          <w:tab w:val="left" w:pos="284"/>
        </w:tabs>
        <w:spacing w:after="180" w:line="240" w:lineRule="auto"/>
        <w:rPr>
          <w:rFonts w:ascii="Times New Roman" w:eastAsia="Times New Roman" w:hAnsi="Times New Roman" w:cs="Times New Roman"/>
        </w:rPr>
      </w:pPr>
      <w:r w:rsidRPr="00651EC9">
        <w:rPr>
          <w:rFonts w:ascii="Times New Roman" w:eastAsia="Times New Roman" w:hAnsi="Times New Roman" w:cs="Times New Roman"/>
          <w:b/>
          <w:i/>
          <w:color w:val="FF0000"/>
        </w:rPr>
        <w:t xml:space="preserve"> ..................…..…………………..............……………………. </w:t>
      </w:r>
      <w:proofErr w:type="spellStart"/>
      <w:r w:rsidRPr="00651EC9">
        <w:rPr>
          <w:rFonts w:ascii="Times New Roman" w:eastAsia="Times New Roman" w:hAnsi="Times New Roman" w:cs="Times New Roman"/>
          <w:b/>
          <w:i/>
          <w:color w:val="FF0000"/>
        </w:rPr>
        <w:t>TürkLirası</w:t>
      </w:r>
      <w:proofErr w:type="spellEnd"/>
      <w:r w:rsidRPr="00651EC9">
        <w:rPr>
          <w:rFonts w:ascii="Times New Roman" w:eastAsia="Times New Roman" w:hAnsi="Times New Roman" w:cs="Times New Roman"/>
          <w:b/>
          <w:i/>
          <w:color w:val="FF0000"/>
        </w:rPr>
        <w:t>)</w:t>
      </w:r>
      <w:r w:rsidRPr="00D21DC9">
        <w:rPr>
          <w:rFonts w:ascii="Times New Roman" w:eastAsia="Times New Roman" w:hAnsi="Times New Roman" w:cs="Times New Roman"/>
        </w:rPr>
        <w:t>’</w:t>
      </w:r>
      <w:r w:rsidRPr="00D21DC9">
        <w:rPr>
          <w:rFonts w:ascii="Times New Roman" w:eastAsia="Times New Roman" w:hAnsi="Times New Roman" w:cs="Times New Roman"/>
          <w:b/>
        </w:rPr>
        <w:t xml:space="preserve"> </w:t>
      </w:r>
      <w:proofErr w:type="spellStart"/>
      <w:r w:rsidRPr="00D21DC9">
        <w:rPr>
          <w:rFonts w:ascii="Times New Roman" w:eastAsia="Times New Roman" w:hAnsi="Times New Roman" w:cs="Times New Roman"/>
        </w:rPr>
        <w:t>dır</w:t>
      </w:r>
      <w:proofErr w:type="spellEnd"/>
      <w:r w:rsidRPr="00D21DC9">
        <w:rPr>
          <w:rFonts w:ascii="Times New Roman" w:eastAsia="Times New Roman" w:hAnsi="Times New Roman" w:cs="Times New Roman"/>
        </w:rPr>
        <w:t>.</w:t>
      </w:r>
    </w:p>
    <w:p w14:paraId="758C2EB5" w14:textId="77777777" w:rsidR="00FA1AC1" w:rsidRPr="00BA379D" w:rsidRDefault="00890238">
      <w:pPr>
        <w:widowControl w:val="0"/>
        <w:tabs>
          <w:tab w:val="left" w:pos="574"/>
        </w:tabs>
        <w:spacing w:after="180" w:line="240" w:lineRule="auto"/>
        <w:ind w:left="574" w:hanging="574"/>
        <w:jc w:val="both"/>
        <w:rPr>
          <w:rFonts w:ascii="Times New Roman" w:eastAsia="Times New Roman" w:hAnsi="Times New Roman" w:cs="Times New Roman"/>
          <w:b/>
        </w:rPr>
      </w:pPr>
      <w:r w:rsidRPr="00BA379D">
        <w:rPr>
          <w:rFonts w:ascii="Times New Roman" w:eastAsia="Times New Roman" w:hAnsi="Times New Roman" w:cs="Times New Roman"/>
          <w:b/>
          <w:u w:val="single"/>
        </w:rPr>
        <w:t>MADDE 5- İŞİN SÜRESİ:</w:t>
      </w:r>
      <w:r w:rsidRPr="00BA379D">
        <w:rPr>
          <w:rFonts w:ascii="Times New Roman" w:eastAsia="Times New Roman" w:hAnsi="Times New Roman" w:cs="Times New Roman"/>
          <w:b/>
        </w:rPr>
        <w:t xml:space="preserve"> </w:t>
      </w:r>
    </w:p>
    <w:p w14:paraId="1DE8D822" w14:textId="77777777" w:rsidR="00FA1AC1" w:rsidRPr="00BA379D" w:rsidRDefault="00890238">
      <w:pPr>
        <w:tabs>
          <w:tab w:val="left" w:pos="284"/>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YÜKLENİCİ, yükümlülüğünde bulunan sözleşme konusu her türlü üstyapı ve altyapı inşaat yapım işlerini, yer teslimi tarihinden başlayarak </w:t>
      </w:r>
      <w:r w:rsidR="00F2043C" w:rsidRPr="00BA379D">
        <w:rPr>
          <w:rFonts w:ascii="Times New Roman" w:eastAsia="Times New Roman" w:hAnsi="Times New Roman" w:cs="Times New Roman"/>
          <w:b/>
        </w:rPr>
        <w:t>720</w:t>
      </w:r>
      <w:r w:rsidRPr="00BA379D">
        <w:rPr>
          <w:rFonts w:ascii="Times New Roman" w:eastAsia="Times New Roman" w:hAnsi="Times New Roman" w:cs="Times New Roman"/>
          <w:b/>
        </w:rPr>
        <w:t xml:space="preserve"> (</w:t>
      </w:r>
      <w:proofErr w:type="spellStart"/>
      <w:r w:rsidR="00F2043C" w:rsidRPr="00BA379D">
        <w:rPr>
          <w:rFonts w:ascii="Times New Roman" w:eastAsia="Times New Roman" w:hAnsi="Times New Roman" w:cs="Times New Roman"/>
          <w:b/>
        </w:rPr>
        <w:t>Yediyüzyirmi</w:t>
      </w:r>
      <w:proofErr w:type="spellEnd"/>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gün içerisinde bitirmek ve geçici kabule hazır hale getirmekle yükümlüdür. Bu süreye, yapı ruhsatına esas mimari </w:t>
      </w:r>
      <w:proofErr w:type="spellStart"/>
      <w:r w:rsidRPr="00BA379D">
        <w:rPr>
          <w:rFonts w:ascii="Times New Roman" w:eastAsia="Times New Roman" w:hAnsi="Times New Roman" w:cs="Times New Roman"/>
        </w:rPr>
        <w:t>avan</w:t>
      </w:r>
      <w:proofErr w:type="spellEnd"/>
      <w:r w:rsidRPr="00BA379D">
        <w:rPr>
          <w:rFonts w:ascii="Times New Roman" w:eastAsia="Times New Roman" w:hAnsi="Times New Roman" w:cs="Times New Roman"/>
        </w:rPr>
        <w:t xml:space="preserve"> projelerin ve uygulama projeleri ile detaylarının hazırlanması ve onaylatılması, yapı ruhsatlarının alınması ve inşaatlara başlanılabilmesi için yapılması gereken her türlü iş ve işlem ile ilgi süreler dâhildir.</w:t>
      </w:r>
    </w:p>
    <w:p w14:paraId="08B845EE" w14:textId="77777777" w:rsidR="00FA1AC1" w:rsidRPr="00BA379D" w:rsidRDefault="00890238">
      <w:pPr>
        <w:tabs>
          <w:tab w:val="left" w:pos="284"/>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Bu sürenin belirlenmesinde her türlü iklim şartları ve çalışmaya engel olabilecek sair sebepler göz önünde tutulmuş olup, sözleşmenin </w:t>
      </w:r>
      <w:r w:rsidRPr="00BA379D">
        <w:rPr>
          <w:rFonts w:ascii="Times New Roman" w:eastAsia="Times New Roman" w:hAnsi="Times New Roman" w:cs="Times New Roman"/>
          <w:b/>
        </w:rPr>
        <w:t>33.</w:t>
      </w:r>
      <w:r w:rsidRPr="00BA379D">
        <w:rPr>
          <w:rFonts w:ascii="Times New Roman" w:eastAsia="Times New Roman" w:hAnsi="Times New Roman" w:cs="Times New Roman"/>
        </w:rPr>
        <w:t xml:space="preserve"> maddesinde belirtilen zorlayıcı sebepler dışında süre uzatılmayacaktır. </w:t>
      </w:r>
    </w:p>
    <w:p w14:paraId="205F6A12" w14:textId="77777777" w:rsidR="00D21DC9" w:rsidRPr="00BA379D" w:rsidRDefault="00890238" w:rsidP="00D21DC9">
      <w:pPr>
        <w:tabs>
          <w:tab w:val="left" w:pos="284"/>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İşin kesin kabul itibar tarihine kadar bağımsız bölümlerin tanıtım, pazarlama ve satış işlerine devam edilebilir.</w:t>
      </w:r>
    </w:p>
    <w:p w14:paraId="0774E745" w14:textId="77777777" w:rsidR="00FA1AC1" w:rsidRPr="00BA379D" w:rsidRDefault="00890238" w:rsidP="00D21DC9">
      <w:pPr>
        <w:tabs>
          <w:tab w:val="left" w:pos="284"/>
        </w:tabs>
        <w:spacing w:after="180" w:line="240" w:lineRule="auto"/>
        <w:jc w:val="both"/>
        <w:rPr>
          <w:rFonts w:ascii="Times New Roman" w:eastAsia="Times New Roman" w:hAnsi="Times New Roman" w:cs="Times New Roman"/>
          <w:b/>
          <w:u w:val="single"/>
        </w:rPr>
      </w:pPr>
      <w:r w:rsidRPr="00BA379D">
        <w:rPr>
          <w:rFonts w:ascii="Times New Roman" w:eastAsia="Times New Roman" w:hAnsi="Times New Roman" w:cs="Times New Roman"/>
          <w:b/>
          <w:u w:val="single"/>
        </w:rPr>
        <w:t>MADDE 6- YER TESLİMİ:</w:t>
      </w:r>
    </w:p>
    <w:p w14:paraId="2AD8F46B" w14:textId="09B31561" w:rsidR="00FA1AC1" w:rsidRPr="00BA379D" w:rsidRDefault="003113EA">
      <w:pPr>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İDARE</w:t>
      </w:r>
      <w:r w:rsidR="00890238" w:rsidRPr="00BA379D">
        <w:rPr>
          <w:rFonts w:ascii="Times New Roman" w:eastAsia="Times New Roman" w:hAnsi="Times New Roman" w:cs="Times New Roman"/>
        </w:rPr>
        <w:t xml:space="preserve">, sözleşme konusu işin yapılacağı yerin teslimi için, YÜKLENİCİ’ </w:t>
      </w:r>
      <w:proofErr w:type="spellStart"/>
      <w:r w:rsidR="00890238" w:rsidRPr="00BA379D">
        <w:rPr>
          <w:rFonts w:ascii="Times New Roman" w:eastAsia="Times New Roman" w:hAnsi="Times New Roman" w:cs="Times New Roman"/>
        </w:rPr>
        <w:t>yi</w:t>
      </w:r>
      <w:proofErr w:type="spellEnd"/>
      <w:r w:rsidR="00890238" w:rsidRPr="00BA379D">
        <w:rPr>
          <w:rFonts w:ascii="Times New Roman" w:eastAsia="Times New Roman" w:hAnsi="Times New Roman" w:cs="Times New Roman"/>
        </w:rPr>
        <w:t xml:space="preserve"> yazı ile davet eder. YÜKLENİCİ’ ye gönderilecek davet yazısında, yer tesliminin yapılacağı</w:t>
      </w:r>
      <w:r w:rsidR="00965AA7" w:rsidRPr="00BA379D">
        <w:rPr>
          <w:rFonts w:ascii="Times New Roman" w:eastAsia="Times New Roman" w:hAnsi="Times New Roman" w:cs="Times New Roman"/>
        </w:rPr>
        <w:t xml:space="preserve"> yer, tarih ve saat belirtilir. Sözleşme imzalandıktan sonra en geç </w:t>
      </w:r>
      <w:r w:rsidR="00E8322E">
        <w:rPr>
          <w:rFonts w:ascii="Times New Roman" w:eastAsia="Times New Roman" w:hAnsi="Times New Roman" w:cs="Times New Roman"/>
          <w:b/>
        </w:rPr>
        <w:t>14</w:t>
      </w:r>
      <w:r w:rsidR="00F2043C" w:rsidRPr="00BA379D">
        <w:rPr>
          <w:rFonts w:ascii="Times New Roman" w:eastAsia="Times New Roman" w:hAnsi="Times New Roman" w:cs="Times New Roman"/>
          <w:b/>
        </w:rPr>
        <w:t xml:space="preserve"> </w:t>
      </w:r>
      <w:r w:rsidR="00E42598" w:rsidRPr="00BA379D">
        <w:rPr>
          <w:rFonts w:ascii="Times New Roman" w:eastAsia="Times New Roman" w:hAnsi="Times New Roman" w:cs="Times New Roman"/>
          <w:b/>
        </w:rPr>
        <w:t xml:space="preserve"> (</w:t>
      </w:r>
      <w:proofErr w:type="spellStart"/>
      <w:r w:rsidR="00E8322E">
        <w:rPr>
          <w:rFonts w:ascii="Times New Roman" w:eastAsia="Times New Roman" w:hAnsi="Times New Roman" w:cs="Times New Roman"/>
          <w:b/>
        </w:rPr>
        <w:t>Ondört</w:t>
      </w:r>
      <w:proofErr w:type="spellEnd"/>
      <w:r w:rsidR="00E42598" w:rsidRPr="00BA379D">
        <w:rPr>
          <w:rFonts w:ascii="Times New Roman" w:eastAsia="Times New Roman" w:hAnsi="Times New Roman" w:cs="Times New Roman"/>
          <w:b/>
        </w:rPr>
        <w:t>)</w:t>
      </w:r>
      <w:r w:rsidR="00E42598" w:rsidRPr="00BA379D">
        <w:rPr>
          <w:rFonts w:ascii="Times New Roman" w:eastAsia="Times New Roman" w:hAnsi="Times New Roman" w:cs="Times New Roman"/>
        </w:rPr>
        <w:t xml:space="preserve"> </w:t>
      </w:r>
      <w:r w:rsidR="00965AA7" w:rsidRPr="00BA379D">
        <w:rPr>
          <w:rFonts w:ascii="Times New Roman" w:eastAsia="Times New Roman" w:hAnsi="Times New Roman" w:cs="Times New Roman"/>
        </w:rPr>
        <w:t xml:space="preserve"> gün</w:t>
      </w:r>
      <w:r w:rsidR="00AF58CF" w:rsidRPr="00BA379D">
        <w:rPr>
          <w:rFonts w:ascii="Times New Roman" w:eastAsia="Times New Roman" w:hAnsi="Times New Roman" w:cs="Times New Roman"/>
        </w:rPr>
        <w:t xml:space="preserve"> </w:t>
      </w:r>
      <w:r w:rsidR="00965AA7" w:rsidRPr="00BA379D">
        <w:rPr>
          <w:rFonts w:ascii="Times New Roman" w:eastAsia="Times New Roman" w:hAnsi="Times New Roman" w:cs="Times New Roman"/>
        </w:rPr>
        <w:t>içinde yer teslimi yapılır.</w:t>
      </w:r>
    </w:p>
    <w:p w14:paraId="6025891B" w14:textId="77777777" w:rsidR="00FA1AC1" w:rsidRPr="00BA379D" w:rsidRDefault="00890238">
      <w:pPr>
        <w:spacing w:after="180" w:line="240" w:lineRule="auto"/>
        <w:jc w:val="both"/>
        <w:rPr>
          <w:rFonts w:ascii="Times New Roman" w:eastAsia="Times New Roman" w:hAnsi="Times New Roman" w:cs="Times New Roman"/>
          <w:spacing w:val="1"/>
        </w:rPr>
      </w:pPr>
      <w:r w:rsidRPr="00BA379D">
        <w:rPr>
          <w:rFonts w:ascii="Times New Roman" w:eastAsia="Times New Roman" w:hAnsi="Times New Roman" w:cs="Times New Roman"/>
          <w:spacing w:val="1"/>
        </w:rPr>
        <w:t xml:space="preserve">YÜKLENİCİ’ ye gönderilecek davet yazısı, YÜKLENİCİ’ </w:t>
      </w:r>
      <w:proofErr w:type="spellStart"/>
      <w:r w:rsidRPr="00BA379D">
        <w:rPr>
          <w:rFonts w:ascii="Times New Roman" w:eastAsia="Times New Roman" w:hAnsi="Times New Roman" w:cs="Times New Roman"/>
          <w:spacing w:val="1"/>
        </w:rPr>
        <w:t>nin</w:t>
      </w:r>
      <w:proofErr w:type="spellEnd"/>
      <w:r w:rsidRPr="00BA379D">
        <w:rPr>
          <w:rFonts w:ascii="Times New Roman" w:eastAsia="Times New Roman" w:hAnsi="Times New Roman" w:cs="Times New Roman"/>
          <w:spacing w:val="1"/>
        </w:rPr>
        <w:t xml:space="preserve"> yetkililerine </w:t>
      </w:r>
      <w:r w:rsidRPr="00BA379D">
        <w:rPr>
          <w:rFonts w:ascii="Times New Roman" w:eastAsia="Times New Roman" w:hAnsi="Times New Roman" w:cs="Times New Roman"/>
        </w:rPr>
        <w:t xml:space="preserve">veya vekillerine imza alınmak suretiyle </w:t>
      </w:r>
      <w:r w:rsidRPr="00BA379D">
        <w:rPr>
          <w:rFonts w:ascii="Times New Roman" w:eastAsia="Times New Roman" w:hAnsi="Times New Roman" w:cs="Times New Roman"/>
          <w:spacing w:val="1"/>
        </w:rPr>
        <w:t xml:space="preserve">elden veya YÜKLENİCİ’ </w:t>
      </w:r>
      <w:proofErr w:type="spellStart"/>
      <w:r w:rsidRPr="00BA379D">
        <w:rPr>
          <w:rFonts w:ascii="Times New Roman" w:eastAsia="Times New Roman" w:hAnsi="Times New Roman" w:cs="Times New Roman"/>
          <w:spacing w:val="1"/>
        </w:rPr>
        <w:t>nin</w:t>
      </w:r>
      <w:proofErr w:type="spellEnd"/>
      <w:r w:rsidRPr="00BA379D">
        <w:rPr>
          <w:rFonts w:ascii="Times New Roman" w:eastAsia="Times New Roman" w:hAnsi="Times New Roman" w:cs="Times New Roman"/>
          <w:spacing w:val="1"/>
        </w:rPr>
        <w:t xml:space="preserve"> faks numarasına ve adresine, faks ve kurye veya kargo yolu ile gönderilmesi suretiyle iletilir.</w:t>
      </w:r>
    </w:p>
    <w:p w14:paraId="1B09C1A7" w14:textId="77777777" w:rsidR="00FA1AC1" w:rsidRPr="00BA379D" w:rsidRDefault="00890238">
      <w:pPr>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Yer teslimi, yer teslimine davet yazısının YÜKLENİCİ’ ye iletildiği tarihten itibaren, davet yazısının iletildiği tarih hariç en geç </w:t>
      </w:r>
      <w:r w:rsidRPr="00BA379D">
        <w:rPr>
          <w:rFonts w:ascii="Times New Roman" w:eastAsia="Times New Roman" w:hAnsi="Times New Roman" w:cs="Times New Roman"/>
          <w:b/>
        </w:rPr>
        <w:t>5 (beş)</w:t>
      </w:r>
      <w:r w:rsidRPr="00BA379D">
        <w:rPr>
          <w:rFonts w:ascii="Times New Roman" w:eastAsia="Times New Roman" w:hAnsi="Times New Roman" w:cs="Times New Roman"/>
        </w:rPr>
        <w:t xml:space="preserve"> gün içerisinde, tutanak düzenlenmesi suretiyle YÜKLENİCİ’ ye</w:t>
      </w:r>
      <w:r w:rsidR="009C0C68" w:rsidRPr="00BA379D">
        <w:rPr>
          <w:rFonts w:ascii="Times New Roman" w:eastAsia="Times New Roman" w:hAnsi="Times New Roman" w:cs="Times New Roman"/>
        </w:rPr>
        <w:t xml:space="preserve"> yapılır. “Yer Teslim Tutanağı</w:t>
      </w:r>
      <w:r w:rsidRPr="00BA379D">
        <w:rPr>
          <w:rFonts w:ascii="Times New Roman" w:eastAsia="Times New Roman" w:hAnsi="Times New Roman" w:cs="Times New Roman"/>
        </w:rPr>
        <w:t xml:space="preserve">” </w:t>
      </w:r>
      <w:r w:rsidRPr="00BA379D">
        <w:rPr>
          <w:rFonts w:ascii="Times New Roman" w:eastAsia="Times New Roman" w:hAnsi="Times New Roman" w:cs="Times New Roman"/>
          <w:b/>
        </w:rPr>
        <w:t>3 (üç)</w:t>
      </w:r>
      <w:r w:rsidRPr="00BA379D">
        <w:rPr>
          <w:rFonts w:ascii="Times New Roman" w:eastAsia="Times New Roman" w:hAnsi="Times New Roman" w:cs="Times New Roman"/>
        </w:rPr>
        <w:t xml:space="preserve"> asıl nüsha olarak İDARE tarafından düzenlenir ve İDARE yetkilileri ile YÜKLENİCİ yetkilisi veya vekili tarafından adları, soyadları ve unvanları yazılarak imzalanır ve iki asıl nüshası İDARE’ </w:t>
      </w:r>
      <w:proofErr w:type="gramStart"/>
      <w:r w:rsidRPr="00BA379D">
        <w:rPr>
          <w:rFonts w:ascii="Times New Roman" w:eastAsia="Times New Roman" w:hAnsi="Times New Roman" w:cs="Times New Roman"/>
        </w:rPr>
        <w:t>de,</w:t>
      </w:r>
      <w:proofErr w:type="gramEnd"/>
      <w:r w:rsidRPr="00BA379D">
        <w:rPr>
          <w:rFonts w:ascii="Times New Roman" w:eastAsia="Times New Roman" w:hAnsi="Times New Roman" w:cs="Times New Roman"/>
        </w:rPr>
        <w:t xml:space="preserve"> bir asıl nüshası da YÜKLENİCİ’ de kalır. </w:t>
      </w:r>
    </w:p>
    <w:p w14:paraId="6056EC46" w14:textId="1EB27460" w:rsidR="00FA1AC1" w:rsidRPr="00BA379D" w:rsidRDefault="00890238" w:rsidP="00782CE7">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YÜKLENİCİ belirtilen tarihte işin yapılacağı yeri teslim almak zorundadır. Aksi takdirde, her bir gecikme günü için </w:t>
      </w:r>
      <w:r w:rsidRPr="00BA379D">
        <w:rPr>
          <w:rFonts w:ascii="Times New Roman" w:eastAsia="Times New Roman" w:hAnsi="Times New Roman" w:cs="Times New Roman"/>
          <w:b/>
        </w:rPr>
        <w:t>300</w:t>
      </w:r>
      <w:r w:rsidR="00A67BF1">
        <w:rPr>
          <w:rFonts w:ascii="Times New Roman" w:eastAsia="Times New Roman" w:hAnsi="Times New Roman" w:cs="Times New Roman"/>
          <w:b/>
        </w:rPr>
        <w:t>,00</w:t>
      </w:r>
      <w:r w:rsidRPr="00BA379D">
        <w:rPr>
          <w:rFonts w:ascii="Times New Roman" w:eastAsia="Times New Roman" w:hAnsi="Times New Roman" w:cs="Times New Roman"/>
          <w:b/>
        </w:rPr>
        <w:t xml:space="preserve"> TL (</w:t>
      </w:r>
      <w:proofErr w:type="spellStart"/>
      <w:r w:rsidRPr="00BA379D">
        <w:rPr>
          <w:rFonts w:ascii="Times New Roman" w:eastAsia="Times New Roman" w:hAnsi="Times New Roman" w:cs="Times New Roman"/>
          <w:b/>
        </w:rPr>
        <w:t>ÜçyüzTürkLirası</w:t>
      </w:r>
      <w:proofErr w:type="spellEnd"/>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gecikme cezası, </w:t>
      </w:r>
      <w:r w:rsidR="003113EA" w:rsidRPr="00BA379D">
        <w:rPr>
          <w:rFonts w:ascii="Times New Roman" w:eastAsia="Times New Roman" w:hAnsi="Times New Roman" w:cs="Times New Roman"/>
        </w:rPr>
        <w:t>İDARE</w:t>
      </w:r>
      <w:r w:rsidRPr="00BA379D">
        <w:rPr>
          <w:rFonts w:ascii="Times New Roman" w:eastAsia="Times New Roman" w:hAnsi="Times New Roman" w:cs="Times New Roman"/>
        </w:rPr>
        <w:t xml:space="preserve"> tarafından YÜKLENİCİ’ ye uygulanır. Şayet bu gecikme </w:t>
      </w:r>
      <w:r w:rsidR="009C0C68" w:rsidRPr="00BA379D">
        <w:rPr>
          <w:rFonts w:ascii="Times New Roman" w:eastAsia="Times New Roman" w:hAnsi="Times New Roman" w:cs="Times New Roman"/>
          <w:b/>
        </w:rPr>
        <w:t>45 (</w:t>
      </w:r>
      <w:proofErr w:type="spellStart"/>
      <w:r w:rsidR="009C0C68" w:rsidRPr="00BA379D">
        <w:rPr>
          <w:rFonts w:ascii="Times New Roman" w:eastAsia="Times New Roman" w:hAnsi="Times New Roman" w:cs="Times New Roman"/>
          <w:b/>
        </w:rPr>
        <w:t>K</w:t>
      </w:r>
      <w:r w:rsidRPr="00BA379D">
        <w:rPr>
          <w:rFonts w:ascii="Times New Roman" w:eastAsia="Times New Roman" w:hAnsi="Times New Roman" w:cs="Times New Roman"/>
          <w:b/>
        </w:rPr>
        <w:t>ırkbeş</w:t>
      </w:r>
      <w:proofErr w:type="spellEnd"/>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günü geçerse, </w:t>
      </w:r>
      <w:r w:rsidR="003113EA" w:rsidRPr="00BA379D">
        <w:rPr>
          <w:rFonts w:ascii="Times New Roman" w:eastAsia="Times New Roman" w:hAnsi="Times New Roman" w:cs="Times New Roman"/>
        </w:rPr>
        <w:t>İDARE</w:t>
      </w:r>
      <w:r w:rsidRPr="00BA379D">
        <w:rPr>
          <w:rFonts w:ascii="Times New Roman" w:eastAsia="Times New Roman" w:hAnsi="Times New Roman" w:cs="Times New Roman"/>
        </w:rPr>
        <w:t>,</w:t>
      </w:r>
      <w:r w:rsidR="009C0C68" w:rsidRPr="00BA379D">
        <w:rPr>
          <w:rFonts w:ascii="Times New Roman" w:eastAsia="Times New Roman" w:hAnsi="Times New Roman" w:cs="Times New Roman"/>
        </w:rPr>
        <w:t xml:space="preserve"> gecikme cezasını uygulayarak, </w:t>
      </w:r>
      <w:r w:rsidRPr="00BA379D">
        <w:rPr>
          <w:rFonts w:ascii="Times New Roman" w:eastAsia="Times New Roman" w:hAnsi="Times New Roman" w:cs="Times New Roman"/>
        </w:rPr>
        <w:t xml:space="preserve">sözleşmenin </w:t>
      </w:r>
      <w:r w:rsidRPr="00BA379D">
        <w:rPr>
          <w:rFonts w:ascii="Times New Roman" w:eastAsia="Times New Roman" w:hAnsi="Times New Roman" w:cs="Times New Roman"/>
          <w:b/>
        </w:rPr>
        <w:t>4</w:t>
      </w:r>
      <w:r w:rsidR="00912DF9" w:rsidRPr="00BA379D">
        <w:rPr>
          <w:rFonts w:ascii="Times New Roman" w:eastAsia="Times New Roman" w:hAnsi="Times New Roman" w:cs="Times New Roman"/>
          <w:b/>
        </w:rPr>
        <w:t>1</w:t>
      </w:r>
      <w:r w:rsidRPr="00BA379D">
        <w:rPr>
          <w:rFonts w:ascii="Times New Roman" w:eastAsia="Times New Roman" w:hAnsi="Times New Roman" w:cs="Times New Roman"/>
          <w:b/>
        </w:rPr>
        <w:t>.</w:t>
      </w:r>
      <w:r w:rsidR="009C0C68" w:rsidRPr="00BA379D">
        <w:rPr>
          <w:rFonts w:ascii="Times New Roman" w:eastAsia="Times New Roman" w:hAnsi="Times New Roman" w:cs="Times New Roman"/>
          <w:b/>
        </w:rPr>
        <w:t xml:space="preserve"> </w:t>
      </w:r>
      <w:r w:rsidR="009C0C68" w:rsidRPr="00BA379D">
        <w:rPr>
          <w:rFonts w:ascii="Times New Roman" w:eastAsia="Times New Roman" w:hAnsi="Times New Roman" w:cs="Times New Roman"/>
        </w:rPr>
        <w:t>M</w:t>
      </w:r>
      <w:r w:rsidRPr="00BA379D">
        <w:rPr>
          <w:rFonts w:ascii="Times New Roman" w:eastAsia="Times New Roman" w:hAnsi="Times New Roman" w:cs="Times New Roman"/>
        </w:rPr>
        <w:t xml:space="preserve">addesi hükümlerine göre sözleşmeyi tek taraflı feshetmekte serbesttir. </w:t>
      </w:r>
    </w:p>
    <w:p w14:paraId="01B313A6" w14:textId="77777777" w:rsidR="00FA1AC1" w:rsidRPr="00BA379D" w:rsidRDefault="00890238">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Sözleşmenin feshedilmesi halinde, YÜKLENİCİ’ ye her ne ad altında olursa olsun herhangi bir ödeme yapılmaksızın sözleşme konusu iş tasfiye edilerek, YÜKLENİCİ’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kesin teminatı gel</w:t>
      </w:r>
      <w:r w:rsidR="0063525B" w:rsidRPr="00BA379D">
        <w:rPr>
          <w:rFonts w:ascii="Times New Roman" w:eastAsia="Times New Roman" w:hAnsi="Times New Roman" w:cs="Times New Roman"/>
        </w:rPr>
        <w:t>ir kaydedilir ve varsa ödediği A</w:t>
      </w:r>
      <w:r w:rsidRPr="00BA379D">
        <w:rPr>
          <w:rFonts w:ascii="Times New Roman" w:eastAsia="Times New Roman" w:hAnsi="Times New Roman" w:cs="Times New Roman"/>
        </w:rPr>
        <w:t xml:space="preserve">SKİPTG ödeme dilimleri tutarları faizsiz olarak, sözleşmenin feshedildiği tarihten başlayarak </w:t>
      </w:r>
      <w:r w:rsidR="009C0C68" w:rsidRPr="00BA379D">
        <w:rPr>
          <w:rFonts w:ascii="Times New Roman" w:eastAsia="Times New Roman" w:hAnsi="Times New Roman" w:cs="Times New Roman"/>
          <w:b/>
        </w:rPr>
        <w:t>60 (A</w:t>
      </w:r>
      <w:r w:rsidRPr="00BA379D">
        <w:rPr>
          <w:rFonts w:ascii="Times New Roman" w:eastAsia="Times New Roman" w:hAnsi="Times New Roman" w:cs="Times New Roman"/>
          <w:b/>
        </w:rPr>
        <w:t>ltmış)</w:t>
      </w:r>
      <w:r w:rsidRPr="00BA379D">
        <w:rPr>
          <w:rFonts w:ascii="Times New Roman" w:eastAsia="Times New Roman" w:hAnsi="Times New Roman" w:cs="Times New Roman"/>
        </w:rPr>
        <w:t xml:space="preserve"> gün içerisinde YÜKLENİCİ’ ye iade edilir. </w:t>
      </w:r>
    </w:p>
    <w:p w14:paraId="4E056F17" w14:textId="77777777" w:rsidR="00FA1AC1" w:rsidRPr="00BA379D" w:rsidRDefault="00890238">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Ayrıca İDARE, bu gecikme nedeniyle uğrayacağı her türlü zarar ve ziyandan doğacak tazminat ve dava haklarını saklı tutar.</w:t>
      </w:r>
    </w:p>
    <w:p w14:paraId="4183B081" w14:textId="77777777" w:rsidR="00FA1AC1" w:rsidRPr="00BA379D" w:rsidRDefault="00B86F51">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Gecikme cezası ilk </w:t>
      </w:r>
      <w:proofErr w:type="spellStart"/>
      <w:r w:rsidRPr="00BA379D">
        <w:rPr>
          <w:rFonts w:ascii="Times New Roman" w:eastAsia="Times New Roman" w:hAnsi="Times New Roman" w:cs="Times New Roman"/>
        </w:rPr>
        <w:t>İİDTT’</w:t>
      </w:r>
      <w:r w:rsidR="00890238" w:rsidRPr="00BA379D">
        <w:rPr>
          <w:rFonts w:ascii="Times New Roman" w:eastAsia="Times New Roman" w:hAnsi="Times New Roman" w:cs="Times New Roman"/>
        </w:rPr>
        <w:t>nda</w:t>
      </w:r>
      <w:proofErr w:type="spellEnd"/>
      <w:r w:rsidR="00890238" w:rsidRPr="00BA379D">
        <w:rPr>
          <w:rFonts w:ascii="Times New Roman" w:eastAsia="Times New Roman" w:hAnsi="Times New Roman" w:cs="Times New Roman"/>
        </w:rPr>
        <w:t xml:space="preserve"> YPTG’ </w:t>
      </w:r>
      <w:proofErr w:type="spellStart"/>
      <w:r w:rsidR="00890238" w:rsidRPr="00BA379D">
        <w:rPr>
          <w:rFonts w:ascii="Times New Roman" w:eastAsia="Times New Roman" w:hAnsi="Times New Roman" w:cs="Times New Roman"/>
        </w:rPr>
        <w:t>nden</w:t>
      </w:r>
      <w:proofErr w:type="spellEnd"/>
      <w:r w:rsidR="00890238" w:rsidRPr="00BA379D">
        <w:rPr>
          <w:rFonts w:ascii="Times New Roman" w:eastAsia="Times New Roman" w:hAnsi="Times New Roman" w:cs="Times New Roman"/>
        </w:rPr>
        <w:t xml:space="preserve"> d</w:t>
      </w:r>
      <w:r w:rsidR="0063525B" w:rsidRPr="00BA379D">
        <w:rPr>
          <w:rFonts w:ascii="Times New Roman" w:eastAsia="Times New Roman" w:hAnsi="Times New Roman" w:cs="Times New Roman"/>
        </w:rPr>
        <w:t>üşülür. Gecikme cezası, A</w:t>
      </w:r>
      <w:r w:rsidR="00890238" w:rsidRPr="00BA379D">
        <w:rPr>
          <w:rFonts w:ascii="Times New Roman" w:eastAsia="Times New Roman" w:hAnsi="Times New Roman" w:cs="Times New Roman"/>
        </w:rPr>
        <w:t>SKİPTG olarak hesap edilemez.</w:t>
      </w:r>
    </w:p>
    <w:p w14:paraId="74172BF6" w14:textId="77777777" w:rsidR="00FA1AC1" w:rsidRPr="00BA379D" w:rsidRDefault="00890238">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Beklenmeyen olağanüstü </w:t>
      </w:r>
      <w:proofErr w:type="gramStart"/>
      <w:r w:rsidRPr="00BA379D">
        <w:rPr>
          <w:rFonts w:ascii="Times New Roman" w:eastAsia="Times New Roman" w:hAnsi="Times New Roman" w:cs="Times New Roman"/>
        </w:rPr>
        <w:t>her hangi</w:t>
      </w:r>
      <w:proofErr w:type="gramEnd"/>
      <w:r w:rsidRPr="00BA379D">
        <w:rPr>
          <w:rFonts w:ascii="Times New Roman" w:eastAsia="Times New Roman" w:hAnsi="Times New Roman" w:cs="Times New Roman"/>
        </w:rPr>
        <w:t xml:space="preserve"> bir sebepten dolayı, yer tesliminin belirtilen tarihte YÜKLENİCİ’ ye yapılamaması durumunda, </w:t>
      </w:r>
      <w:r w:rsidR="003113EA" w:rsidRPr="00BA379D">
        <w:rPr>
          <w:rFonts w:ascii="Times New Roman" w:eastAsia="Times New Roman" w:hAnsi="Times New Roman" w:cs="Times New Roman"/>
        </w:rPr>
        <w:t>İDARE</w:t>
      </w:r>
      <w:r w:rsidRPr="00BA379D">
        <w:rPr>
          <w:rFonts w:ascii="Times New Roman" w:eastAsia="Times New Roman" w:hAnsi="Times New Roman" w:cs="Times New Roman"/>
        </w:rPr>
        <w:t xml:space="preserve">’ </w:t>
      </w:r>
      <w:proofErr w:type="spellStart"/>
      <w:r w:rsidR="003113EA" w:rsidRPr="00BA379D">
        <w:rPr>
          <w:rFonts w:ascii="Times New Roman" w:eastAsia="Times New Roman" w:hAnsi="Times New Roman" w:cs="Times New Roman"/>
        </w:rPr>
        <w:t>n</w:t>
      </w:r>
      <w:r w:rsidRPr="00BA379D">
        <w:rPr>
          <w:rFonts w:ascii="Times New Roman" w:eastAsia="Times New Roman" w:hAnsi="Times New Roman" w:cs="Times New Roman"/>
        </w:rPr>
        <w:t>in</w:t>
      </w:r>
      <w:proofErr w:type="spellEnd"/>
      <w:r w:rsidRPr="00BA379D">
        <w:rPr>
          <w:rFonts w:ascii="Times New Roman" w:eastAsia="Times New Roman" w:hAnsi="Times New Roman" w:cs="Times New Roman"/>
        </w:rPr>
        <w:t xml:space="preserve"> belirleyeceği yol izlenir.</w:t>
      </w:r>
    </w:p>
    <w:p w14:paraId="38A1C2ED" w14:textId="41BD9FA8" w:rsidR="00AA72AB" w:rsidRPr="00F31B34" w:rsidRDefault="00890238" w:rsidP="00D21DC9">
      <w:pPr>
        <w:widowControl w:val="0"/>
        <w:tabs>
          <w:tab w:val="left" w:pos="1776"/>
        </w:tabs>
        <w:spacing w:after="180" w:line="240" w:lineRule="auto"/>
        <w:jc w:val="both"/>
        <w:rPr>
          <w:rFonts w:ascii="Arial" w:eastAsia="Arial" w:hAnsi="Arial" w:cs="Arial"/>
          <w:b/>
        </w:rPr>
      </w:pPr>
      <w:r w:rsidRPr="00BA379D">
        <w:rPr>
          <w:rFonts w:ascii="Times New Roman" w:eastAsia="Times New Roman" w:hAnsi="Times New Roman" w:cs="Times New Roman"/>
        </w:rPr>
        <w:t>Yer teslim tarihinden başlayarak, taşınmazların her türlü güvenliği ve bunun getirdiği her türlü sorumluluk ve masraflar YÜKLENİCİ’ ye aittir.</w:t>
      </w:r>
      <w:r w:rsidRPr="00BA379D">
        <w:rPr>
          <w:rFonts w:ascii="Arial" w:eastAsia="Arial" w:hAnsi="Arial" w:cs="Arial"/>
          <w:b/>
        </w:rPr>
        <w:t xml:space="preserve"> </w:t>
      </w:r>
    </w:p>
    <w:p w14:paraId="30BFC8E1" w14:textId="77777777" w:rsidR="00AA72AB" w:rsidRDefault="00AA72AB" w:rsidP="00D21DC9">
      <w:pPr>
        <w:widowControl w:val="0"/>
        <w:tabs>
          <w:tab w:val="left" w:pos="1776"/>
        </w:tabs>
        <w:spacing w:after="180" w:line="240" w:lineRule="auto"/>
        <w:jc w:val="both"/>
        <w:rPr>
          <w:rFonts w:ascii="Times New Roman" w:eastAsia="Times New Roman" w:hAnsi="Times New Roman" w:cs="Times New Roman"/>
          <w:b/>
          <w:u w:val="single"/>
        </w:rPr>
      </w:pPr>
    </w:p>
    <w:p w14:paraId="488A1DDB" w14:textId="77777777" w:rsidR="00FA1AC1" w:rsidRPr="00BA379D" w:rsidRDefault="00890238" w:rsidP="00D21DC9">
      <w:pPr>
        <w:widowControl w:val="0"/>
        <w:tabs>
          <w:tab w:val="left" w:pos="1776"/>
        </w:tabs>
        <w:spacing w:after="180" w:line="240" w:lineRule="auto"/>
        <w:jc w:val="both"/>
        <w:rPr>
          <w:rFonts w:ascii="Times New Roman" w:eastAsia="Times New Roman" w:hAnsi="Times New Roman" w:cs="Times New Roman"/>
          <w:b/>
          <w:u w:val="single"/>
        </w:rPr>
      </w:pPr>
      <w:r w:rsidRPr="00BA379D">
        <w:rPr>
          <w:rFonts w:ascii="Times New Roman" w:eastAsia="Times New Roman" w:hAnsi="Times New Roman" w:cs="Times New Roman"/>
          <w:b/>
          <w:u w:val="single"/>
        </w:rPr>
        <w:t>MADDE 7 - İŞE BAŞLAMA:</w:t>
      </w:r>
    </w:p>
    <w:p w14:paraId="75A82449" w14:textId="51DBFB71" w:rsidR="00691C3C" w:rsidRPr="00BA379D" w:rsidRDefault="00B86F51" w:rsidP="00CF103A">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YÜKLENİCİ,</w:t>
      </w:r>
      <w:r w:rsidR="00691C3C" w:rsidRPr="00BA379D">
        <w:rPr>
          <w:rFonts w:ascii="Times New Roman" w:eastAsia="Times New Roman" w:hAnsi="Times New Roman" w:cs="Times New Roman"/>
        </w:rPr>
        <w:t xml:space="preserve"> “Yapı </w:t>
      </w:r>
      <w:proofErr w:type="spellStart"/>
      <w:r w:rsidR="00691C3C" w:rsidRPr="00BA379D">
        <w:rPr>
          <w:rFonts w:ascii="Times New Roman" w:eastAsia="Times New Roman" w:hAnsi="Times New Roman" w:cs="Times New Roman"/>
        </w:rPr>
        <w:t>Ruhsatı”nı</w:t>
      </w:r>
      <w:proofErr w:type="spellEnd"/>
      <w:r w:rsidR="00691C3C" w:rsidRPr="00BA379D">
        <w:rPr>
          <w:rFonts w:ascii="Times New Roman" w:eastAsia="Times New Roman" w:hAnsi="Times New Roman" w:cs="Times New Roman"/>
        </w:rPr>
        <w:t xml:space="preserve">, yer teslimi yapılan tarihten itibaren en geç </w:t>
      </w:r>
      <w:r w:rsidR="00691C3C" w:rsidRPr="00BA379D">
        <w:rPr>
          <w:rFonts w:ascii="Times New Roman" w:eastAsia="Times New Roman" w:hAnsi="Times New Roman" w:cs="Times New Roman"/>
          <w:b/>
        </w:rPr>
        <w:t>90 (doksan)</w:t>
      </w:r>
      <w:r w:rsidR="00691C3C" w:rsidRPr="00BA379D">
        <w:rPr>
          <w:rFonts w:ascii="Times New Roman" w:eastAsia="Times New Roman" w:hAnsi="Times New Roman" w:cs="Times New Roman"/>
        </w:rPr>
        <w:t xml:space="preserve"> gün içerisinde almak zorundadır. Aksi takdirde, </w:t>
      </w:r>
      <w:proofErr w:type="spellStart"/>
      <w:r w:rsidR="00AA72AB">
        <w:rPr>
          <w:rFonts w:ascii="Times New Roman" w:eastAsia="Times New Roman" w:hAnsi="Times New Roman" w:cs="Times New Roman"/>
        </w:rPr>
        <w:t>YÜKLENİCİ’den</w:t>
      </w:r>
      <w:proofErr w:type="spellEnd"/>
      <w:r w:rsidR="00AA72AB">
        <w:rPr>
          <w:rFonts w:ascii="Times New Roman" w:eastAsia="Times New Roman" w:hAnsi="Times New Roman" w:cs="Times New Roman"/>
        </w:rPr>
        <w:t xml:space="preserve"> kaynaklanan </w:t>
      </w:r>
      <w:r w:rsidR="00691C3C" w:rsidRPr="00BA379D">
        <w:rPr>
          <w:rFonts w:ascii="Times New Roman" w:eastAsia="Times New Roman" w:hAnsi="Times New Roman" w:cs="Times New Roman"/>
        </w:rPr>
        <w:t xml:space="preserve">her bir gecikme günü için </w:t>
      </w:r>
      <w:r w:rsidR="00691C3C" w:rsidRPr="00BA379D">
        <w:rPr>
          <w:rFonts w:ascii="Times New Roman" w:eastAsia="Times New Roman" w:hAnsi="Times New Roman" w:cs="Times New Roman"/>
          <w:b/>
        </w:rPr>
        <w:t>300</w:t>
      </w:r>
      <w:r w:rsidR="00A67BF1">
        <w:rPr>
          <w:rFonts w:ascii="Times New Roman" w:eastAsia="Times New Roman" w:hAnsi="Times New Roman" w:cs="Times New Roman"/>
          <w:b/>
        </w:rPr>
        <w:t>,00</w:t>
      </w:r>
      <w:r w:rsidR="00691C3C" w:rsidRPr="00BA379D">
        <w:rPr>
          <w:rFonts w:ascii="Times New Roman" w:eastAsia="Times New Roman" w:hAnsi="Times New Roman" w:cs="Times New Roman"/>
          <w:b/>
        </w:rPr>
        <w:t xml:space="preserve"> TL (</w:t>
      </w:r>
      <w:proofErr w:type="spellStart"/>
      <w:r w:rsidR="00691C3C" w:rsidRPr="00BA379D">
        <w:rPr>
          <w:rFonts w:ascii="Times New Roman" w:eastAsia="Times New Roman" w:hAnsi="Times New Roman" w:cs="Times New Roman"/>
          <w:b/>
        </w:rPr>
        <w:t>ÜçyüzTürkLirası</w:t>
      </w:r>
      <w:proofErr w:type="spellEnd"/>
      <w:r w:rsidR="00691C3C" w:rsidRPr="00BA379D">
        <w:rPr>
          <w:rFonts w:ascii="Times New Roman" w:eastAsia="Times New Roman" w:hAnsi="Times New Roman" w:cs="Times New Roman"/>
          <w:b/>
        </w:rPr>
        <w:t>)</w:t>
      </w:r>
      <w:r w:rsidR="00691C3C" w:rsidRPr="00BA379D">
        <w:rPr>
          <w:rFonts w:ascii="Times New Roman" w:eastAsia="Times New Roman" w:hAnsi="Times New Roman" w:cs="Times New Roman"/>
        </w:rPr>
        <w:t xml:space="preserve"> gecikme cezası, İDARE tarafından YÜKLENİCİ’ ye uygulanır.</w:t>
      </w:r>
      <w:r w:rsidR="00CF103A" w:rsidRPr="00BA379D">
        <w:rPr>
          <w:rFonts w:ascii="Times New Roman" w:eastAsia="Times New Roman" w:hAnsi="Times New Roman" w:cs="Times New Roman"/>
        </w:rPr>
        <w:t xml:space="preserve"> Şayet bu gecikme </w:t>
      </w:r>
      <w:r w:rsidR="000A6918" w:rsidRPr="00BA379D">
        <w:rPr>
          <w:rFonts w:ascii="Times New Roman" w:eastAsia="Times New Roman" w:hAnsi="Times New Roman" w:cs="Times New Roman"/>
          <w:b/>
        </w:rPr>
        <w:t>30</w:t>
      </w:r>
      <w:r w:rsidR="00CF103A" w:rsidRPr="00BA379D">
        <w:rPr>
          <w:rFonts w:ascii="Times New Roman" w:eastAsia="Times New Roman" w:hAnsi="Times New Roman" w:cs="Times New Roman"/>
          <w:b/>
        </w:rPr>
        <w:t xml:space="preserve"> </w:t>
      </w:r>
      <w:r w:rsidR="00CF103A" w:rsidRPr="00BA379D">
        <w:rPr>
          <w:rFonts w:ascii="Times New Roman" w:eastAsia="Times New Roman" w:hAnsi="Times New Roman" w:cs="Times New Roman"/>
          <w:b/>
        </w:rPr>
        <w:lastRenderedPageBreak/>
        <w:t>(</w:t>
      </w:r>
      <w:r w:rsidR="000A6918" w:rsidRPr="00BA379D">
        <w:rPr>
          <w:rFonts w:ascii="Times New Roman" w:eastAsia="Times New Roman" w:hAnsi="Times New Roman" w:cs="Times New Roman"/>
          <w:b/>
        </w:rPr>
        <w:t>otuz</w:t>
      </w:r>
      <w:r w:rsidR="00CF103A" w:rsidRPr="00BA379D">
        <w:rPr>
          <w:rFonts w:ascii="Times New Roman" w:eastAsia="Times New Roman" w:hAnsi="Times New Roman" w:cs="Times New Roman"/>
          <w:b/>
        </w:rPr>
        <w:t>)</w:t>
      </w:r>
      <w:r w:rsidR="00CF103A" w:rsidRPr="00BA379D">
        <w:rPr>
          <w:rFonts w:ascii="Times New Roman" w:eastAsia="Times New Roman" w:hAnsi="Times New Roman" w:cs="Times New Roman"/>
        </w:rPr>
        <w:t xml:space="preserve"> günü geçerse, İDARE, gecikme cezasını uygulayarak, sözleşmenin </w:t>
      </w:r>
      <w:r w:rsidR="00CF103A" w:rsidRPr="00BA379D">
        <w:rPr>
          <w:rFonts w:ascii="Times New Roman" w:eastAsia="Times New Roman" w:hAnsi="Times New Roman" w:cs="Times New Roman"/>
          <w:b/>
        </w:rPr>
        <w:t>4</w:t>
      </w:r>
      <w:r w:rsidR="00912DF9" w:rsidRPr="00BA379D">
        <w:rPr>
          <w:rFonts w:ascii="Times New Roman" w:eastAsia="Times New Roman" w:hAnsi="Times New Roman" w:cs="Times New Roman"/>
          <w:b/>
        </w:rPr>
        <w:t>1</w:t>
      </w:r>
      <w:r w:rsidR="00CF103A" w:rsidRPr="00BA379D">
        <w:rPr>
          <w:rFonts w:ascii="Times New Roman" w:eastAsia="Times New Roman" w:hAnsi="Times New Roman" w:cs="Times New Roman"/>
          <w:b/>
        </w:rPr>
        <w:t>.</w:t>
      </w:r>
      <w:r w:rsidR="00CF103A" w:rsidRPr="00BA379D">
        <w:rPr>
          <w:rFonts w:ascii="Times New Roman" w:eastAsia="Times New Roman" w:hAnsi="Times New Roman" w:cs="Times New Roman"/>
        </w:rPr>
        <w:t xml:space="preserve"> Maddesi hükümlerine göre sözleşmeyi tek taraflı feshetmekte serbesttir.</w:t>
      </w:r>
    </w:p>
    <w:p w14:paraId="4E84FA88" w14:textId="49E865DB" w:rsidR="00FA1AC1" w:rsidRPr="00BA379D" w:rsidRDefault="00691C3C">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YÜKLENİCİ, </w:t>
      </w:r>
      <w:r w:rsidR="00B86F51" w:rsidRPr="00BA379D">
        <w:rPr>
          <w:rFonts w:ascii="Times New Roman" w:eastAsia="Times New Roman" w:hAnsi="Times New Roman" w:cs="Times New Roman"/>
        </w:rPr>
        <w:t xml:space="preserve"> ilk “Yapı </w:t>
      </w:r>
      <w:proofErr w:type="spellStart"/>
      <w:r w:rsidR="00B86F51" w:rsidRPr="00BA379D">
        <w:rPr>
          <w:rFonts w:ascii="Times New Roman" w:eastAsia="Times New Roman" w:hAnsi="Times New Roman" w:cs="Times New Roman"/>
        </w:rPr>
        <w:t>Ruhsatı”</w:t>
      </w:r>
      <w:r w:rsidR="00890238" w:rsidRPr="00BA379D">
        <w:rPr>
          <w:rFonts w:ascii="Times New Roman" w:eastAsia="Times New Roman" w:hAnsi="Times New Roman" w:cs="Times New Roman"/>
        </w:rPr>
        <w:t>nın</w:t>
      </w:r>
      <w:proofErr w:type="spellEnd"/>
      <w:r w:rsidR="00890238" w:rsidRPr="00BA379D">
        <w:rPr>
          <w:rFonts w:ascii="Times New Roman" w:eastAsia="Times New Roman" w:hAnsi="Times New Roman" w:cs="Times New Roman"/>
        </w:rPr>
        <w:t xml:space="preserve"> alındığı tarihten başlayarak, en geç </w:t>
      </w:r>
      <w:r w:rsidR="00965AA7" w:rsidRPr="00BA379D">
        <w:rPr>
          <w:rFonts w:ascii="Times New Roman" w:eastAsia="Times New Roman" w:hAnsi="Times New Roman" w:cs="Times New Roman"/>
          <w:b/>
        </w:rPr>
        <w:t>30</w:t>
      </w:r>
      <w:r w:rsidR="00890238" w:rsidRPr="00BA379D">
        <w:rPr>
          <w:rFonts w:ascii="Times New Roman" w:eastAsia="Times New Roman" w:hAnsi="Times New Roman" w:cs="Times New Roman"/>
          <w:b/>
        </w:rPr>
        <w:t xml:space="preserve"> (</w:t>
      </w:r>
      <w:r w:rsidR="00965AA7" w:rsidRPr="00BA379D">
        <w:rPr>
          <w:rFonts w:ascii="Times New Roman" w:eastAsia="Times New Roman" w:hAnsi="Times New Roman" w:cs="Times New Roman"/>
          <w:b/>
        </w:rPr>
        <w:t>otuz</w:t>
      </w:r>
      <w:r w:rsidR="00890238" w:rsidRPr="00BA379D">
        <w:rPr>
          <w:rFonts w:ascii="Times New Roman" w:eastAsia="Times New Roman" w:hAnsi="Times New Roman" w:cs="Times New Roman"/>
          <w:b/>
        </w:rPr>
        <w:t>)</w:t>
      </w:r>
      <w:r w:rsidR="00890238" w:rsidRPr="00BA379D">
        <w:rPr>
          <w:rFonts w:ascii="Times New Roman" w:eastAsia="Times New Roman" w:hAnsi="Times New Roman" w:cs="Times New Roman"/>
        </w:rPr>
        <w:t xml:space="preserve"> gün içerisinde, Şantiye kuruluşu, organizasyon ve </w:t>
      </w:r>
      <w:proofErr w:type="spellStart"/>
      <w:r w:rsidR="00890238" w:rsidRPr="00BA379D">
        <w:rPr>
          <w:rFonts w:ascii="Times New Roman" w:eastAsia="Times New Roman" w:hAnsi="Times New Roman" w:cs="Times New Roman"/>
        </w:rPr>
        <w:t>mobilizasyon</w:t>
      </w:r>
      <w:proofErr w:type="spellEnd"/>
      <w:r w:rsidR="00890238" w:rsidRPr="00BA379D">
        <w:rPr>
          <w:rFonts w:ascii="Times New Roman" w:eastAsia="Times New Roman" w:hAnsi="Times New Roman" w:cs="Times New Roman"/>
        </w:rPr>
        <w:t xml:space="preserve"> ile birlikte “ Yapı Ruhsatı ” alınan kısım veya kısımlara ait temel kazısı işlerine başlamak zorundadır. Aksi takdirde, her bir gecikme günü için </w:t>
      </w:r>
      <w:r w:rsidR="00890238" w:rsidRPr="00BA379D">
        <w:rPr>
          <w:rFonts w:ascii="Times New Roman" w:eastAsia="Times New Roman" w:hAnsi="Times New Roman" w:cs="Times New Roman"/>
          <w:b/>
        </w:rPr>
        <w:t>300</w:t>
      </w:r>
      <w:r w:rsidR="00A67BF1">
        <w:rPr>
          <w:rFonts w:ascii="Times New Roman" w:eastAsia="Times New Roman" w:hAnsi="Times New Roman" w:cs="Times New Roman"/>
          <w:b/>
        </w:rPr>
        <w:t>,00</w:t>
      </w:r>
      <w:r w:rsidR="00890238" w:rsidRPr="00BA379D">
        <w:rPr>
          <w:rFonts w:ascii="Times New Roman" w:eastAsia="Times New Roman" w:hAnsi="Times New Roman" w:cs="Times New Roman"/>
          <w:b/>
        </w:rPr>
        <w:t xml:space="preserve"> TL (</w:t>
      </w:r>
      <w:proofErr w:type="spellStart"/>
      <w:r w:rsidR="00890238" w:rsidRPr="00BA379D">
        <w:rPr>
          <w:rFonts w:ascii="Times New Roman" w:eastAsia="Times New Roman" w:hAnsi="Times New Roman" w:cs="Times New Roman"/>
          <w:b/>
        </w:rPr>
        <w:t>ÜçyüzTürkLirası</w:t>
      </w:r>
      <w:proofErr w:type="spellEnd"/>
      <w:r w:rsidR="00890238" w:rsidRPr="00BA379D">
        <w:rPr>
          <w:rFonts w:ascii="Times New Roman" w:eastAsia="Times New Roman" w:hAnsi="Times New Roman" w:cs="Times New Roman"/>
          <w:b/>
        </w:rPr>
        <w:t>)</w:t>
      </w:r>
      <w:r w:rsidR="003113EA" w:rsidRPr="00BA379D">
        <w:rPr>
          <w:rFonts w:ascii="Times New Roman" w:eastAsia="Times New Roman" w:hAnsi="Times New Roman" w:cs="Times New Roman"/>
        </w:rPr>
        <w:t xml:space="preserve"> gecikme cezası, İDARE</w:t>
      </w:r>
      <w:r w:rsidR="00890238" w:rsidRPr="00BA379D">
        <w:rPr>
          <w:rFonts w:ascii="Times New Roman" w:eastAsia="Times New Roman" w:hAnsi="Times New Roman" w:cs="Times New Roman"/>
        </w:rPr>
        <w:t xml:space="preserve"> tarafından YÜKLENİCİ’ ye uygulanır. Şayet bu gecikme </w:t>
      </w:r>
      <w:r w:rsidR="000A6918" w:rsidRPr="00BA379D">
        <w:rPr>
          <w:rFonts w:ascii="Times New Roman" w:eastAsia="Times New Roman" w:hAnsi="Times New Roman" w:cs="Times New Roman"/>
          <w:b/>
        </w:rPr>
        <w:t>30</w:t>
      </w:r>
      <w:r w:rsidR="00B86F51" w:rsidRPr="00BA379D">
        <w:rPr>
          <w:rFonts w:ascii="Times New Roman" w:eastAsia="Times New Roman" w:hAnsi="Times New Roman" w:cs="Times New Roman"/>
          <w:b/>
        </w:rPr>
        <w:t xml:space="preserve"> (</w:t>
      </w:r>
      <w:r w:rsidR="000A6918" w:rsidRPr="00BA379D">
        <w:rPr>
          <w:rFonts w:ascii="Times New Roman" w:eastAsia="Times New Roman" w:hAnsi="Times New Roman" w:cs="Times New Roman"/>
          <w:b/>
        </w:rPr>
        <w:t>otuz</w:t>
      </w:r>
      <w:r w:rsidR="00890238" w:rsidRPr="00BA379D">
        <w:rPr>
          <w:rFonts w:ascii="Times New Roman" w:eastAsia="Times New Roman" w:hAnsi="Times New Roman" w:cs="Times New Roman"/>
          <w:b/>
        </w:rPr>
        <w:t>)</w:t>
      </w:r>
      <w:r w:rsidR="003113EA" w:rsidRPr="00BA379D">
        <w:rPr>
          <w:rFonts w:ascii="Times New Roman" w:eastAsia="Times New Roman" w:hAnsi="Times New Roman" w:cs="Times New Roman"/>
        </w:rPr>
        <w:t xml:space="preserve"> günü geçerse, İDARE</w:t>
      </w:r>
      <w:r w:rsidR="00890238" w:rsidRPr="00BA379D">
        <w:rPr>
          <w:rFonts w:ascii="Times New Roman" w:eastAsia="Times New Roman" w:hAnsi="Times New Roman" w:cs="Times New Roman"/>
        </w:rPr>
        <w:t xml:space="preserve">, gecikme cezasını uygulayarak, sözleşmenin </w:t>
      </w:r>
      <w:r w:rsidR="00890238" w:rsidRPr="00BA379D">
        <w:rPr>
          <w:rFonts w:ascii="Times New Roman" w:eastAsia="Times New Roman" w:hAnsi="Times New Roman" w:cs="Times New Roman"/>
          <w:b/>
        </w:rPr>
        <w:t>4</w:t>
      </w:r>
      <w:r w:rsidR="00912DF9" w:rsidRPr="00BA379D">
        <w:rPr>
          <w:rFonts w:ascii="Times New Roman" w:eastAsia="Times New Roman" w:hAnsi="Times New Roman" w:cs="Times New Roman"/>
          <w:b/>
        </w:rPr>
        <w:t>1</w:t>
      </w:r>
      <w:r w:rsidR="00890238" w:rsidRPr="00BA379D">
        <w:rPr>
          <w:rFonts w:ascii="Times New Roman" w:eastAsia="Times New Roman" w:hAnsi="Times New Roman" w:cs="Times New Roman"/>
          <w:b/>
        </w:rPr>
        <w:t>.</w:t>
      </w:r>
      <w:r w:rsidR="00B86F51" w:rsidRPr="00BA379D">
        <w:rPr>
          <w:rFonts w:ascii="Times New Roman" w:eastAsia="Times New Roman" w:hAnsi="Times New Roman" w:cs="Times New Roman"/>
        </w:rPr>
        <w:t xml:space="preserve"> M</w:t>
      </w:r>
      <w:r w:rsidR="00890238" w:rsidRPr="00BA379D">
        <w:rPr>
          <w:rFonts w:ascii="Times New Roman" w:eastAsia="Times New Roman" w:hAnsi="Times New Roman" w:cs="Times New Roman"/>
        </w:rPr>
        <w:t xml:space="preserve">addesi hükümlerine göre sözleşmeyi tek taraflı feshetmekte serbesttir. </w:t>
      </w:r>
    </w:p>
    <w:p w14:paraId="5E8C108A" w14:textId="77777777" w:rsidR="00FA1AC1" w:rsidRPr="00BA379D" w:rsidRDefault="00890238">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Sözleşmenin feshedilmesi halinde, YÜKLENİCİ’ ye her ne ad altında olursa olsun herhangi bir ödeme yapılmaksızın sözleşme konusu iş tasfiye edilerek, YÜKLENİCİ’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kesin teminatı gel</w:t>
      </w:r>
      <w:r w:rsidR="0063525B" w:rsidRPr="00BA379D">
        <w:rPr>
          <w:rFonts w:ascii="Times New Roman" w:eastAsia="Times New Roman" w:hAnsi="Times New Roman" w:cs="Times New Roman"/>
        </w:rPr>
        <w:t>ir kaydedilir ve varsa ödediği A</w:t>
      </w:r>
      <w:r w:rsidRPr="00BA379D">
        <w:rPr>
          <w:rFonts w:ascii="Times New Roman" w:eastAsia="Times New Roman" w:hAnsi="Times New Roman" w:cs="Times New Roman"/>
        </w:rPr>
        <w:t xml:space="preserve">SKİPTG ödeme dilimleri tutarları faizsiz olarak, sözleşmenin feshedildiği tarihten başlayarak </w:t>
      </w:r>
      <w:r w:rsidRPr="00BA379D">
        <w:rPr>
          <w:rFonts w:ascii="Times New Roman" w:eastAsia="Times New Roman" w:hAnsi="Times New Roman" w:cs="Times New Roman"/>
          <w:b/>
        </w:rPr>
        <w:t>60 (altmış)</w:t>
      </w:r>
      <w:r w:rsidRPr="00BA379D">
        <w:rPr>
          <w:rFonts w:ascii="Times New Roman" w:eastAsia="Times New Roman" w:hAnsi="Times New Roman" w:cs="Times New Roman"/>
        </w:rPr>
        <w:t xml:space="preserve"> gün içerisinde YÜKLENİC</w:t>
      </w:r>
      <w:r w:rsidR="003113EA" w:rsidRPr="00BA379D">
        <w:rPr>
          <w:rFonts w:ascii="Times New Roman" w:eastAsia="Times New Roman" w:hAnsi="Times New Roman" w:cs="Times New Roman"/>
        </w:rPr>
        <w:t>İ’ ye iade edilir. Ayrıca İDARE</w:t>
      </w:r>
      <w:r w:rsidRPr="00BA379D">
        <w:rPr>
          <w:rFonts w:ascii="Times New Roman" w:eastAsia="Times New Roman" w:hAnsi="Times New Roman" w:cs="Times New Roman"/>
        </w:rPr>
        <w:t>, bu gecikme nedeniyle uğrayacağı her türlü zarar ve ziyandan doğacak tazminat ve dava haklarını saklı tutar.</w:t>
      </w:r>
    </w:p>
    <w:p w14:paraId="3E6375DE" w14:textId="77777777" w:rsidR="00FA1AC1" w:rsidRPr="00BA379D" w:rsidRDefault="00B86F51">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Gecikme cezası ilk </w:t>
      </w:r>
      <w:proofErr w:type="spellStart"/>
      <w:r w:rsidRPr="00BA379D">
        <w:rPr>
          <w:rFonts w:ascii="Times New Roman" w:eastAsia="Times New Roman" w:hAnsi="Times New Roman" w:cs="Times New Roman"/>
        </w:rPr>
        <w:t>İİDTT’nda</w:t>
      </w:r>
      <w:proofErr w:type="spellEnd"/>
      <w:r w:rsidRPr="00BA379D">
        <w:rPr>
          <w:rFonts w:ascii="Times New Roman" w:eastAsia="Times New Roman" w:hAnsi="Times New Roman" w:cs="Times New Roman"/>
        </w:rPr>
        <w:t xml:space="preserve"> </w:t>
      </w:r>
      <w:proofErr w:type="spellStart"/>
      <w:r w:rsidRPr="00BA379D">
        <w:rPr>
          <w:rFonts w:ascii="Times New Roman" w:eastAsia="Times New Roman" w:hAnsi="Times New Roman" w:cs="Times New Roman"/>
        </w:rPr>
        <w:t>YPTG’</w:t>
      </w:r>
      <w:r w:rsidR="00890238" w:rsidRPr="00BA379D">
        <w:rPr>
          <w:rFonts w:ascii="Times New Roman" w:eastAsia="Times New Roman" w:hAnsi="Times New Roman" w:cs="Times New Roman"/>
        </w:rPr>
        <w:t>nden</w:t>
      </w:r>
      <w:proofErr w:type="spellEnd"/>
      <w:r w:rsidR="00890238" w:rsidRPr="00BA379D">
        <w:rPr>
          <w:rFonts w:ascii="Times New Roman" w:eastAsia="Times New Roman" w:hAnsi="Times New Roman" w:cs="Times New Roman"/>
        </w:rPr>
        <w:t xml:space="preserve"> d</w:t>
      </w:r>
      <w:r w:rsidR="0063525B" w:rsidRPr="00BA379D">
        <w:rPr>
          <w:rFonts w:ascii="Times New Roman" w:eastAsia="Times New Roman" w:hAnsi="Times New Roman" w:cs="Times New Roman"/>
        </w:rPr>
        <w:t>üşülür. Gecikme cezası, A</w:t>
      </w:r>
      <w:r w:rsidR="00890238" w:rsidRPr="00BA379D">
        <w:rPr>
          <w:rFonts w:ascii="Times New Roman" w:eastAsia="Times New Roman" w:hAnsi="Times New Roman" w:cs="Times New Roman"/>
        </w:rPr>
        <w:t>SKİPTG olarak hesap edilemez.</w:t>
      </w:r>
    </w:p>
    <w:p w14:paraId="08ADA988" w14:textId="572AA415" w:rsidR="00FA1AC1" w:rsidRPr="00BA379D" w:rsidRDefault="00890238">
      <w:pPr>
        <w:widowControl w:val="0"/>
        <w:tabs>
          <w:tab w:val="left" w:pos="1776"/>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Beklenmeyen olağanüstü </w:t>
      </w:r>
      <w:r w:rsidR="00F31B34" w:rsidRPr="00BA379D">
        <w:rPr>
          <w:rFonts w:ascii="Times New Roman" w:eastAsia="Times New Roman" w:hAnsi="Times New Roman" w:cs="Times New Roman"/>
        </w:rPr>
        <w:t>herhangi</w:t>
      </w:r>
      <w:r w:rsidRPr="00BA379D">
        <w:rPr>
          <w:rFonts w:ascii="Times New Roman" w:eastAsia="Times New Roman" w:hAnsi="Times New Roman" w:cs="Times New Roman"/>
        </w:rPr>
        <w:t xml:space="preserve"> </w:t>
      </w:r>
      <w:r w:rsidR="00B86F51" w:rsidRPr="00BA379D">
        <w:rPr>
          <w:rFonts w:ascii="Times New Roman" w:eastAsia="Times New Roman" w:hAnsi="Times New Roman" w:cs="Times New Roman"/>
        </w:rPr>
        <w:t xml:space="preserve">bir sebepten dolayı, </w:t>
      </w:r>
      <w:proofErr w:type="spellStart"/>
      <w:r w:rsidR="00B86F51" w:rsidRPr="00BA379D">
        <w:rPr>
          <w:rFonts w:ascii="Times New Roman" w:eastAsia="Times New Roman" w:hAnsi="Times New Roman" w:cs="Times New Roman"/>
        </w:rPr>
        <w:t>YÜKLENİCİ’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belirlenen süre sonunda işe başlayam</w:t>
      </w:r>
      <w:r w:rsidR="00B86F51" w:rsidRPr="00BA379D">
        <w:rPr>
          <w:rFonts w:ascii="Times New Roman" w:eastAsia="Times New Roman" w:hAnsi="Times New Roman" w:cs="Times New Roman"/>
        </w:rPr>
        <w:t xml:space="preserve">aması durumunda, </w:t>
      </w:r>
      <w:proofErr w:type="spellStart"/>
      <w:r w:rsidR="00B86F51" w:rsidRPr="00BA379D">
        <w:rPr>
          <w:rFonts w:ascii="Times New Roman" w:eastAsia="Times New Roman" w:hAnsi="Times New Roman" w:cs="Times New Roman"/>
        </w:rPr>
        <w:t>İDARE’</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belirleyeceği yol izlenir.</w:t>
      </w:r>
    </w:p>
    <w:p w14:paraId="094D7EC2" w14:textId="77777777" w:rsidR="00FA1AC1" w:rsidRPr="00D21DC9" w:rsidRDefault="00890238">
      <w:pPr>
        <w:keepNext/>
        <w:keepLines/>
        <w:widowControl w:val="0"/>
        <w:spacing w:before="120" w:after="180" w:line="240" w:lineRule="auto"/>
        <w:rPr>
          <w:rFonts w:ascii="Times New Roman" w:eastAsia="Times New Roman" w:hAnsi="Times New Roman" w:cs="Times New Roman"/>
          <w:b/>
          <w:color w:val="000000" w:themeColor="text1"/>
        </w:rPr>
      </w:pPr>
      <w:r w:rsidRPr="00D21DC9">
        <w:rPr>
          <w:rFonts w:ascii="Times New Roman" w:eastAsia="Times New Roman" w:hAnsi="Times New Roman" w:cs="Times New Roman"/>
          <w:b/>
          <w:color w:val="000000" w:themeColor="text1"/>
          <w:u w:val="single"/>
        </w:rPr>
        <w:t>MADDE 8- KESİN TEMİNAT VE İADESİ :</w:t>
      </w:r>
      <w:r w:rsidRPr="00D21DC9">
        <w:rPr>
          <w:rFonts w:ascii="Times New Roman" w:eastAsia="Times New Roman" w:hAnsi="Times New Roman" w:cs="Times New Roman"/>
          <w:b/>
          <w:color w:val="000000" w:themeColor="text1"/>
        </w:rPr>
        <w:t xml:space="preserve"> </w:t>
      </w:r>
    </w:p>
    <w:p w14:paraId="7D047C5D" w14:textId="4777F45C" w:rsidR="00FA1AC1" w:rsidRPr="00D21DC9" w:rsidRDefault="00890238">
      <w:pPr>
        <w:spacing w:after="180" w:line="36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Bu işe ait kesin teminat tutarı, sözleşmenin </w:t>
      </w:r>
      <w:r w:rsidRPr="00D21DC9">
        <w:rPr>
          <w:rFonts w:ascii="Times New Roman" w:eastAsia="Times New Roman" w:hAnsi="Times New Roman" w:cs="Times New Roman"/>
          <w:b/>
        </w:rPr>
        <w:t>4.</w:t>
      </w:r>
      <w:r w:rsidR="00076249">
        <w:rPr>
          <w:rFonts w:ascii="Times New Roman" w:eastAsia="Times New Roman" w:hAnsi="Times New Roman" w:cs="Times New Roman"/>
          <w:b/>
        </w:rPr>
        <w:t xml:space="preserve"> </w:t>
      </w:r>
      <w:r w:rsidR="003113EA" w:rsidRPr="00D21DC9">
        <w:rPr>
          <w:rFonts w:ascii="Times New Roman" w:eastAsia="Times New Roman" w:hAnsi="Times New Roman" w:cs="Times New Roman"/>
        </w:rPr>
        <w:t>maddesinde belirtilmiş olan</w:t>
      </w:r>
      <w:r w:rsidR="0063525B">
        <w:rPr>
          <w:rFonts w:ascii="Times New Roman" w:eastAsia="Times New Roman" w:hAnsi="Times New Roman" w:cs="Times New Roman"/>
        </w:rPr>
        <w:t xml:space="preserve"> Arsa</w:t>
      </w:r>
      <w:r w:rsidRPr="00D21DC9">
        <w:rPr>
          <w:rFonts w:ascii="Times New Roman" w:eastAsia="Times New Roman" w:hAnsi="Times New Roman" w:cs="Times New Roman"/>
        </w:rPr>
        <w:t xml:space="preserve"> Satışı </w:t>
      </w:r>
      <w:r w:rsidR="0063525B">
        <w:rPr>
          <w:rFonts w:ascii="Times New Roman" w:eastAsia="Times New Roman" w:hAnsi="Times New Roman" w:cs="Times New Roman"/>
        </w:rPr>
        <w:t xml:space="preserve">Karşılığı </w:t>
      </w:r>
      <w:r w:rsidR="00EB64FC">
        <w:rPr>
          <w:rFonts w:ascii="Times New Roman" w:eastAsia="Times New Roman" w:hAnsi="Times New Roman" w:cs="Times New Roman"/>
        </w:rPr>
        <w:t>Asgari</w:t>
      </w:r>
      <w:r w:rsidR="0063525B">
        <w:rPr>
          <w:rFonts w:ascii="Times New Roman" w:eastAsia="Times New Roman" w:hAnsi="Times New Roman" w:cs="Times New Roman"/>
        </w:rPr>
        <w:t xml:space="preserve"> </w:t>
      </w:r>
      <w:r w:rsidR="00EB64FC">
        <w:rPr>
          <w:rFonts w:ascii="Times New Roman" w:eastAsia="Times New Roman" w:hAnsi="Times New Roman" w:cs="Times New Roman"/>
        </w:rPr>
        <w:t>İdare Payı</w:t>
      </w:r>
      <w:r w:rsidR="0063525B">
        <w:rPr>
          <w:rFonts w:ascii="Times New Roman" w:eastAsia="Times New Roman" w:hAnsi="Times New Roman" w:cs="Times New Roman"/>
        </w:rPr>
        <w:t xml:space="preserve"> Geliri (A</w:t>
      </w:r>
      <w:r w:rsidR="00EB64FC">
        <w:rPr>
          <w:rFonts w:ascii="Times New Roman" w:eastAsia="Times New Roman" w:hAnsi="Times New Roman" w:cs="Times New Roman"/>
        </w:rPr>
        <w:t>SKİP</w:t>
      </w:r>
      <w:r w:rsidRPr="00D21DC9">
        <w:rPr>
          <w:rFonts w:ascii="Times New Roman" w:eastAsia="Times New Roman" w:hAnsi="Times New Roman" w:cs="Times New Roman"/>
        </w:rPr>
        <w:t xml:space="preserve">G)’ </w:t>
      </w:r>
      <w:proofErr w:type="spellStart"/>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w:t>
      </w:r>
      <w:proofErr w:type="gramStart"/>
      <w:r w:rsidR="00E41641" w:rsidRPr="00D21DC9">
        <w:rPr>
          <w:rFonts w:ascii="Times New Roman" w:eastAsia="Times New Roman" w:hAnsi="Times New Roman" w:cs="Times New Roman"/>
          <w:b/>
          <w:i/>
        </w:rPr>
        <w:t>% 6</w:t>
      </w:r>
      <w:proofErr w:type="gramEnd"/>
      <w:r w:rsidRPr="00D21DC9">
        <w:rPr>
          <w:rFonts w:ascii="Times New Roman" w:eastAsia="Times New Roman" w:hAnsi="Times New Roman" w:cs="Times New Roman"/>
          <w:b/>
          <w:i/>
        </w:rPr>
        <w:t xml:space="preserve"> </w:t>
      </w:r>
      <w:r w:rsidRPr="00D21DC9">
        <w:rPr>
          <w:rFonts w:ascii="Times New Roman" w:eastAsia="Times New Roman" w:hAnsi="Times New Roman" w:cs="Times New Roman"/>
          <w:b/>
        </w:rPr>
        <w:t>(</w:t>
      </w:r>
      <w:proofErr w:type="spellStart"/>
      <w:r w:rsidR="00B86F51">
        <w:rPr>
          <w:rFonts w:ascii="Times New Roman" w:eastAsia="Times New Roman" w:hAnsi="Times New Roman" w:cs="Times New Roman"/>
          <w:b/>
          <w:i/>
        </w:rPr>
        <w:t>Y</w:t>
      </w:r>
      <w:r w:rsidRPr="00D21DC9">
        <w:rPr>
          <w:rFonts w:ascii="Times New Roman" w:eastAsia="Times New Roman" w:hAnsi="Times New Roman" w:cs="Times New Roman"/>
          <w:b/>
          <w:i/>
        </w:rPr>
        <w:t>üzde</w:t>
      </w:r>
      <w:r w:rsidR="00E41641" w:rsidRPr="00D21DC9">
        <w:rPr>
          <w:rFonts w:ascii="Times New Roman" w:eastAsia="Times New Roman" w:hAnsi="Times New Roman" w:cs="Times New Roman"/>
          <w:b/>
          <w:i/>
        </w:rPr>
        <w:t>altı</w:t>
      </w:r>
      <w:proofErr w:type="spellEnd"/>
      <w:r w:rsidRPr="00D21DC9">
        <w:rPr>
          <w:rFonts w:ascii="Times New Roman" w:eastAsia="Times New Roman" w:hAnsi="Times New Roman" w:cs="Times New Roman"/>
          <w:b/>
        </w:rPr>
        <w:t>)</w:t>
      </w:r>
      <w:r w:rsidR="00544276">
        <w:rPr>
          <w:rFonts w:ascii="Times New Roman" w:eastAsia="Times New Roman" w:hAnsi="Times New Roman" w:cs="Times New Roman"/>
        </w:rPr>
        <w:t>’</w:t>
      </w:r>
      <w:proofErr w:type="spellStart"/>
      <w:r w:rsidR="00544276">
        <w:rPr>
          <w:rFonts w:ascii="Times New Roman" w:eastAsia="Times New Roman" w:hAnsi="Times New Roman" w:cs="Times New Roman"/>
        </w:rPr>
        <w:t>sı</w:t>
      </w:r>
      <w:proofErr w:type="spellEnd"/>
      <w:r w:rsidRPr="00D21DC9">
        <w:rPr>
          <w:rFonts w:ascii="Times New Roman" w:eastAsia="Times New Roman" w:hAnsi="Times New Roman" w:cs="Times New Roman"/>
        </w:rPr>
        <w:t xml:space="preserve"> olan, </w:t>
      </w:r>
      <w:r w:rsidRPr="00651EC9">
        <w:rPr>
          <w:rFonts w:ascii="Times New Roman" w:eastAsia="Times New Roman" w:hAnsi="Times New Roman" w:cs="Times New Roman"/>
          <w:b/>
          <w:i/>
          <w:color w:val="FF0000"/>
        </w:rPr>
        <w:t>............................ TL (yazı ile ................................................................................................................... Türk Lirası)</w:t>
      </w:r>
      <w:r w:rsidRPr="00651EC9">
        <w:rPr>
          <w:rFonts w:ascii="Times New Roman" w:eastAsia="Times New Roman" w:hAnsi="Times New Roman" w:cs="Times New Roman"/>
          <w:color w:val="FF0000"/>
        </w:rPr>
        <w:t xml:space="preserve"> olup, YÜKLENİCİ, </w:t>
      </w:r>
      <w:r w:rsidRPr="00651EC9">
        <w:rPr>
          <w:rFonts w:ascii="Times New Roman" w:eastAsia="Times New Roman" w:hAnsi="Times New Roman" w:cs="Times New Roman"/>
          <w:b/>
          <w:i/>
          <w:color w:val="FF0000"/>
        </w:rPr>
        <w:t>................................ TL (yazı ile ................................................................................ ............................................... Türk Lirası)</w:t>
      </w:r>
      <w:r w:rsidRPr="00651EC9">
        <w:rPr>
          <w:rFonts w:ascii="Times New Roman" w:eastAsia="Times New Roman" w:hAnsi="Times New Roman" w:cs="Times New Roman"/>
          <w:color w:val="FF0000"/>
        </w:rPr>
        <w:t>’</w:t>
      </w:r>
      <w:proofErr w:type="spellStart"/>
      <w:r w:rsidRPr="00544276">
        <w:rPr>
          <w:rFonts w:ascii="Times New Roman" w:eastAsia="Times New Roman" w:hAnsi="Times New Roman" w:cs="Times New Roman"/>
          <w:color w:val="000099"/>
        </w:rPr>
        <w:t>l</w:t>
      </w:r>
      <w:r w:rsidRPr="00D21DC9">
        <w:rPr>
          <w:rFonts w:ascii="Times New Roman" w:eastAsia="Times New Roman" w:hAnsi="Times New Roman" w:cs="Times New Roman"/>
        </w:rPr>
        <w:t>ık</w:t>
      </w:r>
      <w:proofErr w:type="spellEnd"/>
      <w:r w:rsidRPr="00D21DC9">
        <w:rPr>
          <w:rFonts w:ascii="Times New Roman" w:eastAsia="Times New Roman" w:hAnsi="Times New Roman" w:cs="Times New Roman"/>
        </w:rPr>
        <w:t xml:space="preserve"> kesin teminat vermiştir.</w:t>
      </w:r>
    </w:p>
    <w:p w14:paraId="3023FC37" w14:textId="77777777" w:rsidR="00FA1AC1" w:rsidRPr="00D21DC9" w:rsidRDefault="00890238">
      <w:pPr>
        <w:spacing w:after="180" w:line="240" w:lineRule="auto"/>
        <w:jc w:val="both"/>
        <w:rPr>
          <w:rFonts w:ascii="Times New Roman" w:eastAsia="Times New Roman" w:hAnsi="Times New Roman" w:cs="Times New Roman"/>
          <w:shd w:val="clear" w:color="auto" w:fill="FFFFFF"/>
        </w:rPr>
      </w:pPr>
      <w:r w:rsidRPr="00D21DC9">
        <w:rPr>
          <w:rFonts w:ascii="Times New Roman" w:eastAsia="Times New Roman" w:hAnsi="Times New Roman" w:cs="Times New Roman"/>
          <w:shd w:val="clear" w:color="auto" w:fill="FFFFFF"/>
        </w:rPr>
        <w:t>Kesin teminat olarak kabul edilecek değerler aşağıda gösterilmiştir.</w:t>
      </w:r>
    </w:p>
    <w:p w14:paraId="6F8F8A57" w14:textId="77777777" w:rsidR="00FA1AC1" w:rsidRPr="00D21DC9" w:rsidRDefault="00890238">
      <w:pPr>
        <w:numPr>
          <w:ilvl w:val="0"/>
          <w:numId w:val="3"/>
        </w:numPr>
        <w:spacing w:after="180"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Tedavüldeki Türk parası,</w:t>
      </w:r>
    </w:p>
    <w:p w14:paraId="70BB2CEE" w14:textId="15CCE028" w:rsidR="00FA1AC1" w:rsidRPr="00D21DC9" w:rsidRDefault="00F31B34">
      <w:pPr>
        <w:numPr>
          <w:ilvl w:val="0"/>
          <w:numId w:val="3"/>
        </w:numPr>
        <w:spacing w:after="180" w:line="240" w:lineRule="auto"/>
        <w:ind w:left="720" w:hanging="360"/>
        <w:jc w:val="both"/>
        <w:rPr>
          <w:rFonts w:ascii="Times New Roman" w:eastAsia="Times New Roman" w:hAnsi="Times New Roman" w:cs="Times New Roman"/>
          <w:spacing w:val="-1"/>
        </w:rPr>
      </w:pPr>
      <w:r w:rsidRPr="00D21DC9">
        <w:rPr>
          <w:rFonts w:ascii="Times New Roman" w:eastAsia="Times New Roman" w:hAnsi="Times New Roman" w:cs="Times New Roman"/>
          <w:spacing w:val="-1"/>
        </w:rPr>
        <w:t>Türkiye Cumhuriyeti’nde</w:t>
      </w:r>
      <w:r w:rsidR="00890238" w:rsidRPr="00D21DC9">
        <w:rPr>
          <w:rFonts w:ascii="Times New Roman" w:eastAsia="Times New Roman" w:hAnsi="Times New Roman" w:cs="Times New Roman"/>
          <w:spacing w:val="-1"/>
        </w:rPr>
        <w:t xml:space="preserve"> faaliyet gösteren bankalar veya katılım bankalarından alınacak teminat mektupları ile yurtdışından alınan ve </w:t>
      </w:r>
      <w:r w:rsidRPr="00D21DC9">
        <w:rPr>
          <w:rFonts w:ascii="Times New Roman" w:eastAsia="Times New Roman" w:hAnsi="Times New Roman" w:cs="Times New Roman"/>
          <w:spacing w:val="-1"/>
        </w:rPr>
        <w:t>Türkiye Cumhuriyeti’nde</w:t>
      </w:r>
      <w:r w:rsidR="00890238" w:rsidRPr="00D21DC9">
        <w:rPr>
          <w:rFonts w:ascii="Times New Roman" w:eastAsia="Times New Roman" w:hAnsi="Times New Roman" w:cs="Times New Roman"/>
          <w:spacing w:val="-1"/>
        </w:rPr>
        <w:t xml:space="preserve"> faaliyet gösteren bankalarca kefalet onayı verilen teminat mektupları, </w:t>
      </w:r>
    </w:p>
    <w:p w14:paraId="57B79414" w14:textId="77777777" w:rsidR="00FA1AC1" w:rsidRPr="00D21DC9" w:rsidRDefault="00890238">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Kesin teminat, şayet Türk parası olarak verilecek </w:t>
      </w:r>
      <w:r w:rsidR="00AB6FDF">
        <w:rPr>
          <w:rFonts w:ascii="Times New Roman" w:eastAsia="Times New Roman" w:hAnsi="Times New Roman" w:cs="Times New Roman"/>
        </w:rPr>
        <w:t xml:space="preserve">ise kesin teminat tutarı </w:t>
      </w:r>
      <w:proofErr w:type="spellStart"/>
      <w:r w:rsidR="00AB6FDF">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belirteceği banka hesabına yatırılacaktır. Kesin teminat, şayet banka teminat mektubu olarak verilecek ise </w:t>
      </w:r>
      <w:r w:rsidR="00295B12">
        <w:rPr>
          <w:rFonts w:ascii="Times New Roman" w:eastAsia="Times New Roman" w:hAnsi="Times New Roman" w:cs="Times New Roman"/>
        </w:rPr>
        <w:t>idari</w:t>
      </w:r>
      <w:r w:rsidRPr="00D21DC9">
        <w:rPr>
          <w:rFonts w:ascii="Times New Roman" w:eastAsia="Times New Roman" w:hAnsi="Times New Roman" w:cs="Times New Roman"/>
        </w:rPr>
        <w:t xml:space="preserve"> Şartname eki örneğe uygun olarak düzenlenmiş olması şarttır. </w:t>
      </w:r>
    </w:p>
    <w:p w14:paraId="38B8B994" w14:textId="77777777" w:rsidR="00FA1AC1" w:rsidRPr="00D21DC9" w:rsidRDefault="00AB6FDF">
      <w:pPr>
        <w:spacing w:after="18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iş ortaklığı olması halinde, ortaklardan herhangi biri veya ortaklar, ortaklık hisse oranına bakılmaksızın kesin teminat tutarını verebilirler.</w:t>
      </w:r>
    </w:p>
    <w:p w14:paraId="21B43557" w14:textId="77777777" w:rsidR="00FA1AC1" w:rsidRPr="00D21DC9" w:rsidRDefault="00890238">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Kesin teminat süresiz olacaktır.</w:t>
      </w:r>
    </w:p>
    <w:p w14:paraId="196F0487" w14:textId="77777777" w:rsidR="00FA1AC1" w:rsidRPr="00D21DC9" w:rsidRDefault="00890238">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Her</w:t>
      </w:r>
      <w:r w:rsidR="00AB6FDF">
        <w:rPr>
          <w:rFonts w:ascii="Times New Roman" w:eastAsia="Times New Roman" w:hAnsi="Times New Roman" w:cs="Times New Roman"/>
        </w:rPr>
        <w:t xml:space="preserve"> ne sebeple olursa olsun </w:t>
      </w:r>
      <w:proofErr w:type="spellStart"/>
      <w:r w:rsidR="00AB6FDF">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alınan kesin teminatlar haczedilemez ve üzerine ihtiyati tedbir konulamaz. </w:t>
      </w:r>
    </w:p>
    <w:p w14:paraId="530D722E" w14:textId="77777777" w:rsidR="00FA1AC1" w:rsidRPr="00D21DC9" w:rsidRDefault="00890238">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Kesin teminat, teminat olarak kabul edilebilecek diğer değerlerle değiştirilebilir.</w:t>
      </w:r>
    </w:p>
    <w:p w14:paraId="45E21EF6" w14:textId="77777777" w:rsidR="00FA1AC1" w:rsidRPr="00D21DC9" w:rsidRDefault="0063525B">
      <w:pPr>
        <w:spacing w:after="180" w:line="240" w:lineRule="auto"/>
        <w:jc w:val="both"/>
        <w:rPr>
          <w:rFonts w:ascii="Times New Roman" w:eastAsia="Times New Roman" w:hAnsi="Times New Roman" w:cs="Times New Roman"/>
        </w:rPr>
      </w:pPr>
      <w:r>
        <w:rPr>
          <w:rFonts w:ascii="Times New Roman" w:eastAsia="Times New Roman" w:hAnsi="Times New Roman" w:cs="Times New Roman"/>
        </w:rPr>
        <w:t>Yüklenici, A</w:t>
      </w:r>
      <w:r w:rsidR="00890238" w:rsidRPr="00D21DC9">
        <w:rPr>
          <w:rFonts w:ascii="Times New Roman" w:eastAsia="Times New Roman" w:hAnsi="Times New Roman" w:cs="Times New Roman"/>
        </w:rPr>
        <w:t xml:space="preserve">SKSTG’ </w:t>
      </w:r>
      <w:proofErr w:type="spellStart"/>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artması halinde, artan</w:t>
      </w:r>
      <w:r w:rsidR="00890238" w:rsidRPr="00D21DC9">
        <w:rPr>
          <w:rFonts w:ascii="Times New Roman" w:eastAsia="Times New Roman" w:hAnsi="Times New Roman" w:cs="Times New Roman"/>
          <w:b/>
        </w:rPr>
        <w:t xml:space="preserve"> </w:t>
      </w:r>
      <w:r>
        <w:rPr>
          <w:rFonts w:ascii="Times New Roman" w:eastAsia="Times New Roman" w:hAnsi="Times New Roman" w:cs="Times New Roman"/>
        </w:rPr>
        <w:t>A</w:t>
      </w:r>
      <w:r w:rsidR="00890238" w:rsidRPr="00D21DC9">
        <w:rPr>
          <w:rFonts w:ascii="Times New Roman" w:eastAsia="Times New Roman" w:hAnsi="Times New Roman" w:cs="Times New Roman"/>
        </w:rPr>
        <w:t xml:space="preserve">SKSTG’ ne tekabül eden ek kesin teminatı, bu maddeye uygun olarak </w:t>
      </w:r>
      <w:proofErr w:type="spellStart"/>
      <w:r w:rsidR="00890238" w:rsidRPr="00D21DC9">
        <w:rPr>
          <w:rFonts w:ascii="Times New Roman" w:eastAsia="Times New Roman" w:hAnsi="Times New Roman" w:cs="Times New Roman"/>
        </w:rPr>
        <w:t>İDARE’ye</w:t>
      </w:r>
      <w:proofErr w:type="spellEnd"/>
      <w:r w:rsidR="00890238" w:rsidRPr="00D21DC9">
        <w:rPr>
          <w:rFonts w:ascii="Times New Roman" w:eastAsia="Times New Roman" w:hAnsi="Times New Roman" w:cs="Times New Roman"/>
        </w:rPr>
        <w:t xml:space="preserve"> verecektir. </w:t>
      </w:r>
    </w:p>
    <w:p w14:paraId="0ECA8B74"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Sözleşmenin feshi haricinde herhangi bir nedenle;</w:t>
      </w:r>
    </w:p>
    <w:p w14:paraId="0B548A94" w14:textId="77777777" w:rsidR="00FA1AC1" w:rsidRPr="00BA379D" w:rsidRDefault="00890238">
      <w:pPr>
        <w:numPr>
          <w:ilvl w:val="0"/>
          <w:numId w:val="4"/>
        </w:numPr>
        <w:spacing w:after="60"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Şayet, kesin teminatın tamamının söz</w:t>
      </w:r>
      <w:r w:rsidR="00AB6FDF" w:rsidRPr="00BA379D">
        <w:rPr>
          <w:rFonts w:ascii="Times New Roman" w:eastAsia="Times New Roman" w:hAnsi="Times New Roman" w:cs="Times New Roman"/>
        </w:rPr>
        <w:t xml:space="preserve">leşme hükümleri uyarınca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ce</w:t>
      </w:r>
      <w:proofErr w:type="spellEnd"/>
      <w:r w:rsidRPr="00BA379D">
        <w:rPr>
          <w:rFonts w:ascii="Times New Roman" w:eastAsia="Times New Roman" w:hAnsi="Times New Roman" w:cs="Times New Roman"/>
        </w:rPr>
        <w:t xml:space="preserve"> tahsil edilmesi halinde, YÜKLENİCİ, yeni kesin teminatını, kesin teminatın tahsil edildiği tarihten itibaren, teminatın tahsil edildiği tarih hariç </w:t>
      </w:r>
      <w:r w:rsidRPr="00BA379D">
        <w:rPr>
          <w:rFonts w:ascii="Times New Roman" w:eastAsia="Times New Roman" w:hAnsi="Times New Roman" w:cs="Times New Roman"/>
          <w:b/>
        </w:rPr>
        <w:t xml:space="preserve">10 (on) </w:t>
      </w:r>
      <w:r w:rsidRPr="00BA379D">
        <w:rPr>
          <w:rFonts w:ascii="Times New Roman" w:eastAsia="Times New Roman" w:hAnsi="Times New Roman" w:cs="Times New Roman"/>
        </w:rPr>
        <w:t xml:space="preserve">gün içerisinde İDARE’ ye vermek zorundadır. Aksi halde İDARE, işbu sözleşmeyi </w:t>
      </w:r>
      <w:r w:rsidRPr="00BA379D">
        <w:rPr>
          <w:rFonts w:ascii="Times New Roman" w:eastAsia="Times New Roman" w:hAnsi="Times New Roman" w:cs="Times New Roman"/>
          <w:b/>
        </w:rPr>
        <w:t>4</w:t>
      </w:r>
      <w:r w:rsidR="00912DF9" w:rsidRPr="00BA379D">
        <w:rPr>
          <w:rFonts w:ascii="Times New Roman" w:eastAsia="Times New Roman" w:hAnsi="Times New Roman" w:cs="Times New Roman"/>
          <w:b/>
        </w:rPr>
        <w:t>1</w:t>
      </w:r>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w:t>
      </w:r>
      <w:r w:rsidR="00AB6FDF" w:rsidRPr="00BA379D">
        <w:rPr>
          <w:rFonts w:ascii="Times New Roman" w:eastAsia="Times New Roman" w:hAnsi="Times New Roman" w:cs="Times New Roman"/>
        </w:rPr>
        <w:t>M</w:t>
      </w:r>
      <w:r w:rsidRPr="00BA379D">
        <w:rPr>
          <w:rFonts w:ascii="Times New Roman" w:eastAsia="Times New Roman" w:hAnsi="Times New Roman" w:cs="Times New Roman"/>
        </w:rPr>
        <w:t xml:space="preserve">adde hükümleri uyarınca feshetmekte serbesttir. </w:t>
      </w:r>
    </w:p>
    <w:p w14:paraId="45551466" w14:textId="77777777" w:rsidR="00FA1AC1" w:rsidRPr="00BA379D" w:rsidRDefault="00890238">
      <w:pPr>
        <w:numPr>
          <w:ilvl w:val="0"/>
          <w:numId w:val="4"/>
        </w:numPr>
        <w:spacing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Şayet, kesin teminatın bir kısmının söz</w:t>
      </w:r>
      <w:r w:rsidR="00AB6FDF" w:rsidRPr="00BA379D">
        <w:rPr>
          <w:rFonts w:ascii="Times New Roman" w:eastAsia="Times New Roman" w:hAnsi="Times New Roman" w:cs="Times New Roman"/>
        </w:rPr>
        <w:t xml:space="preserve">leşme hükümleri uyarınca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ce</w:t>
      </w:r>
      <w:proofErr w:type="spellEnd"/>
      <w:r w:rsidRPr="00BA379D">
        <w:rPr>
          <w:rFonts w:ascii="Times New Roman" w:eastAsia="Times New Roman" w:hAnsi="Times New Roman" w:cs="Times New Roman"/>
        </w:rPr>
        <w:t xml:space="preserve"> tahsil edilmesi halinde ise YÜKLENİCİ, kesin teminatını, kesin teminatın bir kısmının tahsil edildiği tarihten itibaren, teminatın </w:t>
      </w:r>
      <w:r w:rsidRPr="00BA379D">
        <w:rPr>
          <w:rFonts w:ascii="Times New Roman" w:eastAsia="Times New Roman" w:hAnsi="Times New Roman" w:cs="Times New Roman"/>
        </w:rPr>
        <w:lastRenderedPageBreak/>
        <w:t xml:space="preserve">bir kısmının tahsil edildiği tarih hariç </w:t>
      </w:r>
      <w:r w:rsidRPr="00BA379D">
        <w:rPr>
          <w:rFonts w:ascii="Times New Roman" w:eastAsia="Times New Roman" w:hAnsi="Times New Roman" w:cs="Times New Roman"/>
          <w:b/>
        </w:rPr>
        <w:t xml:space="preserve">10 (on) </w:t>
      </w:r>
      <w:r w:rsidRPr="00BA379D">
        <w:rPr>
          <w:rFonts w:ascii="Times New Roman" w:eastAsia="Times New Roman" w:hAnsi="Times New Roman" w:cs="Times New Roman"/>
        </w:rPr>
        <w:t>gün içerisinde tama iblağ etmek zorundadır. Aksi halde İDARE, verilmesi gereken ilave kesi</w:t>
      </w:r>
      <w:r w:rsidR="00AB6FDF" w:rsidRPr="00BA379D">
        <w:rPr>
          <w:rFonts w:ascii="Times New Roman" w:eastAsia="Times New Roman" w:hAnsi="Times New Roman" w:cs="Times New Roman"/>
        </w:rPr>
        <w:t xml:space="preserve">n teminat miktarını, ilk </w:t>
      </w:r>
      <w:proofErr w:type="spellStart"/>
      <w:r w:rsidR="00AB6FDF" w:rsidRPr="00BA379D">
        <w:rPr>
          <w:rFonts w:ascii="Times New Roman" w:eastAsia="Times New Roman" w:hAnsi="Times New Roman" w:cs="Times New Roman"/>
        </w:rPr>
        <w:t>İİDTT’</w:t>
      </w:r>
      <w:r w:rsidRPr="00BA379D">
        <w:rPr>
          <w:rFonts w:ascii="Times New Roman" w:eastAsia="Times New Roman" w:hAnsi="Times New Roman" w:cs="Times New Roman"/>
        </w:rPr>
        <w:t>nda</w:t>
      </w:r>
      <w:proofErr w:type="spellEnd"/>
      <w:r w:rsidR="00AB6FDF" w:rsidRPr="00BA379D">
        <w:rPr>
          <w:rFonts w:ascii="Times New Roman" w:eastAsia="Times New Roman" w:hAnsi="Times New Roman" w:cs="Times New Roman"/>
        </w:rPr>
        <w:t xml:space="preserve"> </w:t>
      </w:r>
      <w:proofErr w:type="spellStart"/>
      <w:r w:rsidR="00AB6FDF" w:rsidRPr="00BA379D">
        <w:rPr>
          <w:rFonts w:ascii="Times New Roman" w:eastAsia="Times New Roman" w:hAnsi="Times New Roman" w:cs="Times New Roman"/>
        </w:rPr>
        <w:t>YPTG’</w:t>
      </w:r>
      <w:r w:rsidRPr="00BA379D">
        <w:rPr>
          <w:rFonts w:ascii="Times New Roman" w:eastAsia="Times New Roman" w:hAnsi="Times New Roman" w:cs="Times New Roman"/>
        </w:rPr>
        <w:t>nden</w:t>
      </w:r>
      <w:proofErr w:type="spellEnd"/>
      <w:r w:rsidRPr="00BA379D">
        <w:rPr>
          <w:rFonts w:ascii="Times New Roman" w:eastAsia="Times New Roman" w:hAnsi="Times New Roman" w:cs="Times New Roman"/>
        </w:rPr>
        <w:t xml:space="preserve"> düşer. </w:t>
      </w:r>
    </w:p>
    <w:p w14:paraId="6BFC7594" w14:textId="77777777" w:rsidR="00FA1AC1" w:rsidRPr="00BA379D" w:rsidRDefault="00AB6FDF">
      <w:pPr>
        <w:widowControl w:val="0"/>
        <w:tabs>
          <w:tab w:val="left" w:pos="851"/>
        </w:tabs>
        <w:spacing w:line="240" w:lineRule="auto"/>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Sözleşme Konusu İşten Dolayı İDARE’ de Bulunan Kesin Teminatın İadesi:</w:t>
      </w:r>
    </w:p>
    <w:p w14:paraId="4F379784" w14:textId="77777777" w:rsidR="00FA1AC1" w:rsidRPr="00BA379D" w:rsidRDefault="00890238">
      <w:pPr>
        <w:widowControl w:val="0"/>
        <w:tabs>
          <w:tab w:val="left" w:pos="851"/>
        </w:tabs>
        <w:spacing w:line="240" w:lineRule="auto"/>
        <w:jc w:val="both"/>
        <w:rPr>
          <w:rFonts w:ascii="Times New Roman" w:eastAsia="Times New Roman" w:hAnsi="Times New Roman" w:cs="Times New Roman"/>
        </w:rPr>
      </w:pPr>
      <w:r w:rsidRPr="00BA379D">
        <w:rPr>
          <w:rFonts w:ascii="Times New Roman" w:eastAsia="Times New Roman" w:hAnsi="Times New Roman" w:cs="Times New Roman"/>
        </w:rPr>
        <w:t>Geçici Kabul Yapılması Durumunda;</w:t>
      </w:r>
    </w:p>
    <w:p w14:paraId="22BC7A66" w14:textId="77777777" w:rsidR="00FA1AC1" w:rsidRPr="00BA379D" w:rsidRDefault="00890238">
      <w:pPr>
        <w:widowControl w:val="0"/>
        <w:numPr>
          <w:ilvl w:val="0"/>
          <w:numId w:val="5"/>
        </w:numPr>
        <w:tabs>
          <w:tab w:val="left" w:pos="708"/>
        </w:tabs>
        <w:spacing w:after="60"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Sözleşme konusu inşaat yapım işlerinin tümünün, sözleşme ve eklerindeki hükümlere uygun olarak YÜKLENİCİ tarafından tamamlandığının </w:t>
      </w:r>
      <w:proofErr w:type="spellStart"/>
      <w:r w:rsidRPr="00BA379D">
        <w:rPr>
          <w:rFonts w:ascii="Times New Roman" w:eastAsia="Times New Roman" w:hAnsi="Times New Roman" w:cs="Times New Roman"/>
        </w:rPr>
        <w:t>İDARE’ce</w:t>
      </w:r>
      <w:proofErr w:type="spellEnd"/>
      <w:r w:rsidRPr="00BA379D">
        <w:rPr>
          <w:rFonts w:ascii="Times New Roman" w:eastAsia="Times New Roman" w:hAnsi="Times New Roman" w:cs="Times New Roman"/>
        </w:rPr>
        <w:t xml:space="preserve"> tespit edilmesinden,</w:t>
      </w:r>
    </w:p>
    <w:p w14:paraId="33B04D8F" w14:textId="77777777" w:rsidR="00FA1AC1" w:rsidRPr="00BA379D" w:rsidRDefault="00890238">
      <w:pPr>
        <w:widowControl w:val="0"/>
        <w:numPr>
          <w:ilvl w:val="0"/>
          <w:numId w:val="5"/>
        </w:numPr>
        <w:tabs>
          <w:tab w:val="left" w:pos="708"/>
        </w:tabs>
        <w:spacing w:after="60"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Geçici kabul ile ilgili iş ve işlemlerin yapılarak geçici kabul tutanağının </w:t>
      </w:r>
      <w:proofErr w:type="spellStart"/>
      <w:r w:rsidRPr="00BA379D">
        <w:rPr>
          <w:rFonts w:ascii="Times New Roman" w:eastAsia="Times New Roman" w:hAnsi="Times New Roman" w:cs="Times New Roman"/>
        </w:rPr>
        <w:t>İDARE’nin</w:t>
      </w:r>
      <w:proofErr w:type="spellEnd"/>
      <w:r w:rsidRPr="00BA379D">
        <w:rPr>
          <w:rFonts w:ascii="Times New Roman" w:eastAsia="Times New Roman" w:hAnsi="Times New Roman" w:cs="Times New Roman"/>
        </w:rPr>
        <w:t xml:space="preserve"> onay Makamınca onaylanmasından,</w:t>
      </w:r>
    </w:p>
    <w:p w14:paraId="0D9C2AC3" w14:textId="77777777" w:rsidR="00FA1AC1" w:rsidRPr="00BA379D" w:rsidRDefault="008D2C73">
      <w:pPr>
        <w:widowControl w:val="0"/>
        <w:numPr>
          <w:ilvl w:val="0"/>
          <w:numId w:val="5"/>
        </w:numPr>
        <w:tabs>
          <w:tab w:val="left" w:pos="708"/>
        </w:tabs>
        <w:spacing w:after="60"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w:t>
      </w:r>
      <w:r w:rsidR="00890238" w:rsidRPr="00BA379D">
        <w:rPr>
          <w:rFonts w:ascii="Times New Roman" w:eastAsia="Times New Roman" w:hAnsi="Times New Roman" w:cs="Times New Roman"/>
        </w:rPr>
        <w:t>Yapı Kullanm</w:t>
      </w:r>
      <w:r w:rsidR="00AB6FDF" w:rsidRPr="00BA379D">
        <w:rPr>
          <w:rFonts w:ascii="Times New Roman" w:eastAsia="Times New Roman" w:hAnsi="Times New Roman" w:cs="Times New Roman"/>
        </w:rPr>
        <w:t>a İzin Belgeleri (</w:t>
      </w:r>
      <w:proofErr w:type="gramStart"/>
      <w:r w:rsidR="00AB6FDF" w:rsidRPr="00BA379D">
        <w:rPr>
          <w:rFonts w:ascii="Times New Roman" w:eastAsia="Times New Roman" w:hAnsi="Times New Roman" w:cs="Times New Roman"/>
        </w:rPr>
        <w:t>İskan</w:t>
      </w:r>
      <w:proofErr w:type="gramEnd"/>
      <w:r w:rsidR="00AB6FDF" w:rsidRPr="00BA379D">
        <w:rPr>
          <w:rFonts w:ascii="Times New Roman" w:eastAsia="Times New Roman" w:hAnsi="Times New Roman" w:cs="Times New Roman"/>
        </w:rPr>
        <w:t xml:space="preserve"> Raporu)”</w:t>
      </w:r>
      <w:proofErr w:type="spellStart"/>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YÜKLENİCİ tarafından İDARE</w:t>
      </w:r>
      <w:r w:rsidRPr="00BA379D">
        <w:rPr>
          <w:rFonts w:ascii="Times New Roman" w:eastAsia="Times New Roman" w:hAnsi="Times New Roman" w:cs="Times New Roman"/>
        </w:rPr>
        <w:t>”</w:t>
      </w:r>
      <w:r w:rsidR="00890238" w:rsidRPr="00BA379D">
        <w:rPr>
          <w:rFonts w:ascii="Times New Roman" w:eastAsia="Times New Roman" w:hAnsi="Times New Roman" w:cs="Times New Roman"/>
        </w:rPr>
        <w:t xml:space="preserve"> ye verilmesinden,</w:t>
      </w:r>
    </w:p>
    <w:p w14:paraId="3B213D14" w14:textId="77777777" w:rsidR="00FA1AC1" w:rsidRPr="00BA379D" w:rsidRDefault="00AB6FDF">
      <w:pPr>
        <w:widowControl w:val="0"/>
        <w:numPr>
          <w:ilvl w:val="0"/>
          <w:numId w:val="5"/>
        </w:numPr>
        <w:tabs>
          <w:tab w:val="left" w:pos="708"/>
        </w:tabs>
        <w:spacing w:after="60" w:line="240" w:lineRule="auto"/>
        <w:ind w:left="709" w:hanging="360"/>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YÜKLENİCİ’nin</w:t>
      </w:r>
      <w:proofErr w:type="spellEnd"/>
      <w:r w:rsidRPr="00BA379D">
        <w:rPr>
          <w:rFonts w:ascii="Times New Roman" w:eastAsia="Times New Roman" w:hAnsi="Times New Roman" w:cs="Times New Roman"/>
        </w:rPr>
        <w:t xml:space="preserve"> Sosyal Güvenlik Kurumu’</w:t>
      </w:r>
      <w:r w:rsidR="00890238" w:rsidRPr="00BA379D">
        <w:rPr>
          <w:rFonts w:ascii="Times New Roman" w:eastAsia="Times New Roman" w:hAnsi="Times New Roman" w:cs="Times New Roman"/>
        </w:rPr>
        <w:t>ndan alınan ilişiksiz belgesini İDARE’ ye vermesinden,</w:t>
      </w:r>
    </w:p>
    <w:p w14:paraId="0530F1A0" w14:textId="77777777" w:rsidR="00FA1AC1" w:rsidRPr="00BA379D" w:rsidRDefault="00AB6FDF">
      <w:pPr>
        <w:widowControl w:val="0"/>
        <w:numPr>
          <w:ilvl w:val="0"/>
          <w:numId w:val="5"/>
        </w:numPr>
        <w:tabs>
          <w:tab w:val="left" w:pos="708"/>
        </w:tabs>
        <w:spacing w:after="60" w:line="240" w:lineRule="auto"/>
        <w:ind w:left="709" w:hanging="360"/>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ilgili Vergi Dairesinden alınmış vergi borc</w:t>
      </w:r>
      <w:r w:rsidRPr="00BA379D">
        <w:rPr>
          <w:rFonts w:ascii="Times New Roman" w:eastAsia="Times New Roman" w:hAnsi="Times New Roman" w:cs="Times New Roman"/>
        </w:rPr>
        <w:t xml:space="preserve">u olmadığına dair yazıyı </w:t>
      </w:r>
      <w:proofErr w:type="spellStart"/>
      <w:r w:rsidRPr="00BA379D">
        <w:rPr>
          <w:rFonts w:ascii="Times New Roman" w:eastAsia="Times New Roman" w:hAnsi="Times New Roman" w:cs="Times New Roman"/>
        </w:rPr>
        <w:t>İDARE’</w:t>
      </w:r>
      <w:r w:rsidR="00890238" w:rsidRPr="00BA379D">
        <w:rPr>
          <w:rFonts w:ascii="Times New Roman" w:eastAsia="Times New Roman" w:hAnsi="Times New Roman" w:cs="Times New Roman"/>
        </w:rPr>
        <w:t>ye</w:t>
      </w:r>
      <w:proofErr w:type="spellEnd"/>
      <w:r w:rsidR="00890238" w:rsidRPr="00BA379D">
        <w:rPr>
          <w:rFonts w:ascii="Times New Roman" w:eastAsia="Times New Roman" w:hAnsi="Times New Roman" w:cs="Times New Roman"/>
        </w:rPr>
        <w:t xml:space="preserve"> vermesinden,</w:t>
      </w:r>
    </w:p>
    <w:p w14:paraId="41B233EF" w14:textId="77777777" w:rsidR="00FA1AC1" w:rsidRPr="00BA379D" w:rsidRDefault="00890238">
      <w:pPr>
        <w:widowControl w:val="0"/>
        <w:numPr>
          <w:ilvl w:val="0"/>
          <w:numId w:val="5"/>
        </w:numPr>
        <w:tabs>
          <w:tab w:val="left" w:pos="708"/>
        </w:tabs>
        <w:spacing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YÜKLENİCİ’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bu işten dolayı İDARE’ ye herhangi </w:t>
      </w:r>
      <w:r w:rsidR="00AB6FDF" w:rsidRPr="00BA379D">
        <w:rPr>
          <w:rFonts w:ascii="Times New Roman" w:eastAsia="Times New Roman" w:hAnsi="Times New Roman" w:cs="Times New Roman"/>
        </w:rPr>
        <w:t xml:space="preserve">bir borcunun olmadığının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ce</w:t>
      </w:r>
      <w:proofErr w:type="spellEnd"/>
      <w:r w:rsidRPr="00BA379D">
        <w:rPr>
          <w:rFonts w:ascii="Times New Roman" w:eastAsia="Times New Roman" w:hAnsi="Times New Roman" w:cs="Times New Roman"/>
        </w:rPr>
        <w:t xml:space="preserve"> tespit edilmesinden (Şayet varsa, geçici kabul itibar tarihi ile kesin </w:t>
      </w:r>
      <w:r w:rsidR="0063525B" w:rsidRPr="00BA379D">
        <w:rPr>
          <w:rFonts w:ascii="Times New Roman" w:eastAsia="Times New Roman" w:hAnsi="Times New Roman" w:cs="Times New Roman"/>
        </w:rPr>
        <w:t>kabul itibar tarihi arasındaki A</w:t>
      </w:r>
      <w:r w:rsidRPr="00BA379D">
        <w:rPr>
          <w:rFonts w:ascii="Times New Roman" w:eastAsia="Times New Roman" w:hAnsi="Times New Roman" w:cs="Times New Roman"/>
        </w:rPr>
        <w:t>SKİPTG ödeme dilimleri hariç),</w:t>
      </w:r>
    </w:p>
    <w:p w14:paraId="6C7F2320" w14:textId="77777777" w:rsidR="00FA1AC1" w:rsidRPr="00BA379D" w:rsidRDefault="00AB6FDF">
      <w:pPr>
        <w:widowControl w:val="0"/>
        <w:tabs>
          <w:tab w:val="left" w:pos="709"/>
        </w:tabs>
        <w:spacing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sonra,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İDARE’ de bulunan kesin teminatın yarısı YÜKLENİCİ’ ye iade edilir. Ancak, işin tümü için verilmiş olan kesin teminatın tamamı iade edilemez.</w:t>
      </w:r>
    </w:p>
    <w:p w14:paraId="64737184" w14:textId="77777777" w:rsidR="00FA1AC1" w:rsidRPr="00BA379D" w:rsidRDefault="00890238">
      <w:pPr>
        <w:widowControl w:val="0"/>
        <w:tabs>
          <w:tab w:val="left" w:pos="851"/>
        </w:tabs>
        <w:spacing w:line="240" w:lineRule="auto"/>
        <w:jc w:val="both"/>
        <w:rPr>
          <w:rFonts w:ascii="Times New Roman" w:eastAsia="Times New Roman" w:hAnsi="Times New Roman" w:cs="Times New Roman"/>
        </w:rPr>
      </w:pPr>
      <w:r w:rsidRPr="00BA379D">
        <w:rPr>
          <w:rFonts w:ascii="Times New Roman" w:eastAsia="Times New Roman" w:hAnsi="Times New Roman" w:cs="Times New Roman"/>
        </w:rPr>
        <w:t>Kesin Kabul Yapılması Durumunda İse;</w:t>
      </w:r>
    </w:p>
    <w:p w14:paraId="3BD6CE90" w14:textId="77777777" w:rsidR="00FA1AC1" w:rsidRPr="00BA379D" w:rsidRDefault="00890238">
      <w:pPr>
        <w:widowControl w:val="0"/>
        <w:numPr>
          <w:ilvl w:val="0"/>
          <w:numId w:val="6"/>
        </w:numPr>
        <w:tabs>
          <w:tab w:val="left" w:pos="851"/>
          <w:tab w:val="left" w:pos="709"/>
          <w:tab w:val="left" w:pos="2127"/>
        </w:tabs>
        <w:spacing w:after="80" w:line="240" w:lineRule="auto"/>
        <w:ind w:left="709"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Kesin kabul ve kesin hesapla ilgili iş ve işlemlerin yapılarak İDARE’ </w:t>
      </w:r>
      <w:proofErr w:type="spellStart"/>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onay Makamınca onaylanmasından,</w:t>
      </w:r>
    </w:p>
    <w:p w14:paraId="3ABF3C96" w14:textId="77777777" w:rsidR="00FA1AC1" w:rsidRPr="00BA379D" w:rsidRDefault="00AB6FDF">
      <w:pPr>
        <w:widowControl w:val="0"/>
        <w:numPr>
          <w:ilvl w:val="0"/>
          <w:numId w:val="6"/>
        </w:numPr>
        <w:tabs>
          <w:tab w:val="left" w:pos="708"/>
        </w:tabs>
        <w:spacing w:after="80" w:line="240" w:lineRule="auto"/>
        <w:ind w:left="709" w:hanging="360"/>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ilgili Vergi Dairesinden alınmış vergi borcu olmadığına dair yazıyı İDARE’ ye vermesinden,</w:t>
      </w:r>
    </w:p>
    <w:p w14:paraId="55840AE7" w14:textId="77777777" w:rsidR="00FA1AC1" w:rsidRPr="00BA379D" w:rsidRDefault="00AB6FDF">
      <w:pPr>
        <w:widowControl w:val="0"/>
        <w:numPr>
          <w:ilvl w:val="0"/>
          <w:numId w:val="6"/>
        </w:numPr>
        <w:tabs>
          <w:tab w:val="left" w:pos="708"/>
        </w:tabs>
        <w:spacing w:line="240" w:lineRule="auto"/>
        <w:ind w:left="709" w:hanging="360"/>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bu işten dolayı İDARE’ ye herhangi bir borcunun olmadığının İDARECE’ ce tespit edilmesinden,</w:t>
      </w:r>
    </w:p>
    <w:p w14:paraId="45A3138A" w14:textId="77777777" w:rsidR="00FA1AC1" w:rsidRPr="00BA379D" w:rsidRDefault="00AB6FDF">
      <w:pPr>
        <w:widowControl w:val="0"/>
        <w:tabs>
          <w:tab w:val="left" w:pos="851"/>
          <w:tab w:val="left" w:pos="709"/>
          <w:tab w:val="left" w:pos="2127"/>
        </w:tabs>
        <w:spacing w:after="100" w:line="240" w:lineRule="auto"/>
        <w:jc w:val="both"/>
        <w:rPr>
          <w:rFonts w:ascii="Times New Roman" w:eastAsia="Times New Roman" w:hAnsi="Times New Roman" w:cs="Times New Roman"/>
        </w:rPr>
      </w:pPr>
      <w:r w:rsidRPr="00BA379D">
        <w:rPr>
          <w:rFonts w:ascii="Times New Roman" w:eastAsia="Times New Roman" w:hAnsi="Times New Roman" w:cs="Times New Roman"/>
        </w:rPr>
        <w:t xml:space="preserve">sonra,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İDARE’ de kalan kesin teminatın diğer yarısı YÜKLENİCİ’ ye iade edilir. </w:t>
      </w:r>
    </w:p>
    <w:p w14:paraId="1C3163E3" w14:textId="77777777" w:rsidR="00FA1AC1" w:rsidRPr="00BA379D" w:rsidRDefault="00890238">
      <w:pPr>
        <w:tabs>
          <w:tab w:val="left" w:pos="851"/>
        </w:tabs>
        <w:spacing w:after="180" w:line="240" w:lineRule="auto"/>
        <w:ind w:right="-2"/>
        <w:jc w:val="both"/>
        <w:rPr>
          <w:rFonts w:ascii="Times New Roman" w:eastAsia="Times New Roman" w:hAnsi="Times New Roman" w:cs="Times New Roman"/>
        </w:rPr>
      </w:pPr>
      <w:r w:rsidRPr="00BA379D">
        <w:rPr>
          <w:rFonts w:ascii="Times New Roman" w:eastAsia="Times New Roman" w:hAnsi="Times New Roman" w:cs="Times New Roman"/>
        </w:rPr>
        <w:t>Kesin teminat iadelerinde (</w:t>
      </w:r>
      <w:r w:rsidR="00737C2F" w:rsidRPr="00BA379D">
        <w:rPr>
          <w:rFonts w:ascii="Times New Roman" w:eastAsia="Times New Roman" w:hAnsi="Times New Roman" w:cs="Times New Roman"/>
        </w:rPr>
        <w:t xml:space="preserve">Geçici Kabul </w:t>
      </w:r>
      <w:r w:rsidRPr="00BA379D">
        <w:rPr>
          <w:rFonts w:ascii="Times New Roman" w:eastAsia="Times New Roman" w:hAnsi="Times New Roman" w:cs="Times New Roman"/>
        </w:rPr>
        <w:t>ve Kesin Kabul yapılması durumları ile Sözleşme Konusu Arsa / Arsaların YÜKLENİCİ Tarafından Satın Alınması durumu) aşağıdaki husus göz önünde bulundurulacaktır.</w:t>
      </w:r>
    </w:p>
    <w:p w14:paraId="2DD1AB45" w14:textId="37459D8E" w:rsidR="008D2C73" w:rsidRPr="00BA379D" w:rsidRDefault="00890238" w:rsidP="008D2C73">
      <w:pPr>
        <w:tabs>
          <w:tab w:val="left" w:pos="851"/>
        </w:tabs>
        <w:spacing w:after="180" w:line="240" w:lineRule="auto"/>
        <w:jc w:val="both"/>
        <w:rPr>
          <w:rFonts w:ascii="Times New Roman" w:eastAsia="Times New Roman" w:hAnsi="Times New Roman" w:cs="Times New Roman"/>
        </w:rPr>
      </w:pPr>
      <w:r w:rsidRPr="00BA379D">
        <w:rPr>
          <w:rFonts w:ascii="Times New Roman" w:eastAsia="Times New Roman" w:hAnsi="Times New Roman" w:cs="Times New Roman"/>
        </w:rPr>
        <w:t>İşin</w:t>
      </w:r>
      <w:r w:rsidR="00AB6FDF" w:rsidRPr="00BA379D">
        <w:rPr>
          <w:rFonts w:ascii="Times New Roman" w:eastAsia="Times New Roman" w:hAnsi="Times New Roman" w:cs="Times New Roman"/>
        </w:rPr>
        <w:t xml:space="preserve"> kesin kabul tutanağının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onay Makamınca onaylandığı tarihe söz konusu iş ile ilgili olarak açılan </w:t>
      </w:r>
      <w:r w:rsidR="00F31B34" w:rsidRPr="00BA379D">
        <w:rPr>
          <w:rFonts w:ascii="Times New Roman" w:eastAsia="Times New Roman" w:hAnsi="Times New Roman" w:cs="Times New Roman"/>
        </w:rPr>
        <w:t>herhangi</w:t>
      </w:r>
      <w:r w:rsidRPr="00BA379D">
        <w:rPr>
          <w:rFonts w:ascii="Times New Roman" w:eastAsia="Times New Roman" w:hAnsi="Times New Roman" w:cs="Times New Roman"/>
        </w:rPr>
        <w:t xml:space="preserve"> bir dava var ise </w:t>
      </w:r>
      <w:r w:rsidRPr="00BA379D">
        <w:rPr>
          <w:rFonts w:ascii="Times New Roman" w:eastAsia="Times New Roman" w:hAnsi="Times New Roman" w:cs="Times New Roman"/>
          <w:i/>
        </w:rPr>
        <w:t>(alıcılar, ilgili Kurum ve Kuruluşlar, üçüncü kişiler vb. tarafından tüketici hakları, eksik ve kusurlu imalatlar, geç teslim edilen bağımsız bölümler, her türlü vergi ve harçlar vb. ile ilgili ola</w:t>
      </w:r>
      <w:r w:rsidR="00AB6FDF" w:rsidRPr="00BA379D">
        <w:rPr>
          <w:rFonts w:ascii="Times New Roman" w:eastAsia="Times New Roman" w:hAnsi="Times New Roman" w:cs="Times New Roman"/>
          <w:i/>
        </w:rPr>
        <w:t>rak açılan davalar)</w:t>
      </w:r>
      <w:r w:rsidR="00AB6FDF" w:rsidRPr="00BA379D">
        <w:rPr>
          <w:rFonts w:ascii="Times New Roman" w:eastAsia="Times New Roman" w:hAnsi="Times New Roman" w:cs="Times New Roman"/>
        </w:rPr>
        <w:t xml:space="preserve">, </w:t>
      </w:r>
      <w:proofErr w:type="spellStart"/>
      <w:r w:rsidR="00AB6FDF" w:rsidRPr="00BA379D">
        <w:rPr>
          <w:rFonts w:ascii="Times New Roman" w:eastAsia="Times New Roman" w:hAnsi="Times New Roman" w:cs="Times New Roman"/>
        </w:rPr>
        <w:t>YÜKLENİCİ’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sözl</w:t>
      </w:r>
      <w:r w:rsidR="00AB6FDF" w:rsidRPr="00BA379D">
        <w:rPr>
          <w:rFonts w:ascii="Times New Roman" w:eastAsia="Times New Roman" w:hAnsi="Times New Roman" w:cs="Times New Roman"/>
        </w:rPr>
        <w:t xml:space="preserve">eşme konusu işten dolayı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ye</w:t>
      </w:r>
      <w:proofErr w:type="spellEnd"/>
      <w:r w:rsidRPr="00BA379D">
        <w:rPr>
          <w:rFonts w:ascii="Times New Roman" w:eastAsia="Times New Roman" w:hAnsi="Times New Roman" w:cs="Times New Roman"/>
        </w:rPr>
        <w:t xml:space="preserve"> bulunan kesin teminatının </w:t>
      </w:r>
      <w:r w:rsidRPr="00BA379D">
        <w:rPr>
          <w:rFonts w:ascii="Times New Roman" w:eastAsia="Times New Roman" w:hAnsi="Times New Roman" w:cs="Times New Roman"/>
          <w:b/>
        </w:rPr>
        <w:t>%10</w:t>
      </w:r>
      <w:r w:rsidR="00AB6FDF" w:rsidRPr="00BA379D">
        <w:rPr>
          <w:rFonts w:ascii="Times New Roman" w:eastAsia="Times New Roman" w:hAnsi="Times New Roman" w:cs="Times New Roman"/>
          <w:b/>
        </w:rPr>
        <w:t>’u</w:t>
      </w:r>
      <w:r w:rsidRPr="00BA379D">
        <w:rPr>
          <w:rFonts w:ascii="Times New Roman" w:eastAsia="Times New Roman" w:hAnsi="Times New Roman" w:cs="Times New Roman"/>
          <w:b/>
        </w:rPr>
        <w:t xml:space="preserve"> (</w:t>
      </w:r>
      <w:proofErr w:type="spellStart"/>
      <w:r w:rsidRPr="00BA379D">
        <w:rPr>
          <w:rFonts w:ascii="Times New Roman" w:eastAsia="Times New Roman" w:hAnsi="Times New Roman" w:cs="Times New Roman"/>
          <w:b/>
        </w:rPr>
        <w:t>yüzdeon</w:t>
      </w:r>
      <w:proofErr w:type="spellEnd"/>
      <w:r w:rsidRPr="00BA379D">
        <w:rPr>
          <w:rFonts w:ascii="Times New Roman" w:eastAsia="Times New Roman" w:hAnsi="Times New Roman" w:cs="Times New Roman"/>
          <w:b/>
        </w:rPr>
        <w:t>)</w:t>
      </w:r>
      <w:r w:rsidR="00AB6FDF" w:rsidRPr="00BA379D">
        <w:rPr>
          <w:rFonts w:ascii="Times New Roman" w:eastAsia="Times New Roman" w:hAnsi="Times New Roman" w:cs="Times New Roman"/>
          <w:b/>
        </w:rPr>
        <w:t>,</w:t>
      </w:r>
      <w:r w:rsidR="00AB6FDF" w:rsidRPr="00BA379D">
        <w:rPr>
          <w:rFonts w:ascii="Times New Roman" w:eastAsia="Times New Roman" w:hAnsi="Times New Roman" w:cs="Times New Roman"/>
        </w:rPr>
        <w:t xml:space="preserve">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de</w:t>
      </w:r>
      <w:proofErr w:type="spellEnd"/>
      <w:r w:rsidRPr="00BA379D">
        <w:rPr>
          <w:rFonts w:ascii="Times New Roman" w:eastAsia="Times New Roman" w:hAnsi="Times New Roman" w:cs="Times New Roman"/>
        </w:rPr>
        <w:t xml:space="preserve"> tutulur. Tutulan kesin teminat, açılan </w:t>
      </w:r>
      <w:r w:rsidR="00F31B34" w:rsidRPr="00BA379D">
        <w:rPr>
          <w:rFonts w:ascii="Times New Roman" w:eastAsia="Times New Roman" w:hAnsi="Times New Roman" w:cs="Times New Roman"/>
        </w:rPr>
        <w:t>herhangi</w:t>
      </w:r>
      <w:r w:rsidRPr="00BA379D">
        <w:rPr>
          <w:rFonts w:ascii="Times New Roman" w:eastAsia="Times New Roman" w:hAnsi="Times New Roman" w:cs="Times New Roman"/>
        </w:rPr>
        <w:t xml:space="preserve"> bir dava yok ise yukarıda belirtilen bu süre sonunda, şayet </w:t>
      </w:r>
      <w:r w:rsidR="00F31B34" w:rsidRPr="00BA379D">
        <w:rPr>
          <w:rFonts w:ascii="Times New Roman" w:eastAsia="Times New Roman" w:hAnsi="Times New Roman" w:cs="Times New Roman"/>
        </w:rPr>
        <w:t>herhangi</w:t>
      </w:r>
      <w:r w:rsidRPr="00BA379D">
        <w:rPr>
          <w:rFonts w:ascii="Times New Roman" w:eastAsia="Times New Roman" w:hAnsi="Times New Roman" w:cs="Times New Roman"/>
        </w:rPr>
        <w:t xml:space="preserve"> bir dava var ise de davanın net</w:t>
      </w:r>
      <w:r w:rsidR="00AB6FDF" w:rsidRPr="00BA379D">
        <w:rPr>
          <w:rFonts w:ascii="Times New Roman" w:eastAsia="Times New Roman" w:hAnsi="Times New Roman" w:cs="Times New Roman"/>
        </w:rPr>
        <w:t xml:space="preserve">icelenmesinden sonra </w:t>
      </w:r>
      <w:proofErr w:type="spellStart"/>
      <w:r w:rsidR="00AB6FDF" w:rsidRPr="00BA379D">
        <w:rPr>
          <w:rFonts w:ascii="Times New Roman" w:eastAsia="Times New Roman" w:hAnsi="Times New Roman" w:cs="Times New Roman"/>
        </w:rPr>
        <w:t>YÜKLENİCİ’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yazılı talebi üzerine iade edilir.</w:t>
      </w:r>
    </w:p>
    <w:p w14:paraId="5FA44B8F" w14:textId="77777777" w:rsidR="00FA1AC1" w:rsidRPr="00D21DC9" w:rsidRDefault="00890238" w:rsidP="008D2C73">
      <w:pPr>
        <w:tabs>
          <w:tab w:val="left" w:pos="851"/>
        </w:tabs>
        <w:spacing w:after="180" w:line="240" w:lineRule="auto"/>
        <w:jc w:val="both"/>
        <w:rPr>
          <w:rFonts w:ascii="Times New Roman" w:eastAsia="Times New Roman" w:hAnsi="Times New Roman" w:cs="Times New Roman"/>
          <w:color w:val="000000" w:themeColor="text1"/>
          <w:u w:val="single"/>
        </w:rPr>
      </w:pPr>
      <w:r w:rsidRPr="00BA379D">
        <w:rPr>
          <w:rFonts w:ascii="Times New Roman" w:eastAsia="Times New Roman" w:hAnsi="Times New Roman" w:cs="Times New Roman"/>
          <w:b/>
          <w:u w:val="single"/>
        </w:rPr>
        <w:t>MADDE 9- SATIŞ TOPLAM GELİRİN BELİRLENMESİ VE PAYLAŞILMASI</w:t>
      </w:r>
      <w:r w:rsidRPr="00D21DC9">
        <w:rPr>
          <w:rFonts w:ascii="Times New Roman" w:eastAsia="Times New Roman" w:hAnsi="Times New Roman" w:cs="Times New Roman"/>
          <w:b/>
          <w:color w:val="000000" w:themeColor="text1"/>
          <w:u w:val="single"/>
        </w:rPr>
        <w:t>:</w:t>
      </w:r>
      <w:r w:rsidRPr="00D21DC9">
        <w:rPr>
          <w:rFonts w:ascii="Times New Roman" w:eastAsia="Times New Roman" w:hAnsi="Times New Roman" w:cs="Times New Roman"/>
          <w:color w:val="000000" w:themeColor="text1"/>
          <w:u w:val="single"/>
        </w:rPr>
        <w:t xml:space="preserve"> </w:t>
      </w:r>
    </w:p>
    <w:p w14:paraId="3CF39074" w14:textId="77777777" w:rsidR="00FA1AC1" w:rsidRPr="00D21DC9" w:rsidRDefault="00890238">
      <w:pPr>
        <w:widowControl w:val="0"/>
        <w:numPr>
          <w:ilvl w:val="0"/>
          <w:numId w:val="7"/>
        </w:numPr>
        <w:tabs>
          <w:tab w:val="left" w:pos="851"/>
          <w:tab w:val="left" w:pos="709"/>
        </w:tabs>
        <w:spacing w:after="180" w:line="240" w:lineRule="auto"/>
        <w:ind w:left="720" w:hanging="360"/>
        <w:jc w:val="both"/>
        <w:rPr>
          <w:rFonts w:ascii="Times New Roman" w:eastAsia="Times New Roman" w:hAnsi="Times New Roman" w:cs="Times New Roman"/>
          <w:b/>
        </w:rPr>
      </w:pPr>
      <w:r w:rsidRPr="00D21DC9">
        <w:rPr>
          <w:rFonts w:ascii="Times New Roman" w:eastAsia="Times New Roman" w:hAnsi="Times New Roman" w:cs="Times New Roman"/>
          <w:b/>
        </w:rPr>
        <w:t>Rayiç Değer Tespiti:</w:t>
      </w:r>
    </w:p>
    <w:p w14:paraId="0FBDDF60" w14:textId="04BA118D" w:rsidR="004D67F3" w:rsidRPr="00F31B34" w:rsidRDefault="00890238" w:rsidP="00F31B34">
      <w:pPr>
        <w:widowControl w:val="0"/>
        <w:tabs>
          <w:tab w:val="left" w:pos="851"/>
          <w:tab w:val="left" w:pos="709"/>
        </w:tabs>
        <w:spacing w:after="180" w:line="240" w:lineRule="auto"/>
        <w:ind w:left="709"/>
        <w:jc w:val="both"/>
        <w:rPr>
          <w:rFonts w:ascii="Times New Roman" w:eastAsia="Times New Roman" w:hAnsi="Times New Roman" w:cs="Times New Roman"/>
        </w:rPr>
      </w:pPr>
      <w:r w:rsidRPr="00D21DC9">
        <w:rPr>
          <w:rFonts w:ascii="Times New Roman" w:eastAsia="Times New Roman" w:hAnsi="Times New Roman" w:cs="Times New Roman"/>
        </w:rPr>
        <w:t xml:space="preserve">Satışa sunulacak bağımsız bölümlerin satışa esas rayiç değerleri, ilk yapı ruhsatının alınmasını takiben </w:t>
      </w:r>
      <w:proofErr w:type="spellStart"/>
      <w:r w:rsidRPr="00D21DC9">
        <w:rPr>
          <w:rFonts w:ascii="Times New Roman" w:eastAsia="Times New Roman" w:hAnsi="Times New Roman" w:cs="Times New Roman"/>
        </w:rPr>
        <w:t>YÜKLE</w:t>
      </w:r>
      <w:r w:rsidR="00AB6FDF">
        <w:rPr>
          <w:rFonts w:ascii="Times New Roman" w:eastAsia="Times New Roman" w:hAnsi="Times New Roman" w:cs="Times New Roman"/>
        </w:rPr>
        <w:t>NİCİ’</w:t>
      </w:r>
      <w:r w:rsidR="00DF48E3" w:rsidRPr="00D21DC9">
        <w:rPr>
          <w:rFonts w:ascii="Times New Roman" w:eastAsia="Times New Roman" w:hAnsi="Times New Roman" w:cs="Times New Roman"/>
        </w:rPr>
        <w:t>nin</w:t>
      </w:r>
      <w:proofErr w:type="spellEnd"/>
      <w:r w:rsidR="00DF48E3" w:rsidRPr="00D21DC9">
        <w:rPr>
          <w:rFonts w:ascii="Times New Roman" w:eastAsia="Times New Roman" w:hAnsi="Times New Roman" w:cs="Times New Roman"/>
        </w:rPr>
        <w:t xml:space="preserve"> yazılı talebi üzerine ve YÜKLENİCİ tarafından karşıla</w:t>
      </w:r>
      <w:r w:rsidR="0077096C" w:rsidRPr="00D21DC9">
        <w:rPr>
          <w:rFonts w:ascii="Times New Roman" w:eastAsia="Times New Roman" w:hAnsi="Times New Roman" w:cs="Times New Roman"/>
        </w:rPr>
        <w:t>narak</w:t>
      </w:r>
      <w:r w:rsidR="00AB6FDF">
        <w:rPr>
          <w:rFonts w:ascii="Times New Roman" w:eastAsia="Times New Roman" w:hAnsi="Times New Roman" w:cs="Times New Roman"/>
        </w:rPr>
        <w:t>, Sermaye Piyasası Kurulu’</w:t>
      </w:r>
      <w:r w:rsidRPr="00D21DC9">
        <w:rPr>
          <w:rFonts w:ascii="Times New Roman" w:eastAsia="Times New Roman" w:hAnsi="Times New Roman" w:cs="Times New Roman"/>
        </w:rPr>
        <w:t>nun Gayrimenkul Yatırım Ortaklıklarına İlişkin Esaslar Tebliği ve i</w:t>
      </w:r>
      <w:r w:rsidR="00AB6FDF">
        <w:rPr>
          <w:rFonts w:ascii="Times New Roman" w:eastAsia="Times New Roman" w:hAnsi="Times New Roman" w:cs="Times New Roman"/>
        </w:rPr>
        <w:t xml:space="preserve">lgili mevzuatı uyarınca, </w:t>
      </w:r>
      <w:proofErr w:type="spellStart"/>
      <w:r w:rsidR="00AB6FDF">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Sermaye</w:t>
      </w:r>
      <w:r w:rsidR="00AB6FDF">
        <w:rPr>
          <w:rFonts w:ascii="Times New Roman" w:eastAsia="Times New Roman" w:hAnsi="Times New Roman" w:cs="Times New Roman"/>
        </w:rPr>
        <w:t xml:space="preserve"> Piyasası Kurulu’</w:t>
      </w:r>
      <w:r w:rsidRPr="00D21DC9">
        <w:rPr>
          <w:rFonts w:ascii="Times New Roman" w:eastAsia="Times New Roman" w:hAnsi="Times New Roman" w:cs="Times New Roman"/>
        </w:rPr>
        <w:t xml:space="preserve">na daha önce bildirilmiş olan bağımsız değerleme firmalarına tespit ettirilir. </w:t>
      </w:r>
    </w:p>
    <w:p w14:paraId="022F17B5" w14:textId="77777777" w:rsidR="00FA1AC1" w:rsidRPr="00D21DC9" w:rsidRDefault="0063525B">
      <w:pPr>
        <w:widowControl w:val="0"/>
        <w:numPr>
          <w:ilvl w:val="0"/>
          <w:numId w:val="8"/>
        </w:numPr>
        <w:tabs>
          <w:tab w:val="left" w:pos="709"/>
        </w:tabs>
        <w:spacing w:after="18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b/>
        </w:rPr>
        <w:t>Arsa</w:t>
      </w:r>
      <w:r w:rsidR="00890238" w:rsidRPr="00D21DC9">
        <w:rPr>
          <w:rFonts w:ascii="Times New Roman" w:eastAsia="Times New Roman" w:hAnsi="Times New Roman" w:cs="Times New Roman"/>
          <w:b/>
        </w:rPr>
        <w:t xml:space="preserve"> Satışı </w:t>
      </w:r>
      <w:r>
        <w:rPr>
          <w:rFonts w:ascii="Times New Roman" w:eastAsia="Times New Roman" w:hAnsi="Times New Roman" w:cs="Times New Roman"/>
          <w:b/>
        </w:rPr>
        <w:t>Karşılığı Satış Toplam Geliri (A</w:t>
      </w:r>
      <w:r w:rsidR="00AB6FDF">
        <w:rPr>
          <w:rFonts w:ascii="Times New Roman" w:eastAsia="Times New Roman" w:hAnsi="Times New Roman" w:cs="Times New Roman"/>
          <w:b/>
        </w:rPr>
        <w:t>SKSTG)’</w:t>
      </w:r>
      <w:proofErr w:type="spellStart"/>
      <w:r w:rsidR="00890238" w:rsidRPr="00D21DC9">
        <w:rPr>
          <w:rFonts w:ascii="Times New Roman" w:eastAsia="Times New Roman" w:hAnsi="Times New Roman" w:cs="Times New Roman"/>
          <w:b/>
        </w:rPr>
        <w:t>nin</w:t>
      </w:r>
      <w:proofErr w:type="spellEnd"/>
      <w:r w:rsidR="00890238" w:rsidRPr="00D21DC9">
        <w:rPr>
          <w:rFonts w:ascii="Times New Roman" w:eastAsia="Times New Roman" w:hAnsi="Times New Roman" w:cs="Times New Roman"/>
          <w:b/>
        </w:rPr>
        <w:t xml:space="preserve"> Belirlenmesi ve Artışı:</w:t>
      </w:r>
    </w:p>
    <w:p w14:paraId="63AD2636" w14:textId="77777777" w:rsidR="00FA1AC1" w:rsidRPr="00D21DC9" w:rsidRDefault="00890238">
      <w:pPr>
        <w:widowControl w:val="0"/>
        <w:tabs>
          <w:tab w:val="left" w:pos="851"/>
          <w:tab w:val="left" w:pos="709"/>
        </w:tabs>
        <w:spacing w:after="180" w:line="240" w:lineRule="auto"/>
        <w:ind w:left="709"/>
        <w:jc w:val="both"/>
        <w:rPr>
          <w:rFonts w:ascii="Times New Roman" w:eastAsia="Times New Roman" w:hAnsi="Times New Roman" w:cs="Times New Roman"/>
          <w:color w:val="000000"/>
        </w:rPr>
      </w:pPr>
      <w:r w:rsidRPr="00D21DC9">
        <w:rPr>
          <w:rFonts w:ascii="Times New Roman" w:eastAsia="Times New Roman" w:hAnsi="Times New Roman" w:cs="Times New Roman"/>
        </w:rPr>
        <w:t>Satılacak bağımsız bölümlerin satış fiyatları, tespit edilen rayiç değerinden aşağı olmamak üzere</w:t>
      </w:r>
      <w:r w:rsidRPr="00D21DC9">
        <w:rPr>
          <w:rFonts w:ascii="Times New Roman" w:eastAsia="Times New Roman" w:hAnsi="Times New Roman" w:cs="Times New Roman"/>
          <w:b/>
          <w:color w:val="000000"/>
        </w:rPr>
        <w:t xml:space="preserve"> </w:t>
      </w:r>
      <w:r w:rsidRPr="00D21DC9">
        <w:rPr>
          <w:rFonts w:ascii="Times New Roman" w:eastAsia="Times New Roman" w:hAnsi="Times New Roman" w:cs="Times New Roman"/>
          <w:color w:val="000000"/>
        </w:rPr>
        <w:t xml:space="preserve">YÜKLENİCİ tarafından belirlenecektir. Belirlenen satış fiyatları ile satış yöntem ve şartları, </w:t>
      </w:r>
      <w:r w:rsidRPr="005B1ED2">
        <w:rPr>
          <w:rFonts w:ascii="Times New Roman" w:eastAsia="Times New Roman" w:hAnsi="Times New Roman" w:cs="Times New Roman"/>
          <w:color w:val="000000"/>
        </w:rPr>
        <w:t xml:space="preserve">her satış döneminde YÜKLENİCİ tarafından </w:t>
      </w:r>
      <w:proofErr w:type="spellStart"/>
      <w:r w:rsidRPr="005B1ED2">
        <w:rPr>
          <w:rFonts w:ascii="Times New Roman" w:eastAsia="Times New Roman" w:hAnsi="Times New Roman" w:cs="Times New Roman"/>
          <w:color w:val="000000"/>
        </w:rPr>
        <w:t>İDARE’</w:t>
      </w:r>
      <w:r w:rsidR="00DF48E3" w:rsidRPr="005B1ED2">
        <w:rPr>
          <w:rFonts w:ascii="Times New Roman" w:eastAsia="Times New Roman" w:hAnsi="Times New Roman" w:cs="Times New Roman"/>
          <w:color w:val="000000"/>
        </w:rPr>
        <w:t>n</w:t>
      </w:r>
      <w:r w:rsidRPr="005B1ED2">
        <w:rPr>
          <w:rFonts w:ascii="Times New Roman" w:eastAsia="Times New Roman" w:hAnsi="Times New Roman" w:cs="Times New Roman"/>
          <w:color w:val="000000"/>
        </w:rPr>
        <w:t>in</w:t>
      </w:r>
      <w:proofErr w:type="spellEnd"/>
      <w:r w:rsidRPr="005B1ED2">
        <w:rPr>
          <w:rFonts w:ascii="Times New Roman" w:eastAsia="Times New Roman" w:hAnsi="Times New Roman" w:cs="Times New Roman"/>
          <w:color w:val="000000"/>
        </w:rPr>
        <w:t xml:space="preserve"> on</w:t>
      </w:r>
      <w:r w:rsidR="00AB6FDF" w:rsidRPr="005B1ED2">
        <w:rPr>
          <w:rFonts w:ascii="Times New Roman" w:eastAsia="Times New Roman" w:hAnsi="Times New Roman" w:cs="Times New Roman"/>
          <w:color w:val="000000"/>
        </w:rPr>
        <w:t xml:space="preserve">ayına sunulacak ve ancak </w:t>
      </w:r>
      <w:proofErr w:type="spellStart"/>
      <w:r w:rsidR="00AB6FDF" w:rsidRPr="005B1ED2">
        <w:rPr>
          <w:rFonts w:ascii="Times New Roman" w:eastAsia="Times New Roman" w:hAnsi="Times New Roman" w:cs="Times New Roman"/>
          <w:color w:val="000000"/>
        </w:rPr>
        <w:t>İDARE’</w:t>
      </w:r>
      <w:r w:rsidRPr="005B1ED2">
        <w:rPr>
          <w:rFonts w:ascii="Times New Roman" w:eastAsia="Times New Roman" w:hAnsi="Times New Roman" w:cs="Times New Roman"/>
          <w:color w:val="000000"/>
        </w:rPr>
        <w:t>nin</w:t>
      </w:r>
      <w:proofErr w:type="spellEnd"/>
      <w:r w:rsidRPr="005B1ED2">
        <w:rPr>
          <w:rFonts w:ascii="Times New Roman" w:eastAsia="Times New Roman" w:hAnsi="Times New Roman" w:cs="Times New Roman"/>
          <w:color w:val="000000"/>
        </w:rPr>
        <w:t xml:space="preserve"> onayından sonra geçerli olacaktır.</w:t>
      </w:r>
      <w:r w:rsidRPr="00D21DC9">
        <w:rPr>
          <w:rFonts w:ascii="Times New Roman" w:eastAsia="Times New Roman" w:hAnsi="Times New Roman" w:cs="Times New Roman"/>
          <w:color w:val="000000"/>
        </w:rPr>
        <w:t xml:space="preserve">  </w:t>
      </w:r>
    </w:p>
    <w:p w14:paraId="049FCCF3" w14:textId="77777777" w:rsidR="00FA1AC1" w:rsidRPr="00D21DC9" w:rsidRDefault="00890238">
      <w:pPr>
        <w:widowControl w:val="0"/>
        <w:tabs>
          <w:tab w:val="left" w:pos="851"/>
          <w:tab w:val="left" w:pos="709"/>
        </w:tabs>
        <w:spacing w:after="180" w:line="240" w:lineRule="auto"/>
        <w:ind w:left="709"/>
        <w:jc w:val="both"/>
        <w:rPr>
          <w:rFonts w:ascii="Times New Roman" w:eastAsia="Times New Roman" w:hAnsi="Times New Roman" w:cs="Times New Roman"/>
          <w:color w:val="000000"/>
        </w:rPr>
      </w:pPr>
      <w:r w:rsidRPr="00D21DC9">
        <w:rPr>
          <w:rFonts w:ascii="Times New Roman" w:eastAsia="Times New Roman" w:hAnsi="Times New Roman" w:cs="Times New Roman"/>
          <w:color w:val="000000"/>
        </w:rPr>
        <w:t>YÜKLENİCİ, satış fiyatları ile sat</w:t>
      </w:r>
      <w:r w:rsidR="00AB6FDF">
        <w:rPr>
          <w:rFonts w:ascii="Times New Roman" w:eastAsia="Times New Roman" w:hAnsi="Times New Roman" w:cs="Times New Roman"/>
          <w:color w:val="000000"/>
        </w:rPr>
        <w:t xml:space="preserve">ış yöntem ve şartlarında </w:t>
      </w:r>
      <w:proofErr w:type="spellStart"/>
      <w:r w:rsidR="00AB6FDF">
        <w:rPr>
          <w:rFonts w:ascii="Times New Roman" w:eastAsia="Times New Roman" w:hAnsi="Times New Roman" w:cs="Times New Roman"/>
          <w:color w:val="000000"/>
        </w:rPr>
        <w:t>İDARE’</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onayını almak şartıyla değişiklik yapabilir.</w:t>
      </w:r>
      <w:r w:rsidRPr="00D21DC9">
        <w:rPr>
          <w:rFonts w:ascii="Times New Roman" w:eastAsia="Times New Roman" w:hAnsi="Times New Roman" w:cs="Times New Roman"/>
          <w:b/>
          <w:color w:val="000000"/>
        </w:rPr>
        <w:t xml:space="preserve"> </w:t>
      </w:r>
      <w:r w:rsidRPr="00D21DC9">
        <w:rPr>
          <w:rFonts w:ascii="Times New Roman" w:eastAsia="Times New Roman" w:hAnsi="Times New Roman" w:cs="Times New Roman"/>
          <w:color w:val="000000"/>
        </w:rPr>
        <w:t xml:space="preserve">İDARE gerek gördüğü takdirde onay vermiş olduğu satış fiyatları ile satış yöntem ve şartlarında değişiklik yapma hakkına sahiptir. </w:t>
      </w:r>
    </w:p>
    <w:p w14:paraId="01863CE7" w14:textId="77777777" w:rsidR="00FA1AC1" w:rsidRPr="005B1ED2" w:rsidRDefault="00890238">
      <w:pPr>
        <w:widowControl w:val="0"/>
        <w:tabs>
          <w:tab w:val="left" w:pos="851"/>
          <w:tab w:val="left" w:pos="1776"/>
        </w:tabs>
        <w:spacing w:after="180" w:line="240" w:lineRule="auto"/>
        <w:ind w:left="709"/>
        <w:jc w:val="both"/>
        <w:rPr>
          <w:rFonts w:ascii="Times New Roman" w:eastAsia="Times New Roman" w:hAnsi="Times New Roman" w:cs="Times New Roman"/>
        </w:rPr>
      </w:pPr>
      <w:r w:rsidRPr="00D21DC9">
        <w:rPr>
          <w:rFonts w:ascii="Times New Roman" w:eastAsia="Times New Roman" w:hAnsi="Times New Roman" w:cs="Times New Roman"/>
          <w:color w:val="000000"/>
        </w:rPr>
        <w:lastRenderedPageBreak/>
        <w:t xml:space="preserve">Satışa esas bağımsız bölümlerden, satışı gerçekleşenlerin peşin satış tutarı ile satışta olanların veya satışa sunulacak olanların gayrimenkul </w:t>
      </w:r>
      <w:r w:rsidRPr="005B1ED2">
        <w:rPr>
          <w:rFonts w:ascii="Times New Roman" w:eastAsia="Times New Roman" w:hAnsi="Times New Roman" w:cs="Times New Roman"/>
          <w:color w:val="000000"/>
        </w:rPr>
        <w:t xml:space="preserve">değerleri (ekspertiz değerleri) toplamı, </w:t>
      </w:r>
      <w:r w:rsidRPr="005B1ED2">
        <w:rPr>
          <w:rFonts w:ascii="Times New Roman" w:eastAsia="Times New Roman" w:hAnsi="Times New Roman" w:cs="Times New Roman"/>
        </w:rPr>
        <w:t xml:space="preserve">sözleşmenin </w:t>
      </w:r>
      <w:r w:rsidRPr="005B1ED2">
        <w:rPr>
          <w:rFonts w:ascii="Times New Roman" w:eastAsia="Times New Roman" w:hAnsi="Times New Roman" w:cs="Times New Roman"/>
          <w:b/>
        </w:rPr>
        <w:t>4.</w:t>
      </w:r>
      <w:r w:rsidR="0063525B" w:rsidRPr="005B1ED2">
        <w:rPr>
          <w:rFonts w:ascii="Times New Roman" w:eastAsia="Times New Roman" w:hAnsi="Times New Roman" w:cs="Times New Roman"/>
        </w:rPr>
        <w:t>maddesinde belirtilmiş olan A</w:t>
      </w:r>
      <w:r w:rsidRPr="005B1ED2">
        <w:rPr>
          <w:rFonts w:ascii="Times New Roman" w:eastAsia="Times New Roman" w:hAnsi="Times New Roman" w:cs="Times New Roman"/>
        </w:rPr>
        <w:t xml:space="preserve">SKSTG tutarına eşit oluncaya kadar, sözleşmenin </w:t>
      </w:r>
      <w:r w:rsidRPr="005B1ED2">
        <w:rPr>
          <w:rFonts w:ascii="Times New Roman" w:eastAsia="Times New Roman" w:hAnsi="Times New Roman" w:cs="Times New Roman"/>
          <w:b/>
        </w:rPr>
        <w:t>4.</w:t>
      </w:r>
      <w:r w:rsidR="00AB6FDF" w:rsidRPr="005B1ED2">
        <w:rPr>
          <w:rFonts w:ascii="Times New Roman" w:eastAsia="Times New Roman" w:hAnsi="Times New Roman" w:cs="Times New Roman"/>
        </w:rPr>
        <w:t>M</w:t>
      </w:r>
      <w:r w:rsidR="0063525B" w:rsidRPr="005B1ED2">
        <w:rPr>
          <w:rFonts w:ascii="Times New Roman" w:eastAsia="Times New Roman" w:hAnsi="Times New Roman" w:cs="Times New Roman"/>
        </w:rPr>
        <w:t>addesinde belirtilmiş olan ASKSTG tutarı, A</w:t>
      </w:r>
      <w:r w:rsidRPr="005B1ED2">
        <w:rPr>
          <w:rFonts w:ascii="Times New Roman" w:eastAsia="Times New Roman" w:hAnsi="Times New Roman" w:cs="Times New Roman"/>
        </w:rPr>
        <w:t xml:space="preserve">SKSTG olarak kullanılacaktır. </w:t>
      </w:r>
    </w:p>
    <w:p w14:paraId="15DB2D5B" w14:textId="77777777" w:rsidR="00FA1AC1" w:rsidRPr="00D21DC9" w:rsidRDefault="00890238">
      <w:pPr>
        <w:widowControl w:val="0"/>
        <w:tabs>
          <w:tab w:val="left" w:pos="851"/>
          <w:tab w:val="left" w:pos="1776"/>
        </w:tabs>
        <w:spacing w:after="180" w:line="240" w:lineRule="auto"/>
        <w:ind w:left="709"/>
        <w:jc w:val="both"/>
        <w:rPr>
          <w:rFonts w:ascii="Times New Roman" w:eastAsia="Times New Roman" w:hAnsi="Times New Roman" w:cs="Times New Roman"/>
          <w:color w:val="000000"/>
        </w:rPr>
      </w:pPr>
      <w:r w:rsidRPr="005B1ED2">
        <w:rPr>
          <w:rFonts w:ascii="Times New Roman" w:eastAsia="Times New Roman" w:hAnsi="Times New Roman" w:cs="Times New Roman"/>
          <w:color w:val="000000"/>
        </w:rPr>
        <w:t>Satışa esas bağımsız bölümlerden, satışı gerçekleşenlerin peşin satış tutarı ile satışta olanların veya satışa sunulacak olanların gayrimenkul değerleri (ekspertiz değerleri)</w:t>
      </w:r>
      <w:r w:rsidRPr="00D21DC9">
        <w:rPr>
          <w:rFonts w:ascii="Times New Roman" w:eastAsia="Times New Roman" w:hAnsi="Times New Roman" w:cs="Times New Roman"/>
          <w:color w:val="000000"/>
        </w:rPr>
        <w:t xml:space="preserve"> toplamı, </w:t>
      </w:r>
      <w:r w:rsidRPr="00D21DC9">
        <w:rPr>
          <w:rFonts w:ascii="Times New Roman" w:eastAsia="Times New Roman" w:hAnsi="Times New Roman" w:cs="Times New Roman"/>
        </w:rPr>
        <w:t xml:space="preserve">sözleşmenin </w:t>
      </w:r>
      <w:r w:rsidRPr="00D21DC9">
        <w:rPr>
          <w:rFonts w:ascii="Times New Roman" w:eastAsia="Times New Roman" w:hAnsi="Times New Roman" w:cs="Times New Roman"/>
          <w:b/>
        </w:rPr>
        <w:t>4.</w:t>
      </w:r>
      <w:r w:rsidR="00BC328F">
        <w:rPr>
          <w:rFonts w:ascii="Times New Roman" w:eastAsia="Times New Roman" w:hAnsi="Times New Roman" w:cs="Times New Roman"/>
        </w:rPr>
        <w:t>maddesinde belirtilmiş olan A</w:t>
      </w:r>
      <w:r w:rsidRPr="00D21DC9">
        <w:rPr>
          <w:rFonts w:ascii="Times New Roman" w:eastAsia="Times New Roman" w:hAnsi="Times New Roman" w:cs="Times New Roman"/>
        </w:rPr>
        <w:t>SKSTG tutarını aşması halind</w:t>
      </w:r>
      <w:r w:rsidR="00BC328F">
        <w:rPr>
          <w:rFonts w:ascii="Times New Roman" w:eastAsia="Times New Roman" w:hAnsi="Times New Roman" w:cs="Times New Roman"/>
        </w:rPr>
        <w:t>e ise bu yeni tutar A</w:t>
      </w:r>
      <w:r w:rsidRPr="00D21DC9">
        <w:rPr>
          <w:rFonts w:ascii="Times New Roman" w:eastAsia="Times New Roman" w:hAnsi="Times New Roman" w:cs="Times New Roman"/>
        </w:rPr>
        <w:t xml:space="preserve">SKSTG olarak kullanılacaktır. Bu durumda </w:t>
      </w:r>
      <w:r w:rsidRPr="00D21DC9">
        <w:rPr>
          <w:rFonts w:ascii="Times New Roman" w:eastAsia="Times New Roman" w:hAnsi="Times New Roman" w:cs="Times New Roman"/>
          <w:color w:val="000000"/>
        </w:rPr>
        <w:t xml:space="preserve">sözleşmenin </w:t>
      </w:r>
      <w:r w:rsidRPr="00D21DC9">
        <w:rPr>
          <w:rFonts w:ascii="Times New Roman" w:eastAsia="Times New Roman" w:hAnsi="Times New Roman" w:cs="Times New Roman"/>
          <w:b/>
          <w:color w:val="000000"/>
        </w:rPr>
        <w:t>4.</w:t>
      </w:r>
      <w:r w:rsidR="00AB6FDF">
        <w:rPr>
          <w:rFonts w:ascii="Times New Roman" w:eastAsia="Times New Roman" w:hAnsi="Times New Roman" w:cs="Times New Roman"/>
          <w:color w:val="000000"/>
        </w:rPr>
        <w:t>M</w:t>
      </w:r>
      <w:r w:rsidR="00BC328F">
        <w:rPr>
          <w:rFonts w:ascii="Times New Roman" w:eastAsia="Times New Roman" w:hAnsi="Times New Roman" w:cs="Times New Roman"/>
          <w:color w:val="000000"/>
        </w:rPr>
        <w:t>addesinde belirtilmiş olan A</w:t>
      </w:r>
      <w:r w:rsidRPr="00D21DC9">
        <w:rPr>
          <w:rFonts w:ascii="Times New Roman" w:eastAsia="Times New Roman" w:hAnsi="Times New Roman" w:cs="Times New Roman"/>
          <w:color w:val="000000"/>
        </w:rPr>
        <w:t>SKİPGO ile YPGO değişmeyecek ve YÜKLE</w:t>
      </w:r>
      <w:r w:rsidR="00BC328F">
        <w:rPr>
          <w:rFonts w:ascii="Times New Roman" w:eastAsia="Times New Roman" w:hAnsi="Times New Roman" w:cs="Times New Roman"/>
          <w:color w:val="000000"/>
        </w:rPr>
        <w:t>NİCİ, bu artıştan dolayı artan A</w:t>
      </w:r>
      <w:r w:rsidRPr="00D21DC9">
        <w:rPr>
          <w:rFonts w:ascii="Times New Roman" w:eastAsia="Times New Roman" w:hAnsi="Times New Roman" w:cs="Times New Roman"/>
          <w:color w:val="000000"/>
        </w:rPr>
        <w:t xml:space="preserve">SKSTG’ ne tekabül eden ek kesin teminatı sözleşmenin </w:t>
      </w:r>
      <w:r w:rsidRPr="00D21DC9">
        <w:rPr>
          <w:rFonts w:ascii="Times New Roman" w:eastAsia="Times New Roman" w:hAnsi="Times New Roman" w:cs="Times New Roman"/>
          <w:b/>
          <w:color w:val="000000"/>
        </w:rPr>
        <w:t>8.</w:t>
      </w:r>
      <w:r w:rsidR="00AB6FDF">
        <w:rPr>
          <w:rFonts w:ascii="Times New Roman" w:eastAsia="Times New Roman" w:hAnsi="Times New Roman" w:cs="Times New Roman"/>
          <w:color w:val="000000"/>
        </w:rPr>
        <w:t>M</w:t>
      </w:r>
      <w:r w:rsidRPr="00D21DC9">
        <w:rPr>
          <w:rFonts w:ascii="Times New Roman" w:eastAsia="Times New Roman" w:hAnsi="Times New Roman" w:cs="Times New Roman"/>
          <w:color w:val="000000"/>
        </w:rPr>
        <w:t xml:space="preserve">addesine uygun olarak İDARE’ ye verecektir. </w:t>
      </w:r>
      <w:r w:rsidR="00BC328F">
        <w:rPr>
          <w:rFonts w:ascii="Times New Roman" w:eastAsia="Times New Roman" w:hAnsi="Times New Roman" w:cs="Times New Roman"/>
          <w:color w:val="000000"/>
        </w:rPr>
        <w:t>Bu artıştan dolayı yeni oluşan A</w:t>
      </w:r>
      <w:r w:rsidRPr="00D21DC9">
        <w:rPr>
          <w:rFonts w:ascii="Times New Roman" w:eastAsia="Times New Roman" w:hAnsi="Times New Roman" w:cs="Times New Roman"/>
          <w:color w:val="000000"/>
        </w:rPr>
        <w:t>SKSTG k</w:t>
      </w:r>
      <w:r w:rsidR="00BC328F">
        <w:rPr>
          <w:rFonts w:ascii="Times New Roman" w:eastAsia="Times New Roman" w:hAnsi="Times New Roman" w:cs="Times New Roman"/>
          <w:color w:val="000000"/>
        </w:rPr>
        <w:t>arşılığında oluşacak olan yeni A</w:t>
      </w:r>
      <w:r w:rsidR="00AB6FDF">
        <w:rPr>
          <w:rFonts w:ascii="Times New Roman" w:eastAsia="Times New Roman" w:hAnsi="Times New Roman" w:cs="Times New Roman"/>
          <w:color w:val="000000"/>
        </w:rPr>
        <w:t xml:space="preserve">SKİPTG tutarı, </w:t>
      </w:r>
      <w:proofErr w:type="spellStart"/>
      <w:r w:rsidR="00AB6FDF">
        <w:rPr>
          <w:rFonts w:ascii="Times New Roman" w:eastAsia="Times New Roman" w:hAnsi="Times New Roman" w:cs="Times New Roman"/>
          <w:color w:val="000000"/>
        </w:rPr>
        <w:t>YÜKLENİCİ’</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w:t>
      </w:r>
      <w:proofErr w:type="spellStart"/>
      <w:r w:rsidRPr="00D21DC9">
        <w:rPr>
          <w:rFonts w:ascii="Times New Roman" w:eastAsia="Times New Roman" w:hAnsi="Times New Roman" w:cs="Times New Roman"/>
          <w:color w:val="000000"/>
        </w:rPr>
        <w:t>İDARE’ye</w:t>
      </w:r>
      <w:proofErr w:type="spellEnd"/>
      <w:r w:rsidRPr="00D21DC9">
        <w:rPr>
          <w:rFonts w:ascii="Times New Roman" w:eastAsia="Times New Roman" w:hAnsi="Times New Roman" w:cs="Times New Roman"/>
          <w:color w:val="000000"/>
        </w:rPr>
        <w:t xml:space="preserve"> taahhüt ettiği asgari </w:t>
      </w:r>
      <w:r w:rsidR="00BC328F">
        <w:rPr>
          <w:rFonts w:ascii="Times New Roman" w:eastAsia="Times New Roman" w:hAnsi="Times New Roman" w:cs="Times New Roman"/>
          <w:color w:val="000000"/>
        </w:rPr>
        <w:t>tutar olacak ve bu yeni A</w:t>
      </w:r>
      <w:r w:rsidRPr="00D21DC9">
        <w:rPr>
          <w:rFonts w:ascii="Times New Roman" w:eastAsia="Times New Roman" w:hAnsi="Times New Roman" w:cs="Times New Roman"/>
          <w:color w:val="000000"/>
        </w:rPr>
        <w:t xml:space="preserve">SKİPTG tutarının altına inilmeyecektir. </w:t>
      </w:r>
    </w:p>
    <w:p w14:paraId="1467C1D2" w14:textId="77777777" w:rsidR="00FA1AC1" w:rsidRPr="00D21DC9" w:rsidRDefault="00BC328F">
      <w:pPr>
        <w:numPr>
          <w:ilvl w:val="0"/>
          <w:numId w:val="9"/>
        </w:numPr>
        <w:tabs>
          <w:tab w:val="left" w:pos="142"/>
          <w:tab w:val="left" w:pos="709"/>
        </w:tabs>
        <w:spacing w:after="18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b/>
        </w:rPr>
        <w:t xml:space="preserve">Arsa </w:t>
      </w:r>
      <w:r w:rsidR="00890238" w:rsidRPr="00D21DC9">
        <w:rPr>
          <w:rFonts w:ascii="Times New Roman" w:eastAsia="Times New Roman" w:hAnsi="Times New Roman" w:cs="Times New Roman"/>
          <w:b/>
        </w:rPr>
        <w:t>Satışı Karşılığı Satış Top</w:t>
      </w:r>
      <w:r>
        <w:rPr>
          <w:rFonts w:ascii="Times New Roman" w:eastAsia="Times New Roman" w:hAnsi="Times New Roman" w:cs="Times New Roman"/>
          <w:b/>
        </w:rPr>
        <w:t>lam Geliri (A</w:t>
      </w:r>
      <w:r w:rsidR="00AB6FDF">
        <w:rPr>
          <w:rFonts w:ascii="Times New Roman" w:eastAsia="Times New Roman" w:hAnsi="Times New Roman" w:cs="Times New Roman"/>
          <w:b/>
        </w:rPr>
        <w:t>SKSTG)’</w:t>
      </w:r>
      <w:proofErr w:type="spellStart"/>
      <w:r w:rsidR="00890238" w:rsidRPr="00D21DC9">
        <w:rPr>
          <w:rFonts w:ascii="Times New Roman" w:eastAsia="Times New Roman" w:hAnsi="Times New Roman" w:cs="Times New Roman"/>
          <w:b/>
        </w:rPr>
        <w:t>nin</w:t>
      </w:r>
      <w:proofErr w:type="spellEnd"/>
      <w:r w:rsidR="00890238" w:rsidRPr="00D21DC9">
        <w:rPr>
          <w:rFonts w:ascii="Times New Roman" w:eastAsia="Times New Roman" w:hAnsi="Times New Roman" w:cs="Times New Roman"/>
          <w:b/>
        </w:rPr>
        <w:t xml:space="preserve"> Banka Hesabında Toplanması:</w:t>
      </w:r>
    </w:p>
    <w:p w14:paraId="6B835863" w14:textId="77777777" w:rsidR="00FA1AC1" w:rsidRPr="00D21DC9" w:rsidRDefault="00890238">
      <w:pPr>
        <w:tabs>
          <w:tab w:val="left" w:pos="142"/>
          <w:tab w:val="left" w:pos="709"/>
        </w:tabs>
        <w:spacing w:after="180" w:line="240" w:lineRule="auto"/>
        <w:ind w:left="720"/>
        <w:jc w:val="both"/>
        <w:rPr>
          <w:rFonts w:ascii="Times New Roman" w:eastAsia="Times New Roman" w:hAnsi="Times New Roman" w:cs="Times New Roman"/>
        </w:rPr>
      </w:pPr>
      <w:r w:rsidRPr="00D21DC9">
        <w:rPr>
          <w:rFonts w:ascii="Times New Roman" w:eastAsia="Times New Roman" w:hAnsi="Times New Roman" w:cs="Times New Roman"/>
        </w:rPr>
        <w:t xml:space="preserve">Satışa esas bağımsız bölümlerin </w:t>
      </w:r>
      <w:r w:rsidR="00FF5343">
        <w:rPr>
          <w:rFonts w:ascii="Times New Roman" w:eastAsia="Times New Roman" w:hAnsi="Times New Roman" w:cs="Times New Roman"/>
        </w:rPr>
        <w:t>satışından elde edilecek olan A</w:t>
      </w:r>
      <w:r w:rsidR="00DF48E3" w:rsidRPr="00D21DC9">
        <w:rPr>
          <w:rFonts w:ascii="Times New Roman" w:eastAsia="Times New Roman" w:hAnsi="Times New Roman" w:cs="Times New Roman"/>
        </w:rPr>
        <w:t>S</w:t>
      </w:r>
      <w:r w:rsidR="00AB6FDF">
        <w:rPr>
          <w:rFonts w:ascii="Times New Roman" w:eastAsia="Times New Roman" w:hAnsi="Times New Roman" w:cs="Times New Roman"/>
        </w:rPr>
        <w:t xml:space="preserve">KSTG, </w:t>
      </w:r>
      <w:proofErr w:type="spellStart"/>
      <w:r w:rsidR="00AB6FDF">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uygun göreceği bir bankada İDARE adına açılacak Türk Lirası hesabında toplanacaktır. Bu “ Banka </w:t>
      </w:r>
      <w:r w:rsidR="00AB6FDF">
        <w:rPr>
          <w:rFonts w:ascii="Times New Roman" w:eastAsia="Times New Roman" w:hAnsi="Times New Roman" w:cs="Times New Roman"/>
        </w:rPr>
        <w:t xml:space="preserve">Hesabında Toplanan Gelir (BHTG)”, İDARE ve </w:t>
      </w:r>
      <w:proofErr w:type="spellStart"/>
      <w:r w:rsidR="00AB6FDF">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sözleşme şartlarına uygun olarak kullanacağı ortak gelirdir. </w:t>
      </w:r>
    </w:p>
    <w:p w14:paraId="28E2ADEA" w14:textId="77777777" w:rsidR="00FA1AC1" w:rsidRPr="00D21DC9" w:rsidRDefault="00FF5343">
      <w:pPr>
        <w:tabs>
          <w:tab w:val="left" w:pos="142"/>
          <w:tab w:val="left" w:pos="709"/>
        </w:tabs>
        <w:spacing w:after="180" w:line="240" w:lineRule="auto"/>
        <w:ind w:left="720"/>
        <w:jc w:val="both"/>
        <w:rPr>
          <w:rFonts w:ascii="Times New Roman" w:eastAsia="Times New Roman" w:hAnsi="Times New Roman" w:cs="Times New Roman"/>
          <w:color w:val="000000"/>
        </w:rPr>
      </w:pPr>
      <w:r w:rsidRPr="0083745F">
        <w:rPr>
          <w:rFonts w:ascii="Times New Roman" w:eastAsia="Times New Roman" w:hAnsi="Times New Roman" w:cs="Times New Roman"/>
        </w:rPr>
        <w:t>İDARE, BHTG içindeki A</w:t>
      </w:r>
      <w:r w:rsidR="00AB6FDF" w:rsidRPr="0083745F">
        <w:rPr>
          <w:rFonts w:ascii="Times New Roman" w:eastAsia="Times New Roman" w:hAnsi="Times New Roman" w:cs="Times New Roman"/>
        </w:rPr>
        <w:t xml:space="preserve">SKİPTG ile </w:t>
      </w:r>
      <w:proofErr w:type="spellStart"/>
      <w:r w:rsidR="00AB6FDF" w:rsidRPr="0083745F">
        <w:rPr>
          <w:rFonts w:ascii="Times New Roman" w:eastAsia="Times New Roman" w:hAnsi="Times New Roman" w:cs="Times New Roman"/>
        </w:rPr>
        <w:t>YPTG’</w:t>
      </w:r>
      <w:r w:rsidR="00890238" w:rsidRPr="0083745F">
        <w:rPr>
          <w:rFonts w:ascii="Times New Roman" w:eastAsia="Times New Roman" w:hAnsi="Times New Roman" w:cs="Times New Roman"/>
        </w:rPr>
        <w:t>nin</w:t>
      </w:r>
      <w:proofErr w:type="spellEnd"/>
      <w:r w:rsidR="00890238" w:rsidRPr="0083745F">
        <w:rPr>
          <w:rFonts w:ascii="Times New Roman" w:eastAsia="Times New Roman" w:hAnsi="Times New Roman" w:cs="Times New Roman"/>
        </w:rPr>
        <w:t xml:space="preserve"> ayrı ayrı nemalandırılmasını, hesapların kolaylıkla takip edilebilmesini ve </w:t>
      </w:r>
      <w:r w:rsidR="00890238" w:rsidRPr="0083745F">
        <w:rPr>
          <w:rFonts w:ascii="Times New Roman" w:eastAsia="Times New Roman" w:hAnsi="Times New Roman" w:cs="Times New Roman"/>
          <w:color w:val="000000"/>
        </w:rPr>
        <w:t xml:space="preserve">işin ilerlemesine paralel olarak </w:t>
      </w:r>
      <w:proofErr w:type="spellStart"/>
      <w:r w:rsidR="00890238" w:rsidRPr="0083745F">
        <w:rPr>
          <w:rFonts w:ascii="Times New Roman" w:eastAsia="Times New Roman" w:hAnsi="Times New Roman" w:cs="Times New Roman"/>
          <w:color w:val="000000"/>
        </w:rPr>
        <w:t>YPTG’nin</w:t>
      </w:r>
      <w:proofErr w:type="spellEnd"/>
      <w:r w:rsidR="00890238" w:rsidRPr="0083745F">
        <w:rPr>
          <w:rFonts w:ascii="Times New Roman" w:eastAsia="Times New Roman" w:hAnsi="Times New Roman" w:cs="Times New Roman"/>
          <w:color w:val="000000"/>
        </w:rPr>
        <w:t xml:space="preserve"> serbest bırakılmasını </w:t>
      </w:r>
      <w:r w:rsidR="00AB6FDF" w:rsidRPr="0083745F">
        <w:rPr>
          <w:rFonts w:ascii="Times New Roman" w:eastAsia="Times New Roman" w:hAnsi="Times New Roman" w:cs="Times New Roman"/>
        </w:rPr>
        <w:t xml:space="preserve">sağlamak için, </w:t>
      </w:r>
      <w:proofErr w:type="spellStart"/>
      <w:r w:rsidR="00AB6FDF" w:rsidRPr="0083745F">
        <w:rPr>
          <w:rFonts w:ascii="Times New Roman" w:eastAsia="Times New Roman" w:hAnsi="Times New Roman" w:cs="Times New Roman"/>
        </w:rPr>
        <w:t>YPTG’</w:t>
      </w:r>
      <w:r w:rsidR="00890238" w:rsidRPr="0083745F">
        <w:rPr>
          <w:rFonts w:ascii="Times New Roman" w:eastAsia="Times New Roman" w:hAnsi="Times New Roman" w:cs="Times New Roman"/>
        </w:rPr>
        <w:t>ni</w:t>
      </w:r>
      <w:proofErr w:type="spellEnd"/>
      <w:r w:rsidR="00890238" w:rsidRPr="0083745F">
        <w:rPr>
          <w:rFonts w:ascii="Times New Roman" w:eastAsia="Times New Roman" w:hAnsi="Times New Roman" w:cs="Times New Roman"/>
        </w:rPr>
        <w:t xml:space="preserve"> İDARE adına açacağı ayrı bir Türk Lirası hesabında takip ede</w:t>
      </w:r>
      <w:r w:rsidR="00AB6FDF" w:rsidRPr="0083745F">
        <w:rPr>
          <w:rFonts w:ascii="Times New Roman" w:eastAsia="Times New Roman" w:hAnsi="Times New Roman" w:cs="Times New Roman"/>
        </w:rPr>
        <w:t xml:space="preserve">cektir. Banka hesabındaki </w:t>
      </w:r>
      <w:proofErr w:type="spellStart"/>
      <w:r w:rsidR="00AB6FDF" w:rsidRPr="0083745F">
        <w:rPr>
          <w:rFonts w:ascii="Times New Roman" w:eastAsia="Times New Roman" w:hAnsi="Times New Roman" w:cs="Times New Roman"/>
        </w:rPr>
        <w:t>YPTG’</w:t>
      </w:r>
      <w:r w:rsidR="00890238" w:rsidRPr="0083745F">
        <w:rPr>
          <w:rFonts w:ascii="Times New Roman" w:eastAsia="Times New Roman" w:hAnsi="Times New Roman" w:cs="Times New Roman"/>
        </w:rPr>
        <w:t>nin</w:t>
      </w:r>
      <w:proofErr w:type="spellEnd"/>
      <w:r w:rsidR="00890238" w:rsidRPr="0083745F">
        <w:rPr>
          <w:rFonts w:ascii="Times New Roman" w:eastAsia="Times New Roman" w:hAnsi="Times New Roman" w:cs="Times New Roman"/>
        </w:rPr>
        <w:t xml:space="preserve"> nemalandırılma şekline, </w:t>
      </w:r>
      <w:proofErr w:type="spellStart"/>
      <w:r w:rsidR="00890238" w:rsidRPr="0083745F">
        <w:rPr>
          <w:rFonts w:ascii="Times New Roman" w:eastAsia="Times New Roman" w:hAnsi="Times New Roman" w:cs="Times New Roman"/>
          <w:color w:val="000000"/>
        </w:rPr>
        <w:t>YÜKLENİCİ</w:t>
      </w:r>
      <w:r w:rsidR="00AB6FDF" w:rsidRPr="0083745F">
        <w:rPr>
          <w:rFonts w:ascii="Times New Roman" w:eastAsia="Times New Roman" w:hAnsi="Times New Roman" w:cs="Times New Roman"/>
          <w:color w:val="000000"/>
        </w:rPr>
        <w:t>’nin</w:t>
      </w:r>
      <w:proofErr w:type="spellEnd"/>
      <w:r w:rsidR="00AB6FDF" w:rsidRPr="0083745F">
        <w:rPr>
          <w:rFonts w:ascii="Times New Roman" w:eastAsia="Times New Roman" w:hAnsi="Times New Roman" w:cs="Times New Roman"/>
          <w:color w:val="000000"/>
        </w:rPr>
        <w:t xml:space="preserve"> önerisi ve </w:t>
      </w:r>
      <w:proofErr w:type="spellStart"/>
      <w:r w:rsidR="00AB6FDF" w:rsidRPr="0083745F">
        <w:rPr>
          <w:rFonts w:ascii="Times New Roman" w:eastAsia="Times New Roman" w:hAnsi="Times New Roman" w:cs="Times New Roman"/>
          <w:color w:val="000000"/>
        </w:rPr>
        <w:t>İDARE’</w:t>
      </w:r>
      <w:r w:rsidR="00890238" w:rsidRPr="0083745F">
        <w:rPr>
          <w:rFonts w:ascii="Times New Roman" w:eastAsia="Times New Roman" w:hAnsi="Times New Roman" w:cs="Times New Roman"/>
          <w:color w:val="000000"/>
        </w:rPr>
        <w:t>nin</w:t>
      </w:r>
      <w:proofErr w:type="spellEnd"/>
      <w:r w:rsidR="00890238" w:rsidRPr="0083745F">
        <w:rPr>
          <w:rFonts w:ascii="Times New Roman" w:eastAsia="Times New Roman" w:hAnsi="Times New Roman" w:cs="Times New Roman"/>
          <w:color w:val="000000"/>
        </w:rPr>
        <w:t xml:space="preserve"> de uygun bulması şartı ile birlikte karar verilecektir.</w:t>
      </w:r>
    </w:p>
    <w:p w14:paraId="1B36A115" w14:textId="77777777" w:rsidR="00FA1AC1" w:rsidRPr="005B1ED2" w:rsidRDefault="005B1ED2">
      <w:pPr>
        <w:numPr>
          <w:ilvl w:val="0"/>
          <w:numId w:val="10"/>
        </w:numPr>
        <w:spacing w:line="240" w:lineRule="auto"/>
        <w:ind w:left="720" w:hanging="360"/>
        <w:jc w:val="both"/>
        <w:rPr>
          <w:rFonts w:ascii="Times New Roman" w:eastAsia="Times New Roman" w:hAnsi="Times New Roman" w:cs="Times New Roman"/>
          <w:b/>
        </w:rPr>
      </w:pPr>
      <w:r w:rsidRPr="005B1ED2">
        <w:rPr>
          <w:rFonts w:ascii="Times New Roman" w:eastAsia="Times New Roman" w:hAnsi="Times New Roman" w:cs="Times New Roman"/>
          <w:b/>
        </w:rPr>
        <w:t>Arsa</w:t>
      </w:r>
      <w:r w:rsidR="00890238" w:rsidRPr="005B1ED2">
        <w:rPr>
          <w:rFonts w:ascii="Times New Roman" w:eastAsia="Times New Roman" w:hAnsi="Times New Roman" w:cs="Times New Roman"/>
          <w:b/>
        </w:rPr>
        <w:t xml:space="preserve"> Satışı Karşı</w:t>
      </w:r>
      <w:r w:rsidR="00FF5343" w:rsidRPr="005B1ED2">
        <w:rPr>
          <w:rFonts w:ascii="Times New Roman" w:eastAsia="Times New Roman" w:hAnsi="Times New Roman" w:cs="Times New Roman"/>
          <w:b/>
        </w:rPr>
        <w:t>lığı</w:t>
      </w:r>
      <w:r w:rsidRPr="005B1ED2">
        <w:rPr>
          <w:rFonts w:ascii="Times New Roman" w:eastAsia="Times New Roman" w:hAnsi="Times New Roman" w:cs="Times New Roman"/>
          <w:b/>
        </w:rPr>
        <w:t xml:space="preserve"> </w:t>
      </w:r>
      <w:r w:rsidR="00F94E20">
        <w:rPr>
          <w:rFonts w:ascii="Times New Roman" w:eastAsia="Times New Roman" w:hAnsi="Times New Roman" w:cs="Times New Roman"/>
          <w:b/>
        </w:rPr>
        <w:t xml:space="preserve">Asgari </w:t>
      </w:r>
      <w:r w:rsidR="00FF5343" w:rsidRPr="005B1ED2">
        <w:rPr>
          <w:rFonts w:ascii="Times New Roman" w:eastAsia="Times New Roman" w:hAnsi="Times New Roman" w:cs="Times New Roman"/>
          <w:b/>
        </w:rPr>
        <w:t>İdare Payı Toplam Geliri (A</w:t>
      </w:r>
      <w:r w:rsidR="00890238" w:rsidRPr="005B1ED2">
        <w:rPr>
          <w:rFonts w:ascii="Times New Roman" w:eastAsia="Times New Roman" w:hAnsi="Times New Roman" w:cs="Times New Roman"/>
          <w:b/>
        </w:rPr>
        <w:t xml:space="preserve">SKİPTG)’ </w:t>
      </w:r>
      <w:proofErr w:type="spellStart"/>
      <w:r w:rsidR="00890238" w:rsidRPr="005B1ED2">
        <w:rPr>
          <w:rFonts w:ascii="Times New Roman" w:eastAsia="Times New Roman" w:hAnsi="Times New Roman" w:cs="Times New Roman"/>
          <w:b/>
        </w:rPr>
        <w:t>nin</w:t>
      </w:r>
      <w:proofErr w:type="spellEnd"/>
      <w:r w:rsidR="00890238" w:rsidRPr="005B1ED2">
        <w:rPr>
          <w:rFonts w:ascii="Times New Roman" w:eastAsia="Times New Roman" w:hAnsi="Times New Roman" w:cs="Times New Roman"/>
          <w:b/>
        </w:rPr>
        <w:t xml:space="preserve"> Güncellenmesi:</w:t>
      </w:r>
    </w:p>
    <w:p w14:paraId="19CE6984" w14:textId="4EAC0DB2" w:rsidR="00FA1AC1" w:rsidRPr="00651EC9" w:rsidRDefault="00AB6FDF">
      <w:pPr>
        <w:spacing w:after="80" w:line="240" w:lineRule="auto"/>
        <w:ind w:left="709"/>
        <w:jc w:val="both"/>
        <w:rPr>
          <w:rFonts w:ascii="Times New Roman" w:eastAsia="Times New Roman" w:hAnsi="Times New Roman" w:cs="Times New Roman"/>
          <w:b/>
          <w:i/>
          <w:color w:val="FF0000"/>
        </w:rPr>
      </w:pPr>
      <w:r>
        <w:rPr>
          <w:rFonts w:ascii="Times New Roman" w:eastAsia="Times New Roman" w:hAnsi="Times New Roman" w:cs="Times New Roman"/>
        </w:rPr>
        <w:t>“</w:t>
      </w:r>
      <w:r w:rsidR="00890238" w:rsidRPr="00D21DC9">
        <w:rPr>
          <w:rFonts w:ascii="Times New Roman" w:eastAsia="Times New Roman" w:hAnsi="Times New Roman" w:cs="Times New Roman"/>
        </w:rPr>
        <w:t>İhaleye Esas Taşınmaz</w:t>
      </w:r>
      <w:r w:rsidR="00C67930">
        <w:rPr>
          <w:rFonts w:ascii="Times New Roman" w:eastAsia="Times New Roman" w:hAnsi="Times New Roman" w:cs="Times New Roman"/>
        </w:rPr>
        <w:t>ın</w:t>
      </w:r>
      <w:r w:rsidR="00890238" w:rsidRPr="00D21DC9">
        <w:rPr>
          <w:rFonts w:ascii="Times New Roman" w:eastAsia="Times New Roman" w:hAnsi="Times New Roman" w:cs="Times New Roman"/>
        </w:rPr>
        <w:t xml:space="preserve"> </w:t>
      </w:r>
      <w:proofErr w:type="spellStart"/>
      <w:r w:rsidR="00890238" w:rsidRPr="00D21DC9">
        <w:rPr>
          <w:rFonts w:ascii="Times New Roman" w:eastAsia="Times New Roman" w:hAnsi="Times New Roman" w:cs="Times New Roman"/>
        </w:rPr>
        <w:t>İDARE</w:t>
      </w:r>
      <w:r>
        <w:rPr>
          <w:rFonts w:ascii="Times New Roman" w:eastAsia="Times New Roman" w:hAnsi="Times New Roman" w:cs="Times New Roman"/>
        </w:rPr>
        <w:t>’ce</w:t>
      </w:r>
      <w:proofErr w:type="spellEnd"/>
      <w:r>
        <w:rPr>
          <w:rFonts w:ascii="Times New Roman" w:eastAsia="Times New Roman" w:hAnsi="Times New Roman" w:cs="Times New Roman"/>
        </w:rPr>
        <w:t xml:space="preserve"> Tespit Edilen Asgari Bedeli</w:t>
      </w:r>
      <w:r w:rsidR="00890238" w:rsidRPr="00544276">
        <w:rPr>
          <w:rFonts w:ascii="Times New Roman" w:eastAsia="Times New Roman" w:hAnsi="Times New Roman" w:cs="Times New Roman"/>
          <w:color w:val="000099"/>
        </w:rPr>
        <w:t xml:space="preserve">” </w:t>
      </w:r>
      <w:r w:rsidR="00890238" w:rsidRPr="00651EC9">
        <w:rPr>
          <w:rFonts w:ascii="Times New Roman" w:eastAsia="Times New Roman" w:hAnsi="Times New Roman" w:cs="Times New Roman"/>
          <w:b/>
          <w:i/>
          <w:color w:val="FF0000"/>
        </w:rPr>
        <w:t>……………. TL (yazı ile …………………………………</w:t>
      </w:r>
      <w:proofErr w:type="gramStart"/>
      <w:r w:rsidR="00890238" w:rsidRPr="00651EC9">
        <w:rPr>
          <w:rFonts w:ascii="Times New Roman" w:eastAsia="Times New Roman" w:hAnsi="Times New Roman" w:cs="Times New Roman"/>
          <w:b/>
          <w:i/>
          <w:color w:val="FF0000"/>
        </w:rPr>
        <w:t>…….</w:t>
      </w:r>
      <w:proofErr w:type="gramEnd"/>
      <w:r w:rsidR="00890238" w:rsidRPr="00651EC9">
        <w:rPr>
          <w:rFonts w:ascii="Times New Roman" w:eastAsia="Times New Roman" w:hAnsi="Times New Roman" w:cs="Times New Roman"/>
          <w:b/>
          <w:i/>
          <w:color w:val="FF0000"/>
        </w:rPr>
        <w:t>…………………………………...…….</w:t>
      </w:r>
    </w:p>
    <w:p w14:paraId="1EB299FD" w14:textId="77777777" w:rsidR="00FA1AC1" w:rsidRPr="00D21DC9" w:rsidRDefault="00890238">
      <w:pPr>
        <w:spacing w:line="240" w:lineRule="auto"/>
        <w:ind w:left="709"/>
        <w:jc w:val="both"/>
        <w:rPr>
          <w:rFonts w:ascii="Times New Roman" w:eastAsia="Times New Roman" w:hAnsi="Times New Roman" w:cs="Times New Roman"/>
        </w:rPr>
      </w:pPr>
      <w:r w:rsidRPr="00651EC9">
        <w:rPr>
          <w:rFonts w:ascii="Times New Roman" w:eastAsia="Times New Roman" w:hAnsi="Times New Roman" w:cs="Times New Roman"/>
          <w:b/>
          <w:i/>
          <w:color w:val="FF0000"/>
        </w:rPr>
        <w:t xml:space="preserve">…………………...............................................................................… </w:t>
      </w:r>
      <w:proofErr w:type="spellStart"/>
      <w:r w:rsidRPr="00651EC9">
        <w:rPr>
          <w:rFonts w:ascii="Times New Roman" w:eastAsia="Times New Roman" w:hAnsi="Times New Roman" w:cs="Times New Roman"/>
          <w:b/>
          <w:i/>
          <w:color w:val="FF0000"/>
        </w:rPr>
        <w:t>TürkLirası</w:t>
      </w:r>
      <w:proofErr w:type="spellEnd"/>
      <w:r w:rsidRPr="00651EC9">
        <w:rPr>
          <w:rFonts w:ascii="Times New Roman" w:eastAsia="Times New Roman" w:hAnsi="Times New Roman" w:cs="Times New Roman"/>
          <w:b/>
          <w:i/>
          <w:color w:val="FF0000"/>
        </w:rPr>
        <w:t>)</w:t>
      </w:r>
      <w:r w:rsidRPr="00D21DC9">
        <w:rPr>
          <w:rFonts w:ascii="Times New Roman" w:eastAsia="Times New Roman" w:hAnsi="Times New Roman" w:cs="Times New Roman"/>
        </w:rPr>
        <w:t>’</w:t>
      </w:r>
      <w:proofErr w:type="spellStart"/>
      <w:r w:rsidRPr="00D21DC9">
        <w:rPr>
          <w:rFonts w:ascii="Times New Roman" w:eastAsia="Times New Roman" w:hAnsi="Times New Roman" w:cs="Times New Roman"/>
        </w:rPr>
        <w:t>dır</w:t>
      </w:r>
      <w:proofErr w:type="spellEnd"/>
      <w:r w:rsidRPr="00D21DC9">
        <w:rPr>
          <w:rFonts w:ascii="Times New Roman" w:eastAsia="Times New Roman" w:hAnsi="Times New Roman" w:cs="Times New Roman"/>
        </w:rPr>
        <w:t>.</w:t>
      </w:r>
    </w:p>
    <w:p w14:paraId="1CF026A5" w14:textId="77777777" w:rsidR="00FA1AC1" w:rsidRPr="00BA379D" w:rsidRDefault="00890238">
      <w:pPr>
        <w:widowControl w:val="0"/>
        <w:tabs>
          <w:tab w:val="left" w:pos="851"/>
          <w:tab w:val="left" w:pos="1776"/>
        </w:tabs>
        <w:spacing w:after="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Bağımsız bölüm satışlarından dolayı BHTG içerisinde</w:t>
      </w:r>
      <w:r w:rsidR="00FF5343" w:rsidRPr="00BA379D">
        <w:rPr>
          <w:rFonts w:ascii="Times New Roman" w:eastAsia="Times New Roman" w:hAnsi="Times New Roman" w:cs="Times New Roman"/>
        </w:rPr>
        <w:t>ki A</w:t>
      </w:r>
      <w:r w:rsidRPr="00BA379D">
        <w:rPr>
          <w:rFonts w:ascii="Times New Roman" w:eastAsia="Times New Roman" w:hAnsi="Times New Roman" w:cs="Times New Roman"/>
        </w:rPr>
        <w:t>SKİPTG veya aşağıda belirtil</w:t>
      </w:r>
      <w:r w:rsidR="00467CC6" w:rsidRPr="00BA379D">
        <w:rPr>
          <w:rFonts w:ascii="Times New Roman" w:eastAsia="Times New Roman" w:hAnsi="Times New Roman" w:cs="Times New Roman"/>
        </w:rPr>
        <w:t>miş olan “</w:t>
      </w:r>
      <w:r w:rsidR="00FF5343" w:rsidRPr="00BA379D">
        <w:rPr>
          <w:rFonts w:ascii="Times New Roman" w:eastAsia="Times New Roman" w:hAnsi="Times New Roman" w:cs="Times New Roman"/>
        </w:rPr>
        <w:t>Güncellenmiş A</w:t>
      </w:r>
      <w:r w:rsidRPr="00BA379D">
        <w:rPr>
          <w:rFonts w:ascii="Times New Roman" w:eastAsia="Times New Roman" w:hAnsi="Times New Roman" w:cs="Times New Roman"/>
        </w:rPr>
        <w:t>SKİ</w:t>
      </w:r>
      <w:r w:rsidR="00AB6FDF" w:rsidRPr="00BA379D">
        <w:rPr>
          <w:rFonts w:ascii="Times New Roman" w:eastAsia="Times New Roman" w:hAnsi="Times New Roman" w:cs="Times New Roman"/>
        </w:rPr>
        <w:t xml:space="preserve">PTG Ödeme </w:t>
      </w:r>
      <w:proofErr w:type="spellStart"/>
      <w:r w:rsidR="00AB6FDF" w:rsidRPr="00BA379D">
        <w:rPr>
          <w:rFonts w:ascii="Times New Roman" w:eastAsia="Times New Roman" w:hAnsi="Times New Roman" w:cs="Times New Roman"/>
        </w:rPr>
        <w:t>Planı”</w:t>
      </w:r>
      <w:r w:rsidR="00FF5343" w:rsidRPr="00BA379D">
        <w:rPr>
          <w:rFonts w:ascii="Times New Roman" w:eastAsia="Times New Roman" w:hAnsi="Times New Roman" w:cs="Times New Roman"/>
        </w:rPr>
        <w:t>ndaki</w:t>
      </w:r>
      <w:proofErr w:type="spellEnd"/>
      <w:r w:rsidR="00FF5343" w:rsidRPr="00BA379D">
        <w:rPr>
          <w:rFonts w:ascii="Times New Roman" w:eastAsia="Times New Roman" w:hAnsi="Times New Roman" w:cs="Times New Roman"/>
        </w:rPr>
        <w:t xml:space="preserve"> A</w:t>
      </w:r>
      <w:r w:rsidRPr="00BA379D">
        <w:rPr>
          <w:rFonts w:ascii="Times New Roman" w:eastAsia="Times New Roman" w:hAnsi="Times New Roman" w:cs="Times New Roman"/>
        </w:rPr>
        <w:t>SKİPTG ödeme dilimleri İDARE tarafından tahsil edildikçe, bu tahsilâtlar, bu tahsilâtların yapıldığı tarihten bir önceki ay itibariyle</w:t>
      </w:r>
      <w:r w:rsidRPr="00BA379D">
        <w:rPr>
          <w:rFonts w:ascii="Arial" w:eastAsia="Arial" w:hAnsi="Arial" w:cs="Arial"/>
          <w:b/>
        </w:rPr>
        <w:t xml:space="preserve"> </w:t>
      </w:r>
      <w:r w:rsidR="00AB6FDF" w:rsidRPr="00BA379D">
        <w:rPr>
          <w:rFonts w:ascii="Times New Roman" w:eastAsia="Times New Roman" w:hAnsi="Times New Roman" w:cs="Times New Roman"/>
        </w:rPr>
        <w:t>güncellenmiş “</w:t>
      </w:r>
      <w:r w:rsidRPr="00BA379D">
        <w:rPr>
          <w:rFonts w:ascii="Times New Roman" w:eastAsia="Times New Roman" w:hAnsi="Times New Roman" w:cs="Times New Roman"/>
        </w:rPr>
        <w:t>İh</w:t>
      </w:r>
      <w:r w:rsidR="00AB6FDF" w:rsidRPr="00BA379D">
        <w:rPr>
          <w:rFonts w:ascii="Times New Roman" w:eastAsia="Times New Roman" w:hAnsi="Times New Roman" w:cs="Times New Roman"/>
        </w:rPr>
        <w:t xml:space="preserve">aleye Esas Taşınmazların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w:t>
      </w:r>
      <w:r w:rsidR="00AB6FDF" w:rsidRPr="00BA379D">
        <w:rPr>
          <w:rFonts w:ascii="Times New Roman" w:eastAsia="Times New Roman" w:hAnsi="Times New Roman" w:cs="Times New Roman"/>
        </w:rPr>
        <w:t>e</w:t>
      </w:r>
      <w:proofErr w:type="spellEnd"/>
      <w:r w:rsidR="00AB6FDF" w:rsidRPr="00BA379D">
        <w:rPr>
          <w:rFonts w:ascii="Times New Roman" w:eastAsia="Times New Roman" w:hAnsi="Times New Roman" w:cs="Times New Roman"/>
        </w:rPr>
        <w:t xml:space="preserve"> Tespit Edilen Asgari </w:t>
      </w:r>
      <w:proofErr w:type="spellStart"/>
      <w:r w:rsidR="00AB6FDF" w:rsidRPr="00BA379D">
        <w:rPr>
          <w:rFonts w:ascii="Times New Roman" w:eastAsia="Times New Roman" w:hAnsi="Times New Roman" w:cs="Times New Roman"/>
        </w:rPr>
        <w:t>Bedeli”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kalan kısmından düşülecektir.</w:t>
      </w:r>
    </w:p>
    <w:p w14:paraId="44075C50" w14:textId="77777777" w:rsidR="00FA1AC1" w:rsidRPr="00BA379D" w:rsidRDefault="00890238">
      <w:pPr>
        <w:spacing w:after="6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Bu işlem veya işlemler neticesinde;</w:t>
      </w:r>
    </w:p>
    <w:p w14:paraId="696D30C4" w14:textId="77777777" w:rsidR="00FA1AC1" w:rsidRPr="00BA379D" w:rsidRDefault="00890238">
      <w:pPr>
        <w:numPr>
          <w:ilvl w:val="0"/>
          <w:numId w:val="11"/>
        </w:numPr>
        <w:spacing w:after="60" w:line="240" w:lineRule="auto"/>
        <w:ind w:left="1134"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“İhaleye Esas Taşınmazların </w:t>
      </w:r>
      <w:proofErr w:type="spellStart"/>
      <w:r w:rsidRPr="00BA379D">
        <w:rPr>
          <w:rFonts w:ascii="Times New Roman" w:eastAsia="Times New Roman" w:hAnsi="Times New Roman" w:cs="Times New Roman"/>
        </w:rPr>
        <w:t>İDARE’ce</w:t>
      </w:r>
      <w:proofErr w:type="spellEnd"/>
      <w:r w:rsidRPr="00BA379D">
        <w:rPr>
          <w:rFonts w:ascii="Times New Roman" w:eastAsia="Times New Roman" w:hAnsi="Times New Roman" w:cs="Times New Roman"/>
        </w:rPr>
        <w:t xml:space="preserve"> Tespit Edilen Asgari Bedeli” ne güncelleme farklarının ilave edilmesi suretiyle bulunacak tutarın, sözleşmenin </w:t>
      </w:r>
      <w:r w:rsidRPr="00BA379D">
        <w:rPr>
          <w:rFonts w:ascii="Times New Roman" w:eastAsia="Times New Roman" w:hAnsi="Times New Roman" w:cs="Times New Roman"/>
          <w:b/>
        </w:rPr>
        <w:t>4.</w:t>
      </w:r>
      <w:r w:rsidRPr="00BA379D">
        <w:rPr>
          <w:rFonts w:ascii="Times New Roman" w:eastAsia="Times New Roman" w:hAnsi="Times New Roman" w:cs="Times New Roman"/>
        </w:rPr>
        <w:t>madd</w:t>
      </w:r>
      <w:r w:rsidR="00FF5343" w:rsidRPr="00BA379D">
        <w:rPr>
          <w:rFonts w:ascii="Times New Roman" w:eastAsia="Times New Roman" w:hAnsi="Times New Roman" w:cs="Times New Roman"/>
        </w:rPr>
        <w:t xml:space="preserve">esinde belirtilmiş olan </w:t>
      </w:r>
      <w:proofErr w:type="spellStart"/>
      <w:r w:rsidR="00FF5343" w:rsidRPr="00BA379D">
        <w:rPr>
          <w:rFonts w:ascii="Times New Roman" w:eastAsia="Times New Roman" w:hAnsi="Times New Roman" w:cs="Times New Roman"/>
        </w:rPr>
        <w:t>A</w:t>
      </w:r>
      <w:r w:rsidR="00AB6FDF" w:rsidRPr="00BA379D">
        <w:rPr>
          <w:rFonts w:ascii="Times New Roman" w:eastAsia="Times New Roman" w:hAnsi="Times New Roman" w:cs="Times New Roman"/>
        </w:rPr>
        <w:t>SKİPTG’</w:t>
      </w:r>
      <w:r w:rsidRPr="00BA379D">
        <w:rPr>
          <w:rFonts w:ascii="Times New Roman" w:eastAsia="Times New Roman" w:hAnsi="Times New Roman" w:cs="Times New Roman"/>
        </w:rPr>
        <w:t>nden</w:t>
      </w:r>
      <w:proofErr w:type="spellEnd"/>
      <w:r w:rsidRPr="00BA379D">
        <w:rPr>
          <w:rFonts w:ascii="Times New Roman" w:eastAsia="Times New Roman" w:hAnsi="Times New Roman" w:cs="Times New Roman"/>
        </w:rPr>
        <w:t xml:space="preserve"> az olması halinde, sözleşmenin </w:t>
      </w:r>
      <w:r w:rsidRPr="00BA379D">
        <w:rPr>
          <w:rFonts w:ascii="Times New Roman" w:eastAsia="Times New Roman" w:hAnsi="Times New Roman" w:cs="Times New Roman"/>
          <w:b/>
        </w:rPr>
        <w:t xml:space="preserve">4. </w:t>
      </w:r>
      <w:r w:rsidRPr="00BA379D">
        <w:rPr>
          <w:rFonts w:ascii="Times New Roman" w:eastAsia="Times New Roman" w:hAnsi="Times New Roman" w:cs="Times New Roman"/>
        </w:rPr>
        <w:t>madd</w:t>
      </w:r>
      <w:r w:rsidR="00FF5343" w:rsidRPr="00BA379D">
        <w:rPr>
          <w:rFonts w:ascii="Times New Roman" w:eastAsia="Times New Roman" w:hAnsi="Times New Roman" w:cs="Times New Roman"/>
        </w:rPr>
        <w:t>esinde belirtilmiş olan A</w:t>
      </w:r>
      <w:r w:rsidRPr="00BA379D">
        <w:rPr>
          <w:rFonts w:ascii="Times New Roman" w:eastAsia="Times New Roman" w:hAnsi="Times New Roman" w:cs="Times New Roman"/>
        </w:rPr>
        <w:t xml:space="preserve">SKİPTG tutarı esas alınacaktır. </w:t>
      </w:r>
    </w:p>
    <w:p w14:paraId="1CF4C8E4" w14:textId="77777777" w:rsidR="00FA1AC1" w:rsidRPr="00BA379D" w:rsidRDefault="00890238">
      <w:pPr>
        <w:numPr>
          <w:ilvl w:val="0"/>
          <w:numId w:val="11"/>
        </w:numPr>
        <w:spacing w:after="80" w:line="240" w:lineRule="auto"/>
        <w:ind w:left="1134" w:hanging="360"/>
        <w:jc w:val="both"/>
        <w:rPr>
          <w:rFonts w:ascii="Times New Roman" w:eastAsia="Times New Roman" w:hAnsi="Times New Roman" w:cs="Times New Roman"/>
        </w:rPr>
      </w:pPr>
      <w:r w:rsidRPr="00BA379D">
        <w:rPr>
          <w:rFonts w:ascii="Times New Roman" w:eastAsia="Times New Roman" w:hAnsi="Times New Roman" w:cs="Times New Roman"/>
        </w:rPr>
        <w:t xml:space="preserve">“İhaleye Esas Taşınmazların İDARE’ ce Tespit Edilen Asgari Bedeli” ne güncelleme farklarının ilave edilmesi suretiyle bulunacak tutarın, sözleşmenin </w:t>
      </w:r>
      <w:r w:rsidRPr="00BA379D">
        <w:rPr>
          <w:rFonts w:ascii="Times New Roman" w:eastAsia="Times New Roman" w:hAnsi="Times New Roman" w:cs="Times New Roman"/>
          <w:b/>
        </w:rPr>
        <w:t xml:space="preserve">4. </w:t>
      </w:r>
      <w:r w:rsidRPr="00BA379D">
        <w:rPr>
          <w:rFonts w:ascii="Times New Roman" w:eastAsia="Times New Roman" w:hAnsi="Times New Roman" w:cs="Times New Roman"/>
        </w:rPr>
        <w:t>madd</w:t>
      </w:r>
      <w:r w:rsidR="00FF5343" w:rsidRPr="00BA379D">
        <w:rPr>
          <w:rFonts w:ascii="Times New Roman" w:eastAsia="Times New Roman" w:hAnsi="Times New Roman" w:cs="Times New Roman"/>
        </w:rPr>
        <w:t xml:space="preserve">esinde belirtilmiş olan </w:t>
      </w:r>
      <w:proofErr w:type="spellStart"/>
      <w:r w:rsidR="00FF5343" w:rsidRPr="00BA379D">
        <w:rPr>
          <w:rFonts w:ascii="Times New Roman" w:eastAsia="Times New Roman" w:hAnsi="Times New Roman" w:cs="Times New Roman"/>
        </w:rPr>
        <w:t>A</w:t>
      </w:r>
      <w:r w:rsidRPr="00BA379D">
        <w:rPr>
          <w:rFonts w:ascii="Times New Roman" w:eastAsia="Times New Roman" w:hAnsi="Times New Roman" w:cs="Times New Roman"/>
        </w:rPr>
        <w:t>SKİPTG’</w:t>
      </w:r>
      <w:r w:rsidR="00AB6FDF" w:rsidRPr="00BA379D">
        <w:rPr>
          <w:rFonts w:ascii="Times New Roman" w:eastAsia="Times New Roman" w:hAnsi="Times New Roman" w:cs="Times New Roman"/>
        </w:rPr>
        <w:t>nden</w:t>
      </w:r>
      <w:proofErr w:type="spellEnd"/>
      <w:r w:rsidR="00AB6FDF" w:rsidRPr="00BA379D">
        <w:rPr>
          <w:rFonts w:ascii="Times New Roman" w:eastAsia="Times New Roman" w:hAnsi="Times New Roman" w:cs="Times New Roman"/>
        </w:rPr>
        <w:t xml:space="preserve"> fazla olması halinde ise “</w:t>
      </w:r>
      <w:r w:rsidRPr="00BA379D">
        <w:rPr>
          <w:rFonts w:ascii="Times New Roman" w:eastAsia="Times New Roman" w:hAnsi="Times New Roman" w:cs="Times New Roman"/>
        </w:rPr>
        <w:t xml:space="preserve">İhaleye Esas Taşınmazların </w:t>
      </w:r>
      <w:proofErr w:type="spellStart"/>
      <w:r w:rsidRPr="00BA379D">
        <w:rPr>
          <w:rFonts w:ascii="Times New Roman" w:eastAsia="Times New Roman" w:hAnsi="Times New Roman" w:cs="Times New Roman"/>
        </w:rPr>
        <w:t>İD</w:t>
      </w:r>
      <w:r w:rsidR="00AB6FDF" w:rsidRPr="00BA379D">
        <w:rPr>
          <w:rFonts w:ascii="Times New Roman" w:eastAsia="Times New Roman" w:hAnsi="Times New Roman" w:cs="Times New Roman"/>
        </w:rPr>
        <w:t>ARE’</w:t>
      </w:r>
      <w:r w:rsidRPr="00BA379D">
        <w:rPr>
          <w:rFonts w:ascii="Times New Roman" w:eastAsia="Times New Roman" w:hAnsi="Times New Roman" w:cs="Times New Roman"/>
        </w:rPr>
        <w:t>c</w:t>
      </w:r>
      <w:r w:rsidR="00AB6FDF" w:rsidRPr="00BA379D">
        <w:rPr>
          <w:rFonts w:ascii="Times New Roman" w:eastAsia="Times New Roman" w:hAnsi="Times New Roman" w:cs="Times New Roman"/>
        </w:rPr>
        <w:t>e</w:t>
      </w:r>
      <w:proofErr w:type="spellEnd"/>
      <w:r w:rsidR="00AB6FDF" w:rsidRPr="00BA379D">
        <w:rPr>
          <w:rFonts w:ascii="Times New Roman" w:eastAsia="Times New Roman" w:hAnsi="Times New Roman" w:cs="Times New Roman"/>
        </w:rPr>
        <w:t xml:space="preserve"> Tespit Edilen Asgari </w:t>
      </w:r>
      <w:proofErr w:type="spellStart"/>
      <w:r w:rsidR="00AB6FDF" w:rsidRPr="00BA379D">
        <w:rPr>
          <w:rFonts w:ascii="Times New Roman" w:eastAsia="Times New Roman" w:hAnsi="Times New Roman" w:cs="Times New Roman"/>
        </w:rPr>
        <w:t>Bedeli”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güncellenmesi neticesinde bulunacak tutar esas alınacak olup, aradaki fark tutarı YÜKLENİCİ’ den tahsil edilecektir. </w:t>
      </w:r>
    </w:p>
    <w:p w14:paraId="75CB85B4" w14:textId="77777777" w:rsidR="00FA1AC1" w:rsidRPr="00BA379D" w:rsidRDefault="00AB6FDF">
      <w:pPr>
        <w:spacing w:after="80" w:line="240" w:lineRule="auto"/>
        <w:ind w:left="709"/>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taahhüt etmiş olduğu ve sözleşmenin </w:t>
      </w:r>
      <w:r w:rsidR="00890238" w:rsidRPr="00BA379D">
        <w:rPr>
          <w:rFonts w:ascii="Times New Roman" w:eastAsia="Times New Roman" w:hAnsi="Times New Roman" w:cs="Times New Roman"/>
          <w:b/>
        </w:rPr>
        <w:t>4.</w:t>
      </w:r>
      <w:r w:rsidR="00890238" w:rsidRPr="00BA379D">
        <w:rPr>
          <w:rFonts w:ascii="Times New Roman" w:eastAsia="Times New Roman" w:hAnsi="Times New Roman" w:cs="Times New Roman"/>
        </w:rPr>
        <w:t>madd</w:t>
      </w:r>
      <w:r w:rsidR="00B31B11" w:rsidRPr="00BA379D">
        <w:rPr>
          <w:rFonts w:ascii="Times New Roman" w:eastAsia="Times New Roman" w:hAnsi="Times New Roman" w:cs="Times New Roman"/>
        </w:rPr>
        <w:t xml:space="preserve">esinde belirtilmiş olan </w:t>
      </w:r>
      <w:r w:rsidR="00FF5343" w:rsidRPr="00BA379D">
        <w:rPr>
          <w:rFonts w:ascii="Times New Roman" w:eastAsia="Times New Roman" w:hAnsi="Times New Roman" w:cs="Times New Roman"/>
        </w:rPr>
        <w:t>A</w:t>
      </w:r>
      <w:r w:rsidR="00890238" w:rsidRPr="00BA379D">
        <w:rPr>
          <w:rFonts w:ascii="Times New Roman" w:eastAsia="Times New Roman" w:hAnsi="Times New Roman" w:cs="Times New Roman"/>
        </w:rPr>
        <w:t>SKİPTG</w:t>
      </w:r>
      <w:r w:rsidR="00890238" w:rsidRPr="00BA379D">
        <w:rPr>
          <w:rFonts w:ascii="Times New Roman" w:eastAsia="Times New Roman" w:hAnsi="Times New Roman" w:cs="Times New Roman"/>
          <w:b/>
        </w:rPr>
        <w:t xml:space="preserve"> </w:t>
      </w:r>
      <w:r w:rsidR="00890238" w:rsidRPr="00BA379D">
        <w:rPr>
          <w:rFonts w:ascii="Times New Roman" w:eastAsia="Times New Roman" w:hAnsi="Times New Roman" w:cs="Times New Roman"/>
        </w:rPr>
        <w:t xml:space="preserve">sabit olmayıp artabilir ancak herhangi bir nedenle azalamaz. </w:t>
      </w:r>
    </w:p>
    <w:p w14:paraId="1BD5310C" w14:textId="506D9F3E" w:rsidR="00FA1AC1" w:rsidRPr="00BA379D" w:rsidRDefault="00C4095A">
      <w:pPr>
        <w:widowControl w:val="0"/>
        <w:numPr>
          <w:ilvl w:val="0"/>
          <w:numId w:val="12"/>
        </w:numPr>
        <w:tabs>
          <w:tab w:val="left" w:pos="851"/>
          <w:tab w:val="left" w:pos="709"/>
        </w:tabs>
        <w:spacing w:after="80" w:line="240" w:lineRule="auto"/>
        <w:ind w:left="720" w:hanging="360"/>
        <w:jc w:val="both"/>
        <w:rPr>
          <w:rFonts w:ascii="Times New Roman" w:eastAsia="Times New Roman" w:hAnsi="Times New Roman" w:cs="Times New Roman"/>
          <w:b/>
        </w:rPr>
      </w:pPr>
      <w:r w:rsidRPr="00BA379D">
        <w:rPr>
          <w:rFonts w:ascii="Times New Roman" w:eastAsia="Times New Roman" w:hAnsi="Times New Roman" w:cs="Times New Roman"/>
          <w:b/>
        </w:rPr>
        <w:t>Arsa</w:t>
      </w:r>
      <w:r w:rsidR="00890238" w:rsidRPr="00BA379D">
        <w:rPr>
          <w:rFonts w:ascii="Times New Roman" w:eastAsia="Times New Roman" w:hAnsi="Times New Roman" w:cs="Times New Roman"/>
          <w:b/>
        </w:rPr>
        <w:t xml:space="preserve"> Satışı Karşılığı</w:t>
      </w:r>
      <w:r w:rsidRPr="00BA379D">
        <w:rPr>
          <w:rFonts w:ascii="Times New Roman" w:eastAsia="Times New Roman" w:hAnsi="Times New Roman" w:cs="Times New Roman"/>
          <w:b/>
        </w:rPr>
        <w:t xml:space="preserve"> Asgari</w:t>
      </w:r>
      <w:r w:rsidR="00890238" w:rsidRPr="00BA379D">
        <w:rPr>
          <w:rFonts w:ascii="Arial" w:eastAsia="Arial" w:hAnsi="Arial" w:cs="Arial"/>
        </w:rPr>
        <w:t xml:space="preserve"> </w:t>
      </w:r>
      <w:r w:rsidR="00B31B11" w:rsidRPr="00BA379D">
        <w:rPr>
          <w:rFonts w:ascii="Times New Roman" w:eastAsia="Times New Roman" w:hAnsi="Times New Roman" w:cs="Times New Roman"/>
          <w:b/>
        </w:rPr>
        <w:t>İdare Payı Toplam Geliri (A</w:t>
      </w:r>
      <w:r w:rsidR="008D4EA3">
        <w:rPr>
          <w:rFonts w:ascii="Times New Roman" w:eastAsia="Times New Roman" w:hAnsi="Times New Roman" w:cs="Times New Roman"/>
          <w:b/>
        </w:rPr>
        <w:t>S</w:t>
      </w:r>
      <w:r w:rsidR="00890238" w:rsidRPr="00BA379D">
        <w:rPr>
          <w:rFonts w:ascii="Times New Roman" w:eastAsia="Times New Roman" w:hAnsi="Times New Roman" w:cs="Times New Roman"/>
          <w:b/>
        </w:rPr>
        <w:t xml:space="preserve">KİPTG)’ </w:t>
      </w:r>
      <w:proofErr w:type="spellStart"/>
      <w:r w:rsidR="00890238" w:rsidRPr="00BA379D">
        <w:rPr>
          <w:rFonts w:ascii="Times New Roman" w:eastAsia="Times New Roman" w:hAnsi="Times New Roman" w:cs="Times New Roman"/>
          <w:b/>
        </w:rPr>
        <w:t>nin</w:t>
      </w:r>
      <w:proofErr w:type="spellEnd"/>
      <w:r w:rsidR="00890238" w:rsidRPr="00BA379D">
        <w:rPr>
          <w:rFonts w:ascii="Times New Roman" w:eastAsia="Times New Roman" w:hAnsi="Times New Roman" w:cs="Times New Roman"/>
          <w:b/>
        </w:rPr>
        <w:t xml:space="preserve"> Tahsil Edilmesi ve Ödeme Planı:</w:t>
      </w:r>
    </w:p>
    <w:p w14:paraId="5CC74724" w14:textId="77777777" w:rsidR="00FA1AC1" w:rsidRPr="00BA379D" w:rsidRDefault="00FF5343">
      <w:pPr>
        <w:tabs>
          <w:tab w:val="left" w:pos="142"/>
          <w:tab w:val="left" w:pos="8505"/>
        </w:tabs>
        <w:spacing w:after="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 xml:space="preserve">İDARE, BHTG içindeki </w:t>
      </w:r>
      <w:proofErr w:type="spellStart"/>
      <w:r w:rsidRPr="00BA379D">
        <w:rPr>
          <w:rFonts w:ascii="Times New Roman" w:eastAsia="Times New Roman" w:hAnsi="Times New Roman" w:cs="Times New Roman"/>
        </w:rPr>
        <w:t>A</w:t>
      </w:r>
      <w:r w:rsidR="00AB6FDF" w:rsidRPr="00BA379D">
        <w:rPr>
          <w:rFonts w:ascii="Times New Roman" w:eastAsia="Times New Roman" w:hAnsi="Times New Roman" w:cs="Times New Roman"/>
        </w:rPr>
        <w:t>SKİPTG’</w:t>
      </w:r>
      <w:r w:rsidR="00890238" w:rsidRPr="00BA379D">
        <w:rPr>
          <w:rFonts w:ascii="Times New Roman" w:eastAsia="Times New Roman" w:hAnsi="Times New Roman" w:cs="Times New Roman"/>
        </w:rPr>
        <w:t>ni</w:t>
      </w:r>
      <w:proofErr w:type="spellEnd"/>
      <w:r w:rsidR="00890238" w:rsidRPr="00BA379D">
        <w:rPr>
          <w:rFonts w:ascii="Times New Roman" w:eastAsia="Times New Roman" w:hAnsi="Times New Roman" w:cs="Times New Roman"/>
        </w:rPr>
        <w:t xml:space="preserve">, bu hesaba nakit girişini takiben dilediği tarihlerde kullanmakta serbesttir. </w:t>
      </w:r>
    </w:p>
    <w:p w14:paraId="6401093E" w14:textId="77777777" w:rsidR="00FA1AC1" w:rsidRPr="00BA379D" w:rsidRDefault="00890238">
      <w:pPr>
        <w:tabs>
          <w:tab w:val="left" w:pos="142"/>
          <w:tab w:val="left" w:pos="8505"/>
        </w:tabs>
        <w:spacing w:after="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A</w:t>
      </w:r>
      <w:r w:rsidR="00AB6FDF" w:rsidRPr="00BA379D">
        <w:rPr>
          <w:rFonts w:ascii="Times New Roman" w:eastAsia="Times New Roman" w:hAnsi="Times New Roman" w:cs="Times New Roman"/>
        </w:rPr>
        <w:t>şağıdaki “</w:t>
      </w:r>
      <w:r w:rsidR="00FF5343" w:rsidRPr="00BA379D">
        <w:rPr>
          <w:rFonts w:ascii="Times New Roman" w:eastAsia="Times New Roman" w:hAnsi="Times New Roman" w:cs="Times New Roman"/>
        </w:rPr>
        <w:t>Güncellenmiş A</w:t>
      </w:r>
      <w:r w:rsidR="00AB6FDF" w:rsidRPr="00BA379D">
        <w:rPr>
          <w:rFonts w:ascii="Times New Roman" w:eastAsia="Times New Roman" w:hAnsi="Times New Roman" w:cs="Times New Roman"/>
        </w:rPr>
        <w:t xml:space="preserve">SKİPTG Ödeme </w:t>
      </w:r>
      <w:proofErr w:type="spellStart"/>
      <w:r w:rsidR="00AB6FDF" w:rsidRPr="00BA379D">
        <w:rPr>
          <w:rFonts w:ascii="Times New Roman" w:eastAsia="Times New Roman" w:hAnsi="Times New Roman" w:cs="Times New Roman"/>
        </w:rPr>
        <w:t>Planı</w:t>
      </w:r>
      <w:r w:rsidRPr="00BA379D">
        <w:rPr>
          <w:rFonts w:ascii="Times New Roman" w:eastAsia="Times New Roman" w:hAnsi="Times New Roman" w:cs="Times New Roman"/>
        </w:rPr>
        <w:t>”</w:t>
      </w:r>
      <w:r w:rsidR="00FF5343" w:rsidRPr="00BA379D">
        <w:rPr>
          <w:rFonts w:ascii="Times New Roman" w:eastAsia="Times New Roman" w:hAnsi="Times New Roman" w:cs="Times New Roman"/>
        </w:rPr>
        <w:t>nda</w:t>
      </w:r>
      <w:proofErr w:type="spellEnd"/>
      <w:r w:rsidR="00FF5343" w:rsidRPr="00BA379D">
        <w:rPr>
          <w:rFonts w:ascii="Times New Roman" w:eastAsia="Times New Roman" w:hAnsi="Times New Roman" w:cs="Times New Roman"/>
        </w:rPr>
        <w:t xml:space="preserve"> belirtilen A</w:t>
      </w:r>
      <w:r w:rsidRPr="00BA379D">
        <w:rPr>
          <w:rFonts w:ascii="Times New Roman" w:eastAsia="Times New Roman" w:hAnsi="Times New Roman" w:cs="Times New Roman"/>
        </w:rPr>
        <w:t>SKİPTG ödeme dilimi oranlarına ait tutarların, bu ödeme planında belirtilen tarihlere kadar BHTG içerisinde yeterli nakit olmaması nedeniyle İDARECE’ ce tahsil edilememesi hal</w:t>
      </w:r>
      <w:r w:rsidR="00FF5343" w:rsidRPr="00BA379D">
        <w:rPr>
          <w:rFonts w:ascii="Times New Roman" w:eastAsia="Times New Roman" w:hAnsi="Times New Roman" w:cs="Times New Roman"/>
        </w:rPr>
        <w:t>inde, tahsil edilemeyen A</w:t>
      </w:r>
      <w:r w:rsidRPr="00BA379D">
        <w:rPr>
          <w:rFonts w:ascii="Times New Roman" w:eastAsia="Times New Roman" w:hAnsi="Times New Roman" w:cs="Times New Roman"/>
        </w:rPr>
        <w:t>SKİPTG fark tutarları, ödeme planında belirtilen tarihler</w:t>
      </w:r>
      <w:r w:rsidR="00B31B11" w:rsidRPr="00BA379D">
        <w:rPr>
          <w:rFonts w:ascii="Times New Roman" w:eastAsia="Times New Roman" w:hAnsi="Times New Roman" w:cs="Times New Roman"/>
        </w:rPr>
        <w:t xml:space="preserve">inde YÜKLENİCİ tarafından </w:t>
      </w:r>
      <w:proofErr w:type="spellStart"/>
      <w:r w:rsidR="00B31B11" w:rsidRPr="00BA379D">
        <w:rPr>
          <w:rFonts w:ascii="Times New Roman" w:eastAsia="Times New Roman" w:hAnsi="Times New Roman" w:cs="Times New Roman"/>
        </w:rPr>
        <w:t>İDARE</w:t>
      </w:r>
      <w:r w:rsidR="00AB6FDF" w:rsidRPr="00BA379D">
        <w:rPr>
          <w:rFonts w:ascii="Times New Roman" w:eastAsia="Times New Roman" w:hAnsi="Times New Roman" w:cs="Times New Roman"/>
        </w:rPr>
        <w:t>’</w:t>
      </w:r>
      <w:r w:rsidR="00B31B11" w:rsidRPr="00BA379D">
        <w:rPr>
          <w:rFonts w:ascii="Times New Roman" w:eastAsia="Times New Roman" w:hAnsi="Times New Roman" w:cs="Times New Roman"/>
        </w:rPr>
        <w:t>n</w:t>
      </w:r>
      <w:r w:rsidRPr="00BA379D">
        <w:rPr>
          <w:rFonts w:ascii="Times New Roman" w:eastAsia="Times New Roman" w:hAnsi="Times New Roman" w:cs="Times New Roman"/>
        </w:rPr>
        <w:t>in</w:t>
      </w:r>
      <w:proofErr w:type="spellEnd"/>
      <w:r w:rsidRPr="00BA379D">
        <w:rPr>
          <w:rFonts w:ascii="Times New Roman" w:eastAsia="Times New Roman" w:hAnsi="Times New Roman" w:cs="Times New Roman"/>
        </w:rPr>
        <w:t xml:space="preserve"> banka hesabına yatırılacaktır.</w:t>
      </w:r>
    </w:p>
    <w:p w14:paraId="16CC6F36" w14:textId="77777777" w:rsidR="00266D8D" w:rsidRPr="00BA379D" w:rsidRDefault="00890238" w:rsidP="00467CC6">
      <w:pPr>
        <w:spacing w:line="60" w:lineRule="atLeast"/>
        <w:ind w:left="708"/>
        <w:jc w:val="both"/>
        <w:rPr>
          <w:rFonts w:ascii="Times New Roman" w:hAnsi="Times New Roman"/>
        </w:rPr>
      </w:pPr>
      <w:r w:rsidRPr="00BA379D">
        <w:rPr>
          <w:rFonts w:ascii="Times New Roman" w:eastAsia="Times New Roman" w:hAnsi="Times New Roman" w:cs="Times New Roman"/>
        </w:rPr>
        <w:t xml:space="preserve">Ödeme gününün tatil gününe rastlaması durumunda, ödeme, takip eden ilk iş gününde aynı şartlarla yapılacaktır. </w:t>
      </w:r>
      <w:r w:rsidR="00266D8D" w:rsidRPr="00BA379D">
        <w:rPr>
          <w:rFonts w:ascii="Times New Roman" w:hAnsi="Times New Roman"/>
        </w:rPr>
        <w:t xml:space="preserve">Ödeme planındaki, </w:t>
      </w:r>
      <w:r w:rsidR="00266D8D" w:rsidRPr="00BA379D">
        <w:rPr>
          <w:rFonts w:ascii="Times New Roman" w:hAnsi="Times New Roman"/>
          <w:b/>
        </w:rPr>
        <w:t xml:space="preserve">% </w:t>
      </w:r>
      <w:r w:rsidR="002D515A">
        <w:rPr>
          <w:rFonts w:ascii="Times New Roman" w:hAnsi="Times New Roman"/>
          <w:b/>
        </w:rPr>
        <w:t>5</w:t>
      </w:r>
      <w:r w:rsidR="00266D8D" w:rsidRPr="00BA379D">
        <w:rPr>
          <w:rFonts w:ascii="Times New Roman" w:hAnsi="Times New Roman"/>
        </w:rPr>
        <w:t xml:space="preserve"> </w:t>
      </w:r>
      <w:proofErr w:type="spellStart"/>
      <w:r w:rsidR="00266D8D" w:rsidRPr="00BA379D">
        <w:rPr>
          <w:rFonts w:ascii="Times New Roman" w:hAnsi="Times New Roman"/>
        </w:rPr>
        <w:t>l</w:t>
      </w:r>
      <w:r w:rsidR="00DD7BE8" w:rsidRPr="00BA379D">
        <w:rPr>
          <w:rFonts w:ascii="Times New Roman" w:hAnsi="Times New Roman"/>
        </w:rPr>
        <w:t>i</w:t>
      </w:r>
      <w:r w:rsidR="00266D8D" w:rsidRPr="00BA379D">
        <w:rPr>
          <w:rFonts w:ascii="Times New Roman" w:hAnsi="Times New Roman"/>
        </w:rPr>
        <w:t>k</w:t>
      </w:r>
      <w:proofErr w:type="spellEnd"/>
      <w:r w:rsidR="00266D8D" w:rsidRPr="00BA379D">
        <w:rPr>
          <w:rFonts w:ascii="Times New Roman" w:hAnsi="Times New Roman"/>
        </w:rPr>
        <w:t xml:space="preserve"> ilk taksitin, bu sözleşmede belirtilen süresi içinde ödenmemesi </w:t>
      </w:r>
      <w:r w:rsidR="00266D8D" w:rsidRPr="00BA379D">
        <w:rPr>
          <w:rFonts w:ascii="Times New Roman" w:hAnsi="Times New Roman"/>
        </w:rPr>
        <w:lastRenderedPageBreak/>
        <w:t xml:space="preserve">durumunda, İDARE, </w:t>
      </w:r>
      <w:proofErr w:type="spellStart"/>
      <w:r w:rsidR="00266D8D" w:rsidRPr="00BA379D">
        <w:rPr>
          <w:rFonts w:ascii="Times New Roman" w:hAnsi="Times New Roman"/>
        </w:rPr>
        <w:t>YÜK</w:t>
      </w:r>
      <w:r w:rsidR="002D515A">
        <w:rPr>
          <w:rFonts w:ascii="Times New Roman" w:hAnsi="Times New Roman"/>
        </w:rPr>
        <w:t>LENİCİ’nin</w:t>
      </w:r>
      <w:proofErr w:type="spellEnd"/>
      <w:r w:rsidR="002D515A">
        <w:rPr>
          <w:rFonts w:ascii="Times New Roman" w:hAnsi="Times New Roman"/>
        </w:rPr>
        <w:t xml:space="preserve"> kesin teminatını irat</w:t>
      </w:r>
      <w:r w:rsidR="00266D8D" w:rsidRPr="00BA379D">
        <w:rPr>
          <w:rFonts w:ascii="Times New Roman" w:hAnsi="Times New Roman"/>
        </w:rPr>
        <w:t xml:space="preserve"> kaydederek sözleşmeyi tek taraflı feshedebilir, ödeme planındaki diğer taksitlerin ödemelerinin yapılmasının gecikmesi halinde, ödeme tutarına, ödeme planında belirtilen tarih hariç ödemenin yapılacağı tarihe kadar </w:t>
      </w:r>
      <w:proofErr w:type="spellStart"/>
      <w:r w:rsidR="00266D8D" w:rsidRPr="00BA379D">
        <w:rPr>
          <w:rFonts w:ascii="Times New Roman" w:hAnsi="Times New Roman"/>
        </w:rPr>
        <w:t>İDARE’nin</w:t>
      </w:r>
      <w:proofErr w:type="spellEnd"/>
      <w:r w:rsidR="00266D8D" w:rsidRPr="00BA379D">
        <w:rPr>
          <w:rFonts w:ascii="Times New Roman" w:hAnsi="Times New Roman"/>
        </w:rPr>
        <w:t xml:space="preserve"> portföyünü değerlendirdiği Devlet İç Borçlanma senedi veya vadeli mevduat faiz oranlarından yüksek olanının üzerine 1 (bir) puan ilave edilmek suretiyle uygulanır. Ancak bu gecikme 60 (altmış) günü geçemez. Geçtiği takdirde, İDARE, alacağını İDARE’ </w:t>
      </w:r>
      <w:proofErr w:type="spellStart"/>
      <w:r w:rsidR="00266D8D" w:rsidRPr="00BA379D">
        <w:rPr>
          <w:rFonts w:ascii="Times New Roman" w:hAnsi="Times New Roman"/>
        </w:rPr>
        <w:t>nin</w:t>
      </w:r>
      <w:proofErr w:type="spellEnd"/>
      <w:r w:rsidR="00266D8D" w:rsidRPr="00BA379D">
        <w:rPr>
          <w:rFonts w:ascii="Times New Roman" w:hAnsi="Times New Roman"/>
        </w:rPr>
        <w:t xml:space="preserve"> portföyünü değerlendirdiği Devlet İç Borçlanma senedi veya vadeli mevduat faiz oranlarından yüksek olanının üzerine 1 (bir) puan ilave etmek suretiyle YÜKLENİCİ’ </w:t>
      </w:r>
      <w:proofErr w:type="spellStart"/>
      <w:r w:rsidR="00266D8D" w:rsidRPr="00BA379D">
        <w:rPr>
          <w:rFonts w:ascii="Times New Roman" w:hAnsi="Times New Roman"/>
        </w:rPr>
        <w:t>nin</w:t>
      </w:r>
      <w:proofErr w:type="spellEnd"/>
      <w:r w:rsidR="00266D8D" w:rsidRPr="00BA379D">
        <w:rPr>
          <w:rFonts w:ascii="Times New Roman" w:hAnsi="Times New Roman"/>
        </w:rPr>
        <w:t xml:space="preserve"> kesin teminatından tahsil etme hakkına sahiptir.</w:t>
      </w:r>
    </w:p>
    <w:p w14:paraId="3BD31C5F" w14:textId="77777777" w:rsidR="00FA1AC1" w:rsidRPr="00BA379D" w:rsidRDefault="00890238">
      <w:pPr>
        <w:tabs>
          <w:tab w:val="left" w:pos="142"/>
          <w:tab w:val="left" w:pos="8505"/>
        </w:tabs>
        <w:spacing w:after="1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Bu durumda YÜ</w:t>
      </w:r>
      <w:r w:rsidR="00AB6FDF" w:rsidRPr="00BA379D">
        <w:rPr>
          <w:rFonts w:ascii="Times New Roman" w:eastAsia="Times New Roman" w:hAnsi="Times New Roman" w:cs="Times New Roman"/>
        </w:rPr>
        <w:t xml:space="preserve">KLENİCİ, kesin teminatın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w:t>
      </w:r>
      <w:r w:rsidR="00AB6FDF" w:rsidRPr="00BA379D">
        <w:rPr>
          <w:rFonts w:ascii="Times New Roman" w:eastAsia="Times New Roman" w:hAnsi="Times New Roman" w:cs="Times New Roman"/>
        </w:rPr>
        <w:t>e</w:t>
      </w:r>
      <w:proofErr w:type="spellEnd"/>
      <w:r w:rsidR="00AB6FDF" w:rsidRPr="00BA379D">
        <w:rPr>
          <w:rFonts w:ascii="Times New Roman" w:eastAsia="Times New Roman" w:hAnsi="Times New Roman" w:cs="Times New Roman"/>
        </w:rPr>
        <w:t xml:space="preserve"> tahsil edilen kısmını, </w:t>
      </w:r>
      <w:proofErr w:type="spellStart"/>
      <w:r w:rsidR="00AB6FDF" w:rsidRPr="00BA379D">
        <w:rPr>
          <w:rFonts w:ascii="Times New Roman" w:eastAsia="Times New Roman" w:hAnsi="Times New Roman" w:cs="Times New Roman"/>
        </w:rPr>
        <w:t>İDARE’</w:t>
      </w:r>
      <w:r w:rsidRPr="00BA379D">
        <w:rPr>
          <w:rFonts w:ascii="Times New Roman" w:eastAsia="Times New Roman" w:hAnsi="Times New Roman" w:cs="Times New Roman"/>
        </w:rPr>
        <w:t>ce</w:t>
      </w:r>
      <w:proofErr w:type="spellEnd"/>
      <w:r w:rsidRPr="00BA379D">
        <w:rPr>
          <w:rFonts w:ascii="Times New Roman" w:eastAsia="Times New Roman" w:hAnsi="Times New Roman" w:cs="Times New Roman"/>
        </w:rPr>
        <w:t xml:space="preserve"> tahsil edildiği tarihten itibaren, tahsilâtın yapıldığı tarih hariç </w:t>
      </w:r>
      <w:r w:rsidRPr="00BA379D">
        <w:rPr>
          <w:rFonts w:ascii="Times New Roman" w:eastAsia="Times New Roman" w:hAnsi="Times New Roman" w:cs="Times New Roman"/>
          <w:b/>
        </w:rPr>
        <w:t>15 (</w:t>
      </w:r>
      <w:proofErr w:type="spellStart"/>
      <w:r w:rsidR="00AB6FDF" w:rsidRPr="00BA379D">
        <w:rPr>
          <w:rFonts w:ascii="Times New Roman" w:eastAsia="Times New Roman" w:hAnsi="Times New Roman" w:cs="Times New Roman"/>
          <w:b/>
        </w:rPr>
        <w:t>O</w:t>
      </w:r>
      <w:r w:rsidRPr="00BA379D">
        <w:rPr>
          <w:rFonts w:ascii="Times New Roman" w:eastAsia="Times New Roman" w:hAnsi="Times New Roman" w:cs="Times New Roman"/>
          <w:b/>
        </w:rPr>
        <w:t>nbeş</w:t>
      </w:r>
      <w:proofErr w:type="spellEnd"/>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gün içerisinde İDARE’ ye vermek zorundadır. Aksi halde İDARE, sözleşmeyi feshedebilir. </w:t>
      </w:r>
    </w:p>
    <w:p w14:paraId="2CF4335E" w14:textId="77777777" w:rsidR="00FA1AC1" w:rsidRPr="00BA379D" w:rsidRDefault="00890238">
      <w:pPr>
        <w:tabs>
          <w:tab w:val="left" w:pos="142"/>
          <w:tab w:val="left" w:pos="8505"/>
        </w:tabs>
        <w:spacing w:after="1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Ödeme dilimlerinin gecikmesi nedeniyle uyg</w:t>
      </w:r>
      <w:r w:rsidR="00C4095A" w:rsidRPr="00BA379D">
        <w:rPr>
          <w:rFonts w:ascii="Times New Roman" w:eastAsia="Times New Roman" w:hAnsi="Times New Roman" w:cs="Times New Roman"/>
        </w:rPr>
        <w:t xml:space="preserve">ulanacak faiz tutarları </w:t>
      </w:r>
      <w:r w:rsidR="00FF5343" w:rsidRPr="00BA379D">
        <w:rPr>
          <w:rFonts w:ascii="Times New Roman" w:eastAsia="Times New Roman" w:hAnsi="Times New Roman" w:cs="Times New Roman"/>
        </w:rPr>
        <w:t>A</w:t>
      </w:r>
      <w:r w:rsidRPr="00BA379D">
        <w:rPr>
          <w:rFonts w:ascii="Times New Roman" w:eastAsia="Times New Roman" w:hAnsi="Times New Roman" w:cs="Times New Roman"/>
        </w:rPr>
        <w:t>SKİPTG olarak hesap edilemez.</w:t>
      </w:r>
    </w:p>
    <w:p w14:paraId="2F63623C" w14:textId="0456E16D" w:rsidR="00FA1AC1" w:rsidRPr="002544AF" w:rsidRDefault="00AB6FDF">
      <w:pPr>
        <w:widowControl w:val="0"/>
        <w:tabs>
          <w:tab w:val="left" w:pos="851"/>
          <w:tab w:val="left" w:pos="1776"/>
        </w:tabs>
        <w:spacing w:after="180" w:line="240" w:lineRule="auto"/>
        <w:ind w:left="709"/>
        <w:jc w:val="both"/>
        <w:rPr>
          <w:rFonts w:ascii="Times New Roman" w:eastAsia="Times New Roman" w:hAnsi="Times New Roman" w:cs="Times New Roman"/>
          <w:b/>
          <w:u w:val="single"/>
        </w:rPr>
      </w:pPr>
      <w:r w:rsidRPr="002544AF">
        <w:rPr>
          <w:rFonts w:ascii="Times New Roman" w:eastAsia="Times New Roman" w:hAnsi="Times New Roman" w:cs="Times New Roman"/>
          <w:b/>
          <w:u w:val="single"/>
        </w:rPr>
        <w:t>“</w:t>
      </w:r>
      <w:r w:rsidR="00FF5343" w:rsidRPr="002544AF">
        <w:rPr>
          <w:rFonts w:ascii="Times New Roman" w:eastAsia="Times New Roman" w:hAnsi="Times New Roman" w:cs="Times New Roman"/>
          <w:b/>
          <w:u w:val="single"/>
        </w:rPr>
        <w:t>A</w:t>
      </w:r>
      <w:r w:rsidR="00890238" w:rsidRPr="002544AF">
        <w:rPr>
          <w:rFonts w:ascii="Times New Roman" w:eastAsia="Times New Roman" w:hAnsi="Times New Roman" w:cs="Times New Roman"/>
          <w:b/>
          <w:u w:val="single"/>
        </w:rPr>
        <w:t>SKİPTG” Ödeme Planı:</w:t>
      </w:r>
    </w:p>
    <w:tbl>
      <w:tblPr>
        <w:tblW w:w="0" w:type="auto"/>
        <w:tblInd w:w="817" w:type="dxa"/>
        <w:tblCellMar>
          <w:left w:w="10" w:type="dxa"/>
          <w:right w:w="10" w:type="dxa"/>
        </w:tblCellMar>
        <w:tblLook w:val="0000" w:firstRow="0" w:lastRow="0" w:firstColumn="0" w:lastColumn="0" w:noHBand="0" w:noVBand="0"/>
      </w:tblPr>
      <w:tblGrid>
        <w:gridCol w:w="1544"/>
        <w:gridCol w:w="5169"/>
        <w:gridCol w:w="2241"/>
      </w:tblGrid>
      <w:tr w:rsidR="00BA379D" w:rsidRPr="002544AF" w14:paraId="3F7F350A" w14:textId="77777777" w:rsidTr="00451AB3">
        <w:trPr>
          <w:trHeight w:val="399"/>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C5D69" w14:textId="77777777" w:rsidR="000404C7" w:rsidRPr="002544AF" w:rsidRDefault="000404C7" w:rsidP="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Ödeme</w:t>
            </w:r>
            <w:r w:rsidR="00904BCB" w:rsidRPr="002544AF">
              <w:rPr>
                <w:rFonts w:ascii="Times New Roman" w:hAnsi="Times New Roman"/>
                <w:b/>
                <w:bCs/>
              </w:rPr>
              <w:t xml:space="preserve"> Sıra</w:t>
            </w:r>
            <w:r w:rsidRPr="002544AF">
              <w:rPr>
                <w:rFonts w:ascii="Times New Roman" w:hAnsi="Times New Roman"/>
                <w:b/>
                <w:bCs/>
              </w:rPr>
              <w:t xml:space="preserve"> No</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82ECE" w14:textId="77777777" w:rsidR="000404C7" w:rsidRPr="002544AF" w:rsidRDefault="000404C7">
            <w:pPr>
              <w:spacing w:after="0" w:line="240" w:lineRule="auto"/>
              <w:jc w:val="center"/>
              <w:rPr>
                <w:rFonts w:ascii="Times New Roman" w:eastAsiaTheme="minorHAnsi" w:hAnsi="Times New Roman"/>
                <w:b/>
                <w:bCs/>
              </w:rPr>
            </w:pPr>
            <w:r w:rsidRPr="002544AF">
              <w:rPr>
                <w:rFonts w:ascii="Times New Roman" w:hAnsi="Times New Roman"/>
                <w:b/>
                <w:bCs/>
              </w:rPr>
              <w:t>Ödeme Dilimi Günü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86E60" w14:textId="77777777" w:rsidR="000404C7" w:rsidRPr="002544AF" w:rsidRDefault="000404C7" w:rsidP="00904BCB">
            <w:pPr>
              <w:spacing w:after="0" w:line="240" w:lineRule="auto"/>
              <w:jc w:val="center"/>
              <w:rPr>
                <w:rFonts w:ascii="Times New Roman" w:eastAsiaTheme="minorHAnsi" w:hAnsi="Times New Roman"/>
                <w:b/>
                <w:bCs/>
              </w:rPr>
            </w:pPr>
            <w:r w:rsidRPr="002544AF">
              <w:rPr>
                <w:rFonts w:ascii="Times New Roman" w:hAnsi="Times New Roman"/>
                <w:b/>
                <w:bCs/>
              </w:rPr>
              <w:t>Ödeme Dilimi</w:t>
            </w:r>
            <w:r w:rsidR="00904BCB" w:rsidRPr="002544AF">
              <w:rPr>
                <w:rFonts w:ascii="Times New Roman" w:hAnsi="Times New Roman"/>
                <w:b/>
                <w:bCs/>
              </w:rPr>
              <w:t xml:space="preserve"> </w:t>
            </w:r>
            <w:r w:rsidRPr="002544AF">
              <w:rPr>
                <w:rFonts w:ascii="Times New Roman" w:hAnsi="Times New Roman"/>
                <w:b/>
                <w:bCs/>
              </w:rPr>
              <w:t>Oranı</w:t>
            </w:r>
          </w:p>
        </w:tc>
      </w:tr>
      <w:tr w:rsidR="00BA379D" w:rsidRPr="002544AF" w14:paraId="4C6E6B8A"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28426" w14:textId="77777777" w:rsidR="000404C7" w:rsidRPr="002544AF" w:rsidRDefault="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44C2B" w14:textId="77777777" w:rsidR="000404C7" w:rsidRPr="002544AF" w:rsidRDefault="00451AB3" w:rsidP="00451AB3">
            <w:pPr>
              <w:spacing w:after="0" w:line="240" w:lineRule="auto"/>
              <w:rPr>
                <w:rFonts w:ascii="Times New Roman" w:eastAsiaTheme="minorHAnsi" w:hAnsi="Times New Roman"/>
                <w:b/>
                <w:bCs/>
              </w:rPr>
            </w:pPr>
            <w:r>
              <w:rPr>
                <w:rFonts w:ascii="Times New Roman" w:hAnsi="Times New Roman"/>
                <w:b/>
                <w:bCs/>
              </w:rPr>
              <w:t>Sözleşme İmzasından S</w:t>
            </w:r>
            <w:r w:rsidR="000404C7" w:rsidRPr="002544AF">
              <w:rPr>
                <w:rFonts w:ascii="Times New Roman" w:hAnsi="Times New Roman"/>
                <w:b/>
                <w:bCs/>
              </w:rPr>
              <w:t xml:space="preserve">onra </w:t>
            </w:r>
            <w:r w:rsidR="002544AF">
              <w:rPr>
                <w:rFonts w:ascii="Times New Roman" w:hAnsi="Times New Roman"/>
                <w:b/>
                <w:bCs/>
              </w:rPr>
              <w:t>90</w:t>
            </w:r>
            <w:r w:rsidR="000404C7" w:rsidRPr="002544AF">
              <w:rPr>
                <w:rFonts w:ascii="Times New Roman" w:hAnsi="Times New Roman"/>
                <w:b/>
                <w:bCs/>
              </w:rPr>
              <w:t xml:space="preserve"> (</w:t>
            </w:r>
            <w:r w:rsidR="002544AF">
              <w:rPr>
                <w:rFonts w:ascii="Times New Roman" w:hAnsi="Times New Roman"/>
                <w:b/>
                <w:bCs/>
              </w:rPr>
              <w:t>doksan</w:t>
            </w:r>
            <w:r w:rsidR="000404C7" w:rsidRPr="002544AF">
              <w:rPr>
                <w:rFonts w:ascii="Times New Roman" w:hAnsi="Times New Roman"/>
                <w:b/>
                <w:bCs/>
              </w:rPr>
              <w:t xml:space="preserve">) </w:t>
            </w:r>
            <w:r>
              <w:rPr>
                <w:rFonts w:ascii="Times New Roman" w:hAnsi="Times New Roman"/>
                <w:b/>
                <w:bCs/>
              </w:rPr>
              <w:t>G</w:t>
            </w:r>
            <w:r w:rsidR="000404C7" w:rsidRPr="002544AF">
              <w:rPr>
                <w:rFonts w:ascii="Times New Roman" w:hAnsi="Times New Roman"/>
                <w:b/>
                <w:bCs/>
              </w:rPr>
              <w:t xml:space="preserve">ün </w:t>
            </w:r>
            <w:r>
              <w:rPr>
                <w:rFonts w:ascii="Times New Roman" w:hAnsi="Times New Roman"/>
                <w:b/>
                <w:bCs/>
              </w:rPr>
              <w:t>İ</w:t>
            </w:r>
            <w:r w:rsidR="000404C7" w:rsidRPr="002544AF">
              <w:rPr>
                <w:rFonts w:ascii="Times New Roman" w:hAnsi="Times New Roman"/>
                <w:b/>
                <w:bCs/>
              </w:rPr>
              <w:t>çinde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AE776" w14:textId="77777777" w:rsidR="000404C7" w:rsidRPr="002544AF" w:rsidRDefault="000404C7" w:rsidP="002D515A">
            <w:pPr>
              <w:spacing w:after="0" w:line="240" w:lineRule="auto"/>
              <w:jc w:val="center"/>
              <w:rPr>
                <w:rFonts w:ascii="Times New Roman" w:eastAsiaTheme="minorHAnsi" w:hAnsi="Times New Roman"/>
                <w:b/>
                <w:bCs/>
              </w:rPr>
            </w:pPr>
            <w:proofErr w:type="gramStart"/>
            <w:r w:rsidRPr="002544AF">
              <w:rPr>
                <w:rFonts w:ascii="Times New Roman" w:hAnsi="Times New Roman"/>
                <w:b/>
                <w:bCs/>
              </w:rPr>
              <w:t xml:space="preserve">% </w:t>
            </w:r>
            <w:r w:rsidR="002D515A" w:rsidRPr="002544AF">
              <w:rPr>
                <w:rFonts w:ascii="Times New Roman" w:hAnsi="Times New Roman"/>
                <w:b/>
                <w:bCs/>
              </w:rPr>
              <w:t>5</w:t>
            </w:r>
            <w:proofErr w:type="gramEnd"/>
          </w:p>
        </w:tc>
      </w:tr>
      <w:tr w:rsidR="00BA379D" w:rsidRPr="002544AF" w14:paraId="6DB2E53F"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06686" w14:textId="77777777" w:rsidR="000404C7" w:rsidRPr="002544AF" w:rsidRDefault="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2</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9F0E8" w14:textId="77777777" w:rsidR="000404C7" w:rsidRPr="002544AF" w:rsidRDefault="000404C7" w:rsidP="00451AB3">
            <w:pPr>
              <w:spacing w:after="0" w:line="240" w:lineRule="auto"/>
              <w:rPr>
                <w:rFonts w:ascii="Times New Roman" w:eastAsiaTheme="minorHAnsi" w:hAnsi="Times New Roman"/>
                <w:b/>
                <w:bCs/>
              </w:rPr>
            </w:pPr>
            <w:r w:rsidRPr="002544AF">
              <w:rPr>
                <w:rFonts w:ascii="Times New Roman" w:hAnsi="Times New Roman"/>
                <w:b/>
                <w:bCs/>
              </w:rPr>
              <w:t xml:space="preserve">Yer Teslim Tarihinden Başlayarak </w:t>
            </w:r>
            <w:r w:rsidR="005F68FA" w:rsidRPr="002544AF">
              <w:rPr>
                <w:rFonts w:ascii="Times New Roman" w:hAnsi="Times New Roman"/>
                <w:b/>
                <w:bCs/>
              </w:rPr>
              <w:t>1</w:t>
            </w:r>
            <w:r w:rsidR="00451AB3">
              <w:rPr>
                <w:rFonts w:ascii="Times New Roman" w:hAnsi="Times New Roman"/>
                <w:b/>
                <w:bCs/>
              </w:rPr>
              <w:t>5</w:t>
            </w:r>
            <w:r w:rsidR="005F68FA" w:rsidRPr="002544AF">
              <w:rPr>
                <w:rFonts w:ascii="Times New Roman" w:hAnsi="Times New Roman"/>
                <w:b/>
                <w:bCs/>
              </w:rPr>
              <w:t>0</w:t>
            </w:r>
            <w:r w:rsidR="00545DC0" w:rsidRPr="002544AF">
              <w:rPr>
                <w:rFonts w:ascii="Times New Roman" w:hAnsi="Times New Roman"/>
                <w:b/>
                <w:bCs/>
              </w:rPr>
              <w:t>.</w:t>
            </w:r>
            <w:r w:rsidR="002163A7" w:rsidRPr="002544AF">
              <w:rPr>
                <w:rFonts w:ascii="Times New Roman" w:hAnsi="Times New Roman"/>
                <w:b/>
                <w:bCs/>
              </w:rPr>
              <w:t xml:space="preserve"> </w:t>
            </w:r>
            <w:r w:rsidR="00A42613">
              <w:rPr>
                <w:rFonts w:ascii="Times New Roman" w:hAnsi="Times New Roman"/>
                <w:b/>
                <w:bCs/>
              </w:rPr>
              <w:t>G</w:t>
            </w:r>
            <w:r w:rsidRPr="002544AF">
              <w:rPr>
                <w:rFonts w:ascii="Times New Roman" w:hAnsi="Times New Roman"/>
                <w:b/>
                <w:bCs/>
              </w:rPr>
              <w:t>ünde,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BC009" w14:textId="77777777" w:rsidR="000404C7" w:rsidRPr="002544AF" w:rsidRDefault="000404C7" w:rsidP="007302F4">
            <w:pPr>
              <w:spacing w:after="0" w:line="240" w:lineRule="auto"/>
              <w:jc w:val="center"/>
              <w:rPr>
                <w:rFonts w:ascii="Times New Roman" w:eastAsiaTheme="minorHAnsi" w:hAnsi="Times New Roman"/>
                <w:b/>
                <w:bCs/>
              </w:rPr>
            </w:pPr>
            <w:proofErr w:type="gramStart"/>
            <w:r w:rsidRPr="002544AF">
              <w:rPr>
                <w:rFonts w:ascii="Times New Roman" w:hAnsi="Times New Roman"/>
                <w:b/>
                <w:bCs/>
              </w:rPr>
              <w:t xml:space="preserve">% </w:t>
            </w:r>
            <w:r w:rsidR="002D515A" w:rsidRPr="002544AF">
              <w:rPr>
                <w:rFonts w:ascii="Times New Roman" w:hAnsi="Times New Roman"/>
                <w:b/>
                <w:bCs/>
              </w:rPr>
              <w:t>5</w:t>
            </w:r>
            <w:proofErr w:type="gramEnd"/>
          </w:p>
        </w:tc>
      </w:tr>
      <w:tr w:rsidR="00BA379D" w:rsidRPr="002544AF" w14:paraId="64C7EA2F"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182C6" w14:textId="77777777" w:rsidR="000404C7" w:rsidRPr="002544AF" w:rsidRDefault="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3</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D29429" w14:textId="77777777" w:rsidR="000404C7" w:rsidRPr="002544AF" w:rsidRDefault="000404C7" w:rsidP="005F68FA">
            <w:pPr>
              <w:spacing w:after="0" w:line="240" w:lineRule="auto"/>
              <w:rPr>
                <w:rFonts w:ascii="Times New Roman" w:eastAsiaTheme="minorHAnsi" w:hAnsi="Times New Roman"/>
                <w:b/>
                <w:bCs/>
              </w:rPr>
            </w:pPr>
            <w:r w:rsidRPr="002544AF">
              <w:rPr>
                <w:rFonts w:ascii="Times New Roman" w:hAnsi="Times New Roman"/>
                <w:b/>
                <w:bCs/>
              </w:rPr>
              <w:t xml:space="preserve">Yer Teslim Tarihinden Başlayarak </w:t>
            </w:r>
            <w:r w:rsidR="005F68FA" w:rsidRPr="002544AF">
              <w:rPr>
                <w:rFonts w:ascii="Times New Roman" w:hAnsi="Times New Roman"/>
                <w:b/>
                <w:bCs/>
              </w:rPr>
              <w:t>270</w:t>
            </w:r>
            <w:r w:rsidR="00545DC0" w:rsidRPr="002544AF">
              <w:rPr>
                <w:rFonts w:ascii="Times New Roman" w:hAnsi="Times New Roman"/>
                <w:b/>
                <w:bCs/>
              </w:rPr>
              <w:t xml:space="preserve">. </w:t>
            </w:r>
            <w:r w:rsidR="00A42613">
              <w:rPr>
                <w:rFonts w:ascii="Times New Roman" w:hAnsi="Times New Roman"/>
                <w:b/>
                <w:bCs/>
              </w:rPr>
              <w:t>G</w:t>
            </w:r>
            <w:r w:rsidR="00A42613" w:rsidRPr="002544AF">
              <w:rPr>
                <w:rFonts w:ascii="Times New Roman" w:hAnsi="Times New Roman"/>
                <w:b/>
                <w:bCs/>
              </w:rPr>
              <w:t>ünde</w:t>
            </w:r>
            <w:r w:rsidR="00545DC0" w:rsidRPr="002544AF">
              <w:rPr>
                <w:rFonts w:ascii="Times New Roman" w:hAnsi="Times New Roman"/>
                <w:b/>
                <w:bC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AC583" w14:textId="77777777" w:rsidR="000404C7" w:rsidRPr="002544AF" w:rsidRDefault="000404C7" w:rsidP="00E429CE">
            <w:pPr>
              <w:spacing w:after="0" w:line="240" w:lineRule="auto"/>
              <w:jc w:val="center"/>
              <w:rPr>
                <w:rFonts w:ascii="Times New Roman" w:eastAsiaTheme="minorHAnsi" w:hAnsi="Times New Roman"/>
                <w:b/>
                <w:bCs/>
              </w:rPr>
            </w:pPr>
            <w:proofErr w:type="gramStart"/>
            <w:r w:rsidRPr="002544AF">
              <w:rPr>
                <w:rFonts w:ascii="Times New Roman" w:hAnsi="Times New Roman"/>
                <w:b/>
                <w:bCs/>
              </w:rPr>
              <w:t xml:space="preserve">% </w:t>
            </w:r>
            <w:r w:rsidR="00E429CE" w:rsidRPr="002544AF">
              <w:rPr>
                <w:rFonts w:ascii="Times New Roman" w:hAnsi="Times New Roman"/>
                <w:b/>
                <w:bCs/>
              </w:rPr>
              <w:t>15</w:t>
            </w:r>
            <w:proofErr w:type="gramEnd"/>
          </w:p>
        </w:tc>
      </w:tr>
      <w:tr w:rsidR="00BA379D" w:rsidRPr="002544AF" w14:paraId="24463EE0"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004BC" w14:textId="77777777" w:rsidR="000404C7" w:rsidRPr="002544AF" w:rsidRDefault="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4</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27D35" w14:textId="77777777" w:rsidR="000404C7" w:rsidRPr="002544AF" w:rsidRDefault="000404C7" w:rsidP="005F68FA">
            <w:pPr>
              <w:spacing w:after="0" w:line="240" w:lineRule="auto"/>
              <w:rPr>
                <w:rFonts w:ascii="Times New Roman" w:eastAsiaTheme="minorHAnsi" w:hAnsi="Times New Roman"/>
                <w:b/>
                <w:bCs/>
              </w:rPr>
            </w:pPr>
            <w:r w:rsidRPr="002544AF">
              <w:rPr>
                <w:rFonts w:ascii="Times New Roman" w:hAnsi="Times New Roman"/>
                <w:b/>
                <w:bCs/>
              </w:rPr>
              <w:t xml:space="preserve">Yer Teslim Tarihinden Başlayarak </w:t>
            </w:r>
            <w:r w:rsidR="005F68FA" w:rsidRPr="002544AF">
              <w:rPr>
                <w:rFonts w:ascii="Times New Roman" w:hAnsi="Times New Roman"/>
                <w:b/>
                <w:bCs/>
              </w:rPr>
              <w:t>420</w:t>
            </w:r>
            <w:r w:rsidR="00545DC0" w:rsidRPr="002544AF">
              <w:rPr>
                <w:rFonts w:ascii="Times New Roman" w:hAnsi="Times New Roman"/>
                <w:b/>
                <w:bCs/>
              </w:rPr>
              <w:t xml:space="preserve">. </w:t>
            </w:r>
            <w:r w:rsidR="00A42613">
              <w:rPr>
                <w:rFonts w:ascii="Times New Roman" w:hAnsi="Times New Roman"/>
                <w:b/>
                <w:bCs/>
              </w:rPr>
              <w:t>G</w:t>
            </w:r>
            <w:r w:rsidR="00A42613" w:rsidRPr="002544AF">
              <w:rPr>
                <w:rFonts w:ascii="Times New Roman" w:hAnsi="Times New Roman"/>
                <w:b/>
                <w:bCs/>
              </w:rPr>
              <w:t>ünde</w:t>
            </w:r>
            <w:r w:rsidR="00545DC0" w:rsidRPr="002544AF">
              <w:rPr>
                <w:rFonts w:ascii="Times New Roman" w:hAnsi="Times New Roman"/>
                <w:b/>
                <w:bC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A3D16" w14:textId="77777777" w:rsidR="000404C7" w:rsidRPr="002544AF" w:rsidRDefault="000404C7" w:rsidP="007302F4">
            <w:pPr>
              <w:spacing w:after="0" w:line="240" w:lineRule="auto"/>
              <w:jc w:val="center"/>
              <w:rPr>
                <w:rFonts w:ascii="Times New Roman" w:eastAsiaTheme="minorHAnsi" w:hAnsi="Times New Roman"/>
                <w:b/>
                <w:bCs/>
              </w:rPr>
            </w:pPr>
            <w:proofErr w:type="gramStart"/>
            <w:r w:rsidRPr="002544AF">
              <w:rPr>
                <w:rFonts w:ascii="Times New Roman" w:hAnsi="Times New Roman"/>
                <w:b/>
                <w:bCs/>
              </w:rPr>
              <w:t xml:space="preserve">% </w:t>
            </w:r>
            <w:r w:rsidR="00E429CE" w:rsidRPr="002544AF">
              <w:rPr>
                <w:rFonts w:ascii="Times New Roman" w:hAnsi="Times New Roman"/>
                <w:b/>
                <w:bCs/>
              </w:rPr>
              <w:t>2</w:t>
            </w:r>
            <w:r w:rsidR="002D515A" w:rsidRPr="002544AF">
              <w:rPr>
                <w:rFonts w:ascii="Times New Roman" w:hAnsi="Times New Roman"/>
                <w:b/>
                <w:bCs/>
              </w:rPr>
              <w:t>0</w:t>
            </w:r>
            <w:proofErr w:type="gramEnd"/>
          </w:p>
        </w:tc>
      </w:tr>
      <w:tr w:rsidR="00BA379D" w:rsidRPr="002544AF" w14:paraId="40BF2C12"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6CE99" w14:textId="77777777" w:rsidR="000404C7" w:rsidRPr="002544AF" w:rsidRDefault="00904BCB">
            <w:pPr>
              <w:spacing w:after="0" w:line="240" w:lineRule="auto"/>
              <w:ind w:left="-116" w:right="-108"/>
              <w:jc w:val="center"/>
              <w:rPr>
                <w:rFonts w:ascii="Times New Roman" w:eastAsiaTheme="minorHAnsi" w:hAnsi="Times New Roman"/>
                <w:b/>
                <w:bCs/>
              </w:rPr>
            </w:pPr>
            <w:r w:rsidRPr="002544AF">
              <w:rPr>
                <w:rFonts w:ascii="Times New Roman" w:hAnsi="Times New Roman"/>
                <w:b/>
                <w:bCs/>
              </w:rPr>
              <w:t>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09866" w14:textId="77777777" w:rsidR="000404C7" w:rsidRPr="002544AF" w:rsidRDefault="000404C7" w:rsidP="005F68FA">
            <w:pPr>
              <w:spacing w:after="0" w:line="240" w:lineRule="auto"/>
              <w:rPr>
                <w:rFonts w:ascii="Times New Roman" w:eastAsiaTheme="minorHAnsi" w:hAnsi="Times New Roman"/>
                <w:b/>
                <w:bCs/>
              </w:rPr>
            </w:pPr>
            <w:r w:rsidRPr="002544AF">
              <w:rPr>
                <w:rFonts w:ascii="Times New Roman" w:hAnsi="Times New Roman"/>
                <w:b/>
                <w:bCs/>
              </w:rPr>
              <w:t xml:space="preserve">Yer Teslim Tarihinden Başlayarak </w:t>
            </w:r>
            <w:r w:rsidR="005F68FA" w:rsidRPr="002544AF">
              <w:rPr>
                <w:rFonts w:ascii="Times New Roman" w:hAnsi="Times New Roman"/>
                <w:b/>
                <w:bCs/>
              </w:rPr>
              <w:t>570</w:t>
            </w:r>
            <w:r w:rsidR="00545DC0" w:rsidRPr="002544AF">
              <w:rPr>
                <w:rFonts w:ascii="Times New Roman" w:hAnsi="Times New Roman"/>
                <w:b/>
                <w:bCs/>
              </w:rPr>
              <w:t xml:space="preserve">. </w:t>
            </w:r>
            <w:r w:rsidR="00A42613">
              <w:rPr>
                <w:rFonts w:ascii="Times New Roman" w:hAnsi="Times New Roman"/>
                <w:b/>
                <w:bCs/>
              </w:rPr>
              <w:t>G</w:t>
            </w:r>
            <w:r w:rsidR="00A42613" w:rsidRPr="002544AF">
              <w:rPr>
                <w:rFonts w:ascii="Times New Roman" w:hAnsi="Times New Roman"/>
                <w:b/>
                <w:bCs/>
              </w:rPr>
              <w:t>ünde</w:t>
            </w:r>
            <w:r w:rsidR="00545DC0" w:rsidRPr="002544AF">
              <w:rPr>
                <w:rFonts w:ascii="Times New Roman" w:hAnsi="Times New Roman"/>
                <w:b/>
                <w:bC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37293" w14:textId="77777777" w:rsidR="000404C7" w:rsidRPr="002544AF" w:rsidRDefault="000404C7" w:rsidP="00E429CE">
            <w:pPr>
              <w:spacing w:after="0" w:line="240" w:lineRule="auto"/>
              <w:jc w:val="center"/>
              <w:rPr>
                <w:rFonts w:ascii="Times New Roman" w:eastAsiaTheme="minorHAnsi" w:hAnsi="Times New Roman"/>
                <w:b/>
                <w:bCs/>
              </w:rPr>
            </w:pPr>
            <w:proofErr w:type="gramStart"/>
            <w:r w:rsidRPr="002544AF">
              <w:rPr>
                <w:rFonts w:ascii="Times New Roman" w:hAnsi="Times New Roman"/>
                <w:b/>
                <w:bCs/>
              </w:rPr>
              <w:t xml:space="preserve">% </w:t>
            </w:r>
            <w:r w:rsidR="002D515A" w:rsidRPr="002544AF">
              <w:rPr>
                <w:rFonts w:ascii="Times New Roman" w:hAnsi="Times New Roman"/>
                <w:b/>
                <w:bCs/>
              </w:rPr>
              <w:t>25</w:t>
            </w:r>
            <w:proofErr w:type="gramEnd"/>
          </w:p>
        </w:tc>
      </w:tr>
      <w:tr w:rsidR="002D515A" w:rsidRPr="00BA379D" w14:paraId="0528C051" w14:textId="77777777" w:rsidTr="00451AB3">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A9100" w14:textId="77777777" w:rsidR="002D515A" w:rsidRPr="002544AF" w:rsidRDefault="002D515A" w:rsidP="002D515A">
            <w:pPr>
              <w:spacing w:after="0" w:line="240" w:lineRule="auto"/>
              <w:ind w:left="-116" w:right="-108"/>
              <w:jc w:val="center"/>
              <w:rPr>
                <w:rFonts w:ascii="Times New Roman" w:eastAsiaTheme="minorHAnsi" w:hAnsi="Times New Roman"/>
                <w:b/>
                <w:bCs/>
              </w:rPr>
            </w:pPr>
            <w:r w:rsidRPr="002544AF">
              <w:rPr>
                <w:rFonts w:ascii="Times New Roman" w:hAnsi="Times New Roman"/>
                <w:b/>
                <w:bCs/>
              </w:rPr>
              <w:t>6</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9540B" w14:textId="77777777" w:rsidR="002D515A" w:rsidRPr="002544AF" w:rsidRDefault="002D515A" w:rsidP="002D515A">
            <w:pPr>
              <w:spacing w:after="0" w:line="240" w:lineRule="auto"/>
              <w:rPr>
                <w:rFonts w:ascii="Times New Roman" w:eastAsiaTheme="minorHAnsi" w:hAnsi="Times New Roman"/>
                <w:b/>
                <w:bCs/>
              </w:rPr>
            </w:pPr>
            <w:r w:rsidRPr="002544AF">
              <w:rPr>
                <w:rFonts w:ascii="Times New Roman" w:hAnsi="Times New Roman"/>
                <w:b/>
                <w:bCs/>
              </w:rPr>
              <w:t xml:space="preserve">Yer Teslim Tarihinden Başlayarak 720. </w:t>
            </w:r>
            <w:r w:rsidR="00A42613">
              <w:rPr>
                <w:rFonts w:ascii="Times New Roman" w:hAnsi="Times New Roman"/>
                <w:b/>
                <w:bCs/>
              </w:rPr>
              <w:t>G</w:t>
            </w:r>
            <w:r w:rsidR="00A42613" w:rsidRPr="002544AF">
              <w:rPr>
                <w:rFonts w:ascii="Times New Roman" w:hAnsi="Times New Roman"/>
                <w:b/>
                <w:bCs/>
              </w:rPr>
              <w:t>ünde</w:t>
            </w:r>
            <w:r w:rsidRPr="002544AF">
              <w:rPr>
                <w:rFonts w:ascii="Times New Roman" w:hAnsi="Times New Roman"/>
                <w:b/>
                <w:bC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9CF77" w14:textId="77777777" w:rsidR="002D515A" w:rsidRPr="00BA379D" w:rsidRDefault="002D515A" w:rsidP="002D515A">
            <w:pPr>
              <w:spacing w:after="0" w:line="240" w:lineRule="auto"/>
              <w:jc w:val="center"/>
              <w:rPr>
                <w:rFonts w:ascii="Times New Roman" w:eastAsiaTheme="minorHAnsi" w:hAnsi="Times New Roman"/>
                <w:b/>
                <w:bCs/>
              </w:rPr>
            </w:pPr>
            <w:proofErr w:type="gramStart"/>
            <w:r w:rsidRPr="002544AF">
              <w:rPr>
                <w:rFonts w:ascii="Times New Roman" w:hAnsi="Times New Roman"/>
                <w:b/>
                <w:bCs/>
              </w:rPr>
              <w:t>% 30</w:t>
            </w:r>
            <w:proofErr w:type="gramEnd"/>
          </w:p>
        </w:tc>
      </w:tr>
    </w:tbl>
    <w:p w14:paraId="0766A87A" w14:textId="77777777" w:rsidR="00FA1AC1" w:rsidRPr="00BA379D" w:rsidRDefault="009314B6">
      <w:pPr>
        <w:tabs>
          <w:tab w:val="left" w:pos="8505"/>
        </w:tabs>
        <w:spacing w:before="180" w:after="180" w:line="240" w:lineRule="auto"/>
        <w:ind w:left="709" w:hanging="21"/>
        <w:jc w:val="both"/>
        <w:rPr>
          <w:rFonts w:ascii="Times New Roman" w:eastAsia="Times New Roman" w:hAnsi="Times New Roman" w:cs="Times New Roman"/>
          <w:i/>
        </w:rPr>
      </w:pPr>
      <w:r w:rsidRPr="00BA379D">
        <w:rPr>
          <w:rFonts w:ascii="Times New Roman" w:hAnsi="Times New Roman"/>
          <w:i/>
          <w:iCs/>
        </w:rPr>
        <w:t xml:space="preserve">Sözleşme imzasından sonra YÜKLENİCİ tarafından </w:t>
      </w:r>
      <w:proofErr w:type="spellStart"/>
      <w:r w:rsidRPr="00BA379D">
        <w:rPr>
          <w:rFonts w:ascii="Times New Roman" w:hAnsi="Times New Roman"/>
          <w:i/>
          <w:iCs/>
        </w:rPr>
        <w:t>İDARE’nin</w:t>
      </w:r>
      <w:proofErr w:type="spellEnd"/>
      <w:r w:rsidR="00890238" w:rsidRPr="00BA379D">
        <w:rPr>
          <w:rFonts w:ascii="Times New Roman" w:eastAsia="Times New Roman" w:hAnsi="Times New Roman" w:cs="Times New Roman"/>
          <w:i/>
        </w:rPr>
        <w:t xml:space="preserve"> banka hesabına yatırılacak olan 1.ödeme dilimi tutarı, bağımsız bölüm satışlarına başlanılm</w:t>
      </w:r>
      <w:r w:rsidR="00B31B11" w:rsidRPr="00BA379D">
        <w:rPr>
          <w:rFonts w:ascii="Times New Roman" w:eastAsia="Times New Roman" w:hAnsi="Times New Roman" w:cs="Times New Roman"/>
          <w:i/>
        </w:rPr>
        <w:t xml:space="preserve">asından sonra </w:t>
      </w:r>
      <w:r w:rsidR="00FF5343" w:rsidRPr="00BA379D">
        <w:rPr>
          <w:rFonts w:ascii="Times New Roman" w:eastAsia="Times New Roman" w:hAnsi="Times New Roman" w:cs="Times New Roman"/>
          <w:i/>
        </w:rPr>
        <w:t xml:space="preserve">BHTG </w:t>
      </w:r>
      <w:proofErr w:type="spellStart"/>
      <w:r w:rsidR="00FF5343" w:rsidRPr="00BA379D">
        <w:rPr>
          <w:rFonts w:ascii="Times New Roman" w:eastAsia="Times New Roman" w:hAnsi="Times New Roman" w:cs="Times New Roman"/>
          <w:i/>
        </w:rPr>
        <w:t>içersindeki</w:t>
      </w:r>
      <w:proofErr w:type="spellEnd"/>
      <w:r w:rsidR="00FF5343" w:rsidRPr="00BA379D">
        <w:rPr>
          <w:rFonts w:ascii="Times New Roman" w:eastAsia="Times New Roman" w:hAnsi="Times New Roman" w:cs="Times New Roman"/>
          <w:i/>
        </w:rPr>
        <w:t xml:space="preserve"> </w:t>
      </w:r>
      <w:proofErr w:type="spellStart"/>
      <w:r w:rsidR="00FF5343" w:rsidRPr="00BA379D">
        <w:rPr>
          <w:rFonts w:ascii="Times New Roman" w:eastAsia="Times New Roman" w:hAnsi="Times New Roman" w:cs="Times New Roman"/>
          <w:i/>
        </w:rPr>
        <w:t>A</w:t>
      </w:r>
      <w:r w:rsidR="00890238" w:rsidRPr="00BA379D">
        <w:rPr>
          <w:rFonts w:ascii="Times New Roman" w:eastAsia="Times New Roman" w:hAnsi="Times New Roman" w:cs="Times New Roman"/>
          <w:i/>
        </w:rPr>
        <w:t>SKİPTG’</w:t>
      </w:r>
      <w:r w:rsidR="00AB6FDF" w:rsidRPr="00BA379D">
        <w:rPr>
          <w:rFonts w:ascii="Times New Roman" w:eastAsia="Times New Roman" w:hAnsi="Times New Roman" w:cs="Times New Roman"/>
          <w:i/>
        </w:rPr>
        <w:t>den</w:t>
      </w:r>
      <w:proofErr w:type="spellEnd"/>
      <w:r w:rsidR="00AB6FDF" w:rsidRPr="00BA379D">
        <w:rPr>
          <w:rFonts w:ascii="Times New Roman" w:eastAsia="Times New Roman" w:hAnsi="Times New Roman" w:cs="Times New Roman"/>
          <w:i/>
        </w:rPr>
        <w:t xml:space="preserve"> mahsup edilerek </w:t>
      </w:r>
      <w:proofErr w:type="spellStart"/>
      <w:r w:rsidR="00AB6FDF" w:rsidRPr="00BA379D">
        <w:rPr>
          <w:rFonts w:ascii="Times New Roman" w:eastAsia="Times New Roman" w:hAnsi="Times New Roman" w:cs="Times New Roman"/>
          <w:i/>
        </w:rPr>
        <w:t>YÜKLENİCİ’</w:t>
      </w:r>
      <w:r w:rsidR="00890238" w:rsidRPr="00BA379D">
        <w:rPr>
          <w:rFonts w:ascii="Times New Roman" w:eastAsia="Times New Roman" w:hAnsi="Times New Roman" w:cs="Times New Roman"/>
          <w:i/>
        </w:rPr>
        <w:t>ye</w:t>
      </w:r>
      <w:proofErr w:type="spellEnd"/>
      <w:r w:rsidR="00890238" w:rsidRPr="00BA379D">
        <w:rPr>
          <w:rFonts w:ascii="Times New Roman" w:eastAsia="Times New Roman" w:hAnsi="Times New Roman" w:cs="Times New Roman"/>
          <w:i/>
        </w:rPr>
        <w:t xml:space="preserve"> iade edilecektir. 1.öd</w:t>
      </w:r>
      <w:r w:rsidR="002264CD" w:rsidRPr="00BA379D">
        <w:rPr>
          <w:rFonts w:ascii="Times New Roman" w:eastAsia="Times New Roman" w:hAnsi="Times New Roman" w:cs="Times New Roman"/>
          <w:i/>
        </w:rPr>
        <w:t xml:space="preserve">eme dilimi tutarının </w:t>
      </w:r>
      <w:proofErr w:type="spellStart"/>
      <w:r w:rsidR="002264CD" w:rsidRPr="00BA379D">
        <w:rPr>
          <w:rFonts w:ascii="Times New Roman" w:eastAsia="Times New Roman" w:hAnsi="Times New Roman" w:cs="Times New Roman"/>
          <w:i/>
        </w:rPr>
        <w:t>YÜKLENİCİ’</w:t>
      </w:r>
      <w:r w:rsidR="00890238" w:rsidRPr="00BA379D">
        <w:rPr>
          <w:rFonts w:ascii="Times New Roman" w:eastAsia="Times New Roman" w:hAnsi="Times New Roman" w:cs="Times New Roman"/>
          <w:i/>
        </w:rPr>
        <w:t>ye</w:t>
      </w:r>
      <w:proofErr w:type="spellEnd"/>
      <w:r w:rsidR="00890238" w:rsidRPr="00BA379D">
        <w:rPr>
          <w:rFonts w:ascii="Times New Roman" w:eastAsia="Times New Roman" w:hAnsi="Times New Roman" w:cs="Times New Roman"/>
          <w:i/>
        </w:rPr>
        <w:t xml:space="preserve"> iadesi, ilk </w:t>
      </w:r>
      <w:proofErr w:type="spellStart"/>
      <w:r w:rsidR="00890238" w:rsidRPr="00BA379D">
        <w:rPr>
          <w:rFonts w:ascii="Times New Roman" w:eastAsia="Times New Roman" w:hAnsi="Times New Roman" w:cs="Times New Roman"/>
          <w:i/>
        </w:rPr>
        <w:t>İİD</w:t>
      </w:r>
      <w:r w:rsidR="002264CD" w:rsidRPr="00BA379D">
        <w:rPr>
          <w:rFonts w:ascii="Times New Roman" w:eastAsia="Times New Roman" w:hAnsi="Times New Roman" w:cs="Times New Roman"/>
          <w:i/>
        </w:rPr>
        <w:t>TT’</w:t>
      </w:r>
      <w:r w:rsidR="00AB6FDF" w:rsidRPr="00BA379D">
        <w:rPr>
          <w:rFonts w:ascii="Times New Roman" w:eastAsia="Times New Roman" w:hAnsi="Times New Roman" w:cs="Times New Roman"/>
          <w:i/>
        </w:rPr>
        <w:t>ndan</w:t>
      </w:r>
      <w:proofErr w:type="spellEnd"/>
      <w:r w:rsidR="00AB6FDF" w:rsidRPr="00BA379D">
        <w:rPr>
          <w:rFonts w:ascii="Times New Roman" w:eastAsia="Times New Roman" w:hAnsi="Times New Roman" w:cs="Times New Roman"/>
          <w:i/>
        </w:rPr>
        <w:t xml:space="preserve"> başlamak üzere, </w:t>
      </w:r>
      <w:proofErr w:type="spellStart"/>
      <w:r w:rsidR="00AB6FDF" w:rsidRPr="00BA379D">
        <w:rPr>
          <w:rFonts w:ascii="Times New Roman" w:eastAsia="Times New Roman" w:hAnsi="Times New Roman" w:cs="Times New Roman"/>
          <w:i/>
        </w:rPr>
        <w:t>İİDTT’ları</w:t>
      </w:r>
      <w:proofErr w:type="spellEnd"/>
      <w:r w:rsidR="00AB6FDF" w:rsidRPr="00BA379D">
        <w:rPr>
          <w:rFonts w:ascii="Times New Roman" w:eastAsia="Times New Roman" w:hAnsi="Times New Roman" w:cs="Times New Roman"/>
          <w:i/>
        </w:rPr>
        <w:t xml:space="preserve"> ile “</w:t>
      </w:r>
      <w:r w:rsidR="00890238" w:rsidRPr="00BA379D">
        <w:rPr>
          <w:rFonts w:ascii="Times New Roman" w:eastAsia="Times New Roman" w:hAnsi="Times New Roman" w:cs="Times New Roman"/>
          <w:i/>
        </w:rPr>
        <w:t xml:space="preserve">Taahhüt Konusu İşlerin Genel </w:t>
      </w:r>
      <w:proofErr w:type="spellStart"/>
      <w:r w:rsidR="00890238" w:rsidRPr="00BA379D">
        <w:rPr>
          <w:rFonts w:ascii="Times New Roman" w:eastAsia="Times New Roman" w:hAnsi="Times New Roman" w:cs="Times New Roman"/>
          <w:i/>
        </w:rPr>
        <w:t>Pursantaj</w:t>
      </w:r>
      <w:proofErr w:type="spellEnd"/>
      <w:r w:rsidR="00890238" w:rsidRPr="00BA379D">
        <w:rPr>
          <w:rFonts w:ascii="Times New Roman" w:eastAsia="Times New Roman" w:hAnsi="Times New Roman" w:cs="Times New Roman"/>
          <w:i/>
        </w:rPr>
        <w:t xml:space="preserve"> Oranları</w:t>
      </w:r>
      <w:r w:rsidR="00890238" w:rsidRPr="00BA379D">
        <w:rPr>
          <w:rFonts w:ascii="Times New Roman" w:eastAsia="Times New Roman" w:hAnsi="Times New Roman" w:cs="Times New Roman"/>
          <w:b/>
          <w:i/>
        </w:rPr>
        <w:t xml:space="preserve"> </w:t>
      </w:r>
      <w:r w:rsidR="00890238" w:rsidRPr="00BA379D">
        <w:rPr>
          <w:rFonts w:ascii="Times New Roman" w:eastAsia="Times New Roman" w:hAnsi="Times New Roman" w:cs="Times New Roman"/>
          <w:i/>
        </w:rPr>
        <w:t xml:space="preserve">”listesindeki “ Toplam Genel </w:t>
      </w:r>
      <w:proofErr w:type="spellStart"/>
      <w:r w:rsidR="00890238" w:rsidRPr="00BA379D">
        <w:rPr>
          <w:rFonts w:ascii="Times New Roman" w:eastAsia="Times New Roman" w:hAnsi="Times New Roman" w:cs="Times New Roman"/>
          <w:i/>
        </w:rPr>
        <w:t>Pursantaj</w:t>
      </w:r>
      <w:proofErr w:type="spellEnd"/>
      <w:r w:rsidR="00890238" w:rsidRPr="00BA379D">
        <w:rPr>
          <w:rFonts w:ascii="Times New Roman" w:eastAsia="Times New Roman" w:hAnsi="Times New Roman" w:cs="Times New Roman"/>
          <w:i/>
        </w:rPr>
        <w:t xml:space="preserve"> </w:t>
      </w:r>
      <w:proofErr w:type="spellStart"/>
      <w:r w:rsidR="00890238" w:rsidRPr="00BA379D">
        <w:rPr>
          <w:rFonts w:ascii="Times New Roman" w:eastAsia="Times New Roman" w:hAnsi="Times New Roman" w:cs="Times New Roman"/>
          <w:i/>
        </w:rPr>
        <w:t>Oranı</w:t>
      </w:r>
      <w:r w:rsidR="00AB6FDF" w:rsidRPr="00BA379D">
        <w:rPr>
          <w:rFonts w:ascii="Times New Roman" w:eastAsia="Times New Roman" w:hAnsi="Times New Roman" w:cs="Times New Roman"/>
          <w:i/>
        </w:rPr>
        <w:t>”</w:t>
      </w:r>
      <w:r w:rsidR="00890238" w:rsidRPr="00BA379D">
        <w:rPr>
          <w:rFonts w:ascii="Times New Roman" w:eastAsia="Times New Roman" w:hAnsi="Times New Roman" w:cs="Times New Roman"/>
          <w:i/>
        </w:rPr>
        <w:t>na</w:t>
      </w:r>
      <w:proofErr w:type="spellEnd"/>
      <w:r w:rsidR="00890238" w:rsidRPr="00BA379D">
        <w:rPr>
          <w:rFonts w:ascii="Times New Roman" w:eastAsia="Times New Roman" w:hAnsi="Times New Roman" w:cs="Times New Roman"/>
          <w:i/>
        </w:rPr>
        <w:t xml:space="preserve"> göre,</w:t>
      </w:r>
      <w:r w:rsidR="00890238" w:rsidRPr="00BA379D">
        <w:rPr>
          <w:rFonts w:ascii="Times New Roman" w:eastAsia="Times New Roman" w:hAnsi="Times New Roman" w:cs="Times New Roman"/>
          <w:b/>
        </w:rPr>
        <w:t xml:space="preserve"> </w:t>
      </w:r>
      <w:r w:rsidR="00890238" w:rsidRPr="00BA379D">
        <w:rPr>
          <w:rFonts w:ascii="Times New Roman" w:eastAsia="Times New Roman" w:hAnsi="Times New Roman" w:cs="Times New Roman"/>
          <w:i/>
        </w:rPr>
        <w:t>bu 1.ödeme dilimi tutarının tamamı iade edilene kadar yapılacaktır.</w:t>
      </w:r>
    </w:p>
    <w:p w14:paraId="0859FF44" w14:textId="77777777" w:rsidR="00FA1AC1" w:rsidRPr="00BA379D" w:rsidRDefault="00890238">
      <w:pPr>
        <w:tabs>
          <w:tab w:val="left" w:pos="8505"/>
        </w:tabs>
        <w:spacing w:after="180" w:line="240" w:lineRule="auto"/>
        <w:ind w:left="709" w:hanging="21"/>
        <w:jc w:val="both"/>
        <w:rPr>
          <w:rFonts w:ascii="Times New Roman" w:eastAsia="Times New Roman" w:hAnsi="Times New Roman" w:cs="Times New Roman"/>
          <w:i/>
        </w:rPr>
      </w:pPr>
      <w:r w:rsidRPr="00BA379D">
        <w:rPr>
          <w:rFonts w:ascii="Times New Roman" w:eastAsia="Times New Roman" w:hAnsi="Times New Roman" w:cs="Times New Roman"/>
          <w:i/>
        </w:rPr>
        <w:t>İade edilecek olan 1.ödeme dili</w:t>
      </w:r>
      <w:r w:rsidR="002264CD" w:rsidRPr="00BA379D">
        <w:rPr>
          <w:rFonts w:ascii="Times New Roman" w:eastAsia="Times New Roman" w:hAnsi="Times New Roman" w:cs="Times New Roman"/>
          <w:i/>
        </w:rPr>
        <w:t xml:space="preserve">mi tutarının tamamı, </w:t>
      </w:r>
      <w:proofErr w:type="spellStart"/>
      <w:r w:rsidR="002264CD" w:rsidRPr="00BA379D">
        <w:rPr>
          <w:rFonts w:ascii="Times New Roman" w:eastAsia="Times New Roman" w:hAnsi="Times New Roman" w:cs="Times New Roman"/>
          <w:i/>
        </w:rPr>
        <w:t>YÜKLENİCİ’nin</w:t>
      </w:r>
      <w:proofErr w:type="spellEnd"/>
      <w:r w:rsidR="002264CD" w:rsidRPr="00BA379D">
        <w:rPr>
          <w:rFonts w:ascii="Times New Roman" w:eastAsia="Times New Roman" w:hAnsi="Times New Roman" w:cs="Times New Roman"/>
          <w:i/>
        </w:rPr>
        <w:t xml:space="preserve"> talebi ve </w:t>
      </w:r>
      <w:proofErr w:type="spellStart"/>
      <w:r w:rsidR="002264CD" w:rsidRPr="00BA379D">
        <w:rPr>
          <w:rFonts w:ascii="Times New Roman" w:eastAsia="Times New Roman" w:hAnsi="Times New Roman" w:cs="Times New Roman"/>
          <w:i/>
        </w:rPr>
        <w:t>İDARE’</w:t>
      </w:r>
      <w:r w:rsidRPr="00BA379D">
        <w:rPr>
          <w:rFonts w:ascii="Times New Roman" w:eastAsia="Times New Roman" w:hAnsi="Times New Roman" w:cs="Times New Roman"/>
          <w:i/>
        </w:rPr>
        <w:t>ninde</w:t>
      </w:r>
      <w:proofErr w:type="spellEnd"/>
      <w:r w:rsidRPr="00BA379D">
        <w:rPr>
          <w:rFonts w:ascii="Times New Roman" w:eastAsia="Times New Roman" w:hAnsi="Times New Roman" w:cs="Times New Roman"/>
          <w:i/>
        </w:rPr>
        <w:t xml:space="preserve"> uyg</w:t>
      </w:r>
      <w:r w:rsidR="002264CD" w:rsidRPr="00BA379D">
        <w:rPr>
          <w:rFonts w:ascii="Times New Roman" w:eastAsia="Times New Roman" w:hAnsi="Times New Roman" w:cs="Times New Roman"/>
          <w:i/>
        </w:rPr>
        <w:t xml:space="preserve">un bulması şartı ile </w:t>
      </w:r>
      <w:proofErr w:type="spellStart"/>
      <w:r w:rsidR="002264CD" w:rsidRPr="00BA379D">
        <w:rPr>
          <w:rFonts w:ascii="Times New Roman" w:eastAsia="Times New Roman" w:hAnsi="Times New Roman" w:cs="Times New Roman"/>
          <w:i/>
        </w:rPr>
        <w:t>YÜKLENİCİ’</w:t>
      </w:r>
      <w:r w:rsidRPr="00BA379D">
        <w:rPr>
          <w:rFonts w:ascii="Times New Roman" w:eastAsia="Times New Roman" w:hAnsi="Times New Roman" w:cs="Times New Roman"/>
          <w:i/>
        </w:rPr>
        <w:t>nin</w:t>
      </w:r>
      <w:proofErr w:type="spellEnd"/>
      <w:r w:rsidRPr="00BA379D">
        <w:rPr>
          <w:rFonts w:ascii="Times New Roman" w:eastAsia="Times New Roman" w:hAnsi="Times New Roman" w:cs="Times New Roman"/>
          <w:i/>
        </w:rPr>
        <w:t xml:space="preserve"> sözleşmenin </w:t>
      </w:r>
      <w:r w:rsidRPr="00BA379D">
        <w:rPr>
          <w:rFonts w:ascii="Times New Roman" w:eastAsia="Times New Roman" w:hAnsi="Times New Roman" w:cs="Times New Roman"/>
          <w:b/>
          <w:i/>
        </w:rPr>
        <w:t>8.</w:t>
      </w:r>
      <w:r w:rsidRPr="00BA379D">
        <w:rPr>
          <w:rFonts w:ascii="Times New Roman" w:eastAsia="Times New Roman" w:hAnsi="Times New Roman" w:cs="Times New Roman"/>
          <w:i/>
        </w:rPr>
        <w:t xml:space="preserve">maddesinde belirtildiği şekilde düzenlenen banka teminat mektubunu İDARE' ye vermesi karşılığında bir defada YÜKLENİCİ’ ye verilebilir. </w:t>
      </w:r>
    </w:p>
    <w:p w14:paraId="7C81BA6D" w14:textId="4FF0FAC8" w:rsidR="00266963" w:rsidRPr="00F31B34" w:rsidRDefault="00890238" w:rsidP="00F31B34">
      <w:pPr>
        <w:tabs>
          <w:tab w:val="left" w:pos="709"/>
          <w:tab w:val="left" w:pos="8505"/>
        </w:tabs>
        <w:spacing w:after="180" w:line="240" w:lineRule="auto"/>
        <w:ind w:left="709" w:hanging="21"/>
        <w:jc w:val="both"/>
        <w:rPr>
          <w:rFonts w:ascii="Times New Roman" w:eastAsia="Times New Roman" w:hAnsi="Times New Roman" w:cs="Times New Roman"/>
          <w:i/>
        </w:rPr>
      </w:pPr>
      <w:r w:rsidRPr="00BA379D">
        <w:rPr>
          <w:rFonts w:ascii="Times New Roman" w:eastAsia="Times New Roman" w:hAnsi="Times New Roman" w:cs="Times New Roman"/>
          <w:i/>
        </w:rPr>
        <w:t>Banka teminat mektubunun Y</w:t>
      </w:r>
      <w:r w:rsidR="002264CD" w:rsidRPr="00BA379D">
        <w:rPr>
          <w:rFonts w:ascii="Times New Roman" w:eastAsia="Times New Roman" w:hAnsi="Times New Roman" w:cs="Times New Roman"/>
          <w:i/>
        </w:rPr>
        <w:t xml:space="preserve">ÜKLENİCİ’ ye iadesi, ilk </w:t>
      </w:r>
      <w:proofErr w:type="spellStart"/>
      <w:r w:rsidR="002264CD" w:rsidRPr="00BA379D">
        <w:rPr>
          <w:rFonts w:ascii="Times New Roman" w:eastAsia="Times New Roman" w:hAnsi="Times New Roman" w:cs="Times New Roman"/>
          <w:i/>
        </w:rPr>
        <w:t>İİDTT’ndan</w:t>
      </w:r>
      <w:proofErr w:type="spellEnd"/>
      <w:r w:rsidR="002264CD" w:rsidRPr="00BA379D">
        <w:rPr>
          <w:rFonts w:ascii="Times New Roman" w:eastAsia="Times New Roman" w:hAnsi="Times New Roman" w:cs="Times New Roman"/>
          <w:i/>
        </w:rPr>
        <w:t xml:space="preserve"> başlamak üzere, </w:t>
      </w:r>
      <w:proofErr w:type="spellStart"/>
      <w:r w:rsidR="002264CD" w:rsidRPr="00BA379D">
        <w:rPr>
          <w:rFonts w:ascii="Times New Roman" w:eastAsia="Times New Roman" w:hAnsi="Times New Roman" w:cs="Times New Roman"/>
          <w:i/>
        </w:rPr>
        <w:t>İİDTT’</w:t>
      </w:r>
      <w:r w:rsidRPr="00BA379D">
        <w:rPr>
          <w:rFonts w:ascii="Times New Roman" w:eastAsia="Times New Roman" w:hAnsi="Times New Roman" w:cs="Times New Roman"/>
          <w:i/>
        </w:rPr>
        <w:t>ları</w:t>
      </w:r>
      <w:proofErr w:type="spellEnd"/>
      <w:r w:rsidRPr="00BA379D">
        <w:rPr>
          <w:rFonts w:ascii="Times New Roman" w:eastAsia="Times New Roman" w:hAnsi="Times New Roman" w:cs="Times New Roman"/>
          <w:i/>
        </w:rPr>
        <w:t xml:space="preserve"> ile “ Taahhüt Konusu İşlerin Genel </w:t>
      </w:r>
      <w:proofErr w:type="spellStart"/>
      <w:r w:rsidRPr="00BA379D">
        <w:rPr>
          <w:rFonts w:ascii="Times New Roman" w:eastAsia="Times New Roman" w:hAnsi="Times New Roman" w:cs="Times New Roman"/>
          <w:i/>
        </w:rPr>
        <w:t>Pursantaj</w:t>
      </w:r>
      <w:proofErr w:type="spellEnd"/>
      <w:r w:rsidRPr="00BA379D">
        <w:rPr>
          <w:rFonts w:ascii="Times New Roman" w:eastAsia="Times New Roman" w:hAnsi="Times New Roman" w:cs="Times New Roman"/>
          <w:i/>
        </w:rPr>
        <w:t xml:space="preserve"> Oranları</w:t>
      </w:r>
      <w:r w:rsidRPr="00BA379D">
        <w:rPr>
          <w:rFonts w:ascii="Times New Roman" w:eastAsia="Times New Roman" w:hAnsi="Times New Roman" w:cs="Times New Roman"/>
          <w:b/>
          <w:i/>
        </w:rPr>
        <w:t xml:space="preserve"> </w:t>
      </w:r>
      <w:r w:rsidRPr="00BA379D">
        <w:rPr>
          <w:rFonts w:ascii="Times New Roman" w:eastAsia="Times New Roman" w:hAnsi="Times New Roman" w:cs="Times New Roman"/>
          <w:i/>
        </w:rPr>
        <w:t>”</w:t>
      </w:r>
      <w:r w:rsidRPr="00BA379D">
        <w:rPr>
          <w:rFonts w:ascii="Times New Roman" w:eastAsia="Times New Roman" w:hAnsi="Times New Roman" w:cs="Times New Roman"/>
          <w:b/>
          <w:i/>
        </w:rPr>
        <w:t xml:space="preserve"> </w:t>
      </w:r>
      <w:r w:rsidRPr="00BA379D">
        <w:rPr>
          <w:rFonts w:ascii="Times New Roman" w:eastAsia="Times New Roman" w:hAnsi="Times New Roman" w:cs="Times New Roman"/>
          <w:i/>
        </w:rPr>
        <w:t xml:space="preserve">listesindeki “ Toplam Genel </w:t>
      </w:r>
      <w:proofErr w:type="spellStart"/>
      <w:r w:rsidRPr="00BA379D">
        <w:rPr>
          <w:rFonts w:ascii="Times New Roman" w:eastAsia="Times New Roman" w:hAnsi="Times New Roman" w:cs="Times New Roman"/>
          <w:i/>
        </w:rPr>
        <w:t>Pursantaj</w:t>
      </w:r>
      <w:proofErr w:type="spellEnd"/>
      <w:r w:rsidRPr="00BA379D">
        <w:rPr>
          <w:rFonts w:ascii="Times New Roman" w:eastAsia="Times New Roman" w:hAnsi="Times New Roman" w:cs="Times New Roman"/>
          <w:i/>
        </w:rPr>
        <w:t xml:space="preserve"> Oranı</w:t>
      </w:r>
      <w:r w:rsidRPr="00BA379D">
        <w:rPr>
          <w:rFonts w:ascii="Times New Roman" w:eastAsia="Times New Roman" w:hAnsi="Times New Roman" w:cs="Times New Roman"/>
          <w:b/>
          <w:i/>
        </w:rPr>
        <w:t xml:space="preserve"> </w:t>
      </w:r>
      <w:r w:rsidRPr="00BA379D">
        <w:rPr>
          <w:rFonts w:ascii="Times New Roman" w:eastAsia="Times New Roman" w:hAnsi="Times New Roman" w:cs="Times New Roman"/>
          <w:i/>
        </w:rPr>
        <w:t xml:space="preserve">” </w:t>
      </w:r>
      <w:proofErr w:type="spellStart"/>
      <w:r w:rsidRPr="00BA379D">
        <w:rPr>
          <w:rFonts w:ascii="Times New Roman" w:eastAsia="Times New Roman" w:hAnsi="Times New Roman" w:cs="Times New Roman"/>
          <w:i/>
        </w:rPr>
        <w:t>na</w:t>
      </w:r>
      <w:proofErr w:type="spellEnd"/>
      <w:r w:rsidRPr="00BA379D">
        <w:rPr>
          <w:rFonts w:ascii="Times New Roman" w:eastAsia="Times New Roman" w:hAnsi="Times New Roman" w:cs="Times New Roman"/>
          <w:i/>
        </w:rPr>
        <w:t xml:space="preserve"> göre,</w:t>
      </w:r>
      <w:r w:rsidRPr="00BA379D">
        <w:rPr>
          <w:rFonts w:ascii="Times New Roman" w:eastAsia="Times New Roman" w:hAnsi="Times New Roman" w:cs="Times New Roman"/>
          <w:b/>
        </w:rPr>
        <w:t xml:space="preserve"> </w:t>
      </w:r>
      <w:r w:rsidRPr="00BA379D">
        <w:rPr>
          <w:rFonts w:ascii="Times New Roman" w:eastAsia="Times New Roman" w:hAnsi="Times New Roman" w:cs="Times New Roman"/>
          <w:i/>
        </w:rPr>
        <w:t xml:space="preserve">banka teminat mektubunun tamamı iade edilene kadar yapılacaktır. İşin feshi veya tasfiyesi hallerinde, bu banka teminat mektubu ile ilgili değerlendirme, sözleşmenin </w:t>
      </w:r>
      <w:r w:rsidRPr="00BA379D">
        <w:rPr>
          <w:rFonts w:ascii="Times New Roman" w:eastAsia="Times New Roman" w:hAnsi="Times New Roman" w:cs="Times New Roman"/>
          <w:b/>
          <w:i/>
        </w:rPr>
        <w:t>42.</w:t>
      </w:r>
      <w:r w:rsidRPr="00BA379D">
        <w:rPr>
          <w:rFonts w:ascii="Times New Roman" w:eastAsia="Times New Roman" w:hAnsi="Times New Roman" w:cs="Times New Roman"/>
          <w:i/>
        </w:rPr>
        <w:t xml:space="preserve">maddesindeki hükümlere göre yapılacaktır. </w:t>
      </w:r>
    </w:p>
    <w:p w14:paraId="17D9E63B" w14:textId="77777777" w:rsidR="00FA1AC1" w:rsidRPr="00BA379D" w:rsidRDefault="00890238">
      <w:pPr>
        <w:widowControl w:val="0"/>
        <w:numPr>
          <w:ilvl w:val="0"/>
          <w:numId w:val="13"/>
        </w:numPr>
        <w:tabs>
          <w:tab w:val="left" w:pos="851"/>
          <w:tab w:val="left" w:pos="709"/>
        </w:tabs>
        <w:spacing w:after="180" w:line="240" w:lineRule="auto"/>
        <w:ind w:left="720" w:hanging="360"/>
        <w:jc w:val="both"/>
        <w:rPr>
          <w:rFonts w:ascii="Times New Roman" w:eastAsia="Times New Roman" w:hAnsi="Times New Roman" w:cs="Times New Roman"/>
          <w:b/>
        </w:rPr>
      </w:pPr>
      <w:r w:rsidRPr="00BA379D">
        <w:rPr>
          <w:rFonts w:ascii="Times New Roman" w:eastAsia="Times New Roman" w:hAnsi="Times New Roman" w:cs="Times New Roman"/>
          <w:b/>
        </w:rPr>
        <w:t xml:space="preserve">Yüklenici Payı Toplam Geliri (YPTG)’ </w:t>
      </w:r>
      <w:proofErr w:type="spellStart"/>
      <w:r w:rsidRPr="00BA379D">
        <w:rPr>
          <w:rFonts w:ascii="Times New Roman" w:eastAsia="Times New Roman" w:hAnsi="Times New Roman" w:cs="Times New Roman"/>
          <w:b/>
        </w:rPr>
        <w:t>nin</w:t>
      </w:r>
      <w:proofErr w:type="spellEnd"/>
      <w:r w:rsidRPr="00BA379D">
        <w:rPr>
          <w:rFonts w:ascii="Times New Roman" w:eastAsia="Times New Roman" w:hAnsi="Times New Roman" w:cs="Times New Roman"/>
          <w:b/>
        </w:rPr>
        <w:t xml:space="preserve"> Hesaplanması, Ödeme Şekli ve İnşaat İlerleme Durum Tespit Tutanağı (İİDTT):</w:t>
      </w:r>
    </w:p>
    <w:p w14:paraId="1D621803" w14:textId="77777777" w:rsidR="00FA1AC1" w:rsidRPr="00BA379D" w:rsidRDefault="00890238">
      <w:pPr>
        <w:tabs>
          <w:tab w:val="left" w:pos="8505"/>
        </w:tabs>
        <w:spacing w:after="1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t>YÜKLENİCİ tarafından yapılan imalatlar karşılığı oluşacak tutar, bağımsız bölüm satışlarından dolayı BHTG içerisindeki YPTG hesabından, “ İnşaat İlerleme Durum Tespit Tutanağı (İİDTT) ” düzenlenmesi suretiyle YÜKLENİCİ' ye ödenir.</w:t>
      </w:r>
    </w:p>
    <w:p w14:paraId="573FF5DE" w14:textId="77777777" w:rsidR="00FA1AC1" w:rsidRPr="00BA379D" w:rsidRDefault="00890238">
      <w:pPr>
        <w:tabs>
          <w:tab w:val="left" w:pos="8505"/>
        </w:tabs>
        <w:spacing w:after="180" w:line="240" w:lineRule="auto"/>
        <w:ind w:left="709"/>
        <w:jc w:val="both"/>
        <w:rPr>
          <w:rFonts w:ascii="Times New Roman" w:eastAsia="Times New Roman" w:hAnsi="Times New Roman" w:cs="Times New Roman"/>
        </w:rPr>
      </w:pPr>
      <w:proofErr w:type="spellStart"/>
      <w:r w:rsidRPr="00BA379D">
        <w:rPr>
          <w:rFonts w:ascii="Times New Roman" w:eastAsia="Times New Roman" w:hAnsi="Times New Roman" w:cs="Times New Roman"/>
        </w:rPr>
        <w:t>İİDTT’ları</w:t>
      </w:r>
      <w:proofErr w:type="spellEnd"/>
      <w:r w:rsidRPr="00BA379D">
        <w:rPr>
          <w:rFonts w:ascii="Times New Roman" w:eastAsia="Times New Roman" w:hAnsi="Times New Roman" w:cs="Times New Roman"/>
        </w:rPr>
        <w:t xml:space="preserve">, asgari birer aylık ödeme dönemlerinde </w:t>
      </w:r>
      <w:proofErr w:type="spellStart"/>
      <w:r w:rsidR="002264CD" w:rsidRPr="00BA379D">
        <w:rPr>
          <w:rFonts w:ascii="Times New Roman" w:eastAsia="Times New Roman" w:hAnsi="Times New Roman" w:cs="Times New Roman"/>
        </w:rPr>
        <w:t>YÜKLENİCİ’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yazılı talebi üzerine Kontrol ve YÜKLENİCİ tarafından </w:t>
      </w:r>
      <w:r w:rsidRPr="00BA379D">
        <w:rPr>
          <w:rFonts w:ascii="Times New Roman" w:eastAsia="Times New Roman" w:hAnsi="Times New Roman" w:cs="Times New Roman"/>
          <w:b/>
        </w:rPr>
        <w:t>4 (dört)</w:t>
      </w:r>
      <w:r w:rsidRPr="00BA379D">
        <w:rPr>
          <w:rFonts w:ascii="Times New Roman" w:eastAsia="Times New Roman" w:hAnsi="Times New Roman" w:cs="Times New Roman"/>
        </w:rPr>
        <w:t xml:space="preserve"> asıl nüsha olarak d</w:t>
      </w:r>
      <w:r w:rsidR="002264CD" w:rsidRPr="00BA379D">
        <w:rPr>
          <w:rFonts w:ascii="Times New Roman" w:eastAsia="Times New Roman" w:hAnsi="Times New Roman" w:cs="Times New Roman"/>
        </w:rPr>
        <w:t xml:space="preserve">üzenlendikten sonra, </w:t>
      </w:r>
      <w:proofErr w:type="spellStart"/>
      <w:r w:rsidR="002264CD" w:rsidRPr="00BA379D">
        <w:rPr>
          <w:rFonts w:ascii="Times New Roman" w:eastAsia="Times New Roman" w:hAnsi="Times New Roman" w:cs="Times New Roman"/>
        </w:rPr>
        <w:t>YÜKLENİCİ’</w:t>
      </w:r>
      <w:r w:rsidRPr="00BA379D">
        <w:rPr>
          <w:rFonts w:ascii="Times New Roman" w:eastAsia="Times New Roman" w:hAnsi="Times New Roman" w:cs="Times New Roman"/>
        </w:rPr>
        <w:t>nin</w:t>
      </w:r>
      <w:proofErr w:type="spellEnd"/>
      <w:r w:rsidRPr="00BA379D">
        <w:rPr>
          <w:rFonts w:ascii="Times New Roman" w:eastAsia="Times New Roman" w:hAnsi="Times New Roman" w:cs="Times New Roman"/>
        </w:rPr>
        <w:t xml:space="preserve"> yazısı ekinde onay için İDARE’ ye verilir. İDARE tarafından onaylanan İİDTT’ </w:t>
      </w:r>
      <w:proofErr w:type="spellStart"/>
      <w:r w:rsidRPr="00BA379D">
        <w:rPr>
          <w:rFonts w:ascii="Times New Roman" w:eastAsia="Times New Roman" w:hAnsi="Times New Roman" w:cs="Times New Roman"/>
        </w:rPr>
        <w:t>nın</w:t>
      </w:r>
      <w:proofErr w:type="spellEnd"/>
      <w:r w:rsidRPr="00BA379D">
        <w:rPr>
          <w:rFonts w:ascii="Times New Roman" w:eastAsia="Times New Roman" w:hAnsi="Times New Roman" w:cs="Times New Roman"/>
        </w:rPr>
        <w:t xml:space="preserve"> </w:t>
      </w:r>
      <w:r w:rsidRPr="00BA379D">
        <w:rPr>
          <w:rFonts w:ascii="Times New Roman" w:eastAsia="Times New Roman" w:hAnsi="Times New Roman" w:cs="Times New Roman"/>
          <w:b/>
        </w:rPr>
        <w:t>3 (üç)</w:t>
      </w:r>
      <w:r w:rsidRPr="00BA379D">
        <w:rPr>
          <w:rFonts w:ascii="Times New Roman" w:eastAsia="Times New Roman" w:hAnsi="Times New Roman" w:cs="Times New Roman"/>
        </w:rPr>
        <w:t xml:space="preserve"> adedi İDARE’ de ve </w:t>
      </w:r>
      <w:r w:rsidRPr="00BA379D">
        <w:rPr>
          <w:rFonts w:ascii="Times New Roman" w:eastAsia="Times New Roman" w:hAnsi="Times New Roman" w:cs="Times New Roman"/>
          <w:b/>
        </w:rPr>
        <w:t>1 (bir)</w:t>
      </w:r>
      <w:r w:rsidRPr="00BA379D">
        <w:rPr>
          <w:rFonts w:ascii="Times New Roman" w:eastAsia="Times New Roman" w:hAnsi="Times New Roman" w:cs="Times New Roman"/>
        </w:rPr>
        <w:t xml:space="preserve"> adedi de YÜKLENİCİ’ de kalır.  </w:t>
      </w:r>
    </w:p>
    <w:p w14:paraId="4BC82A20" w14:textId="77777777" w:rsidR="00FA1AC1" w:rsidRPr="00BA379D" w:rsidRDefault="002264CD">
      <w:pPr>
        <w:widowControl w:val="0"/>
        <w:spacing w:after="180" w:line="240" w:lineRule="auto"/>
        <w:ind w:left="709"/>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YPTG’</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w:t>
      </w:r>
      <w:proofErr w:type="spellStart"/>
      <w:r w:rsidR="00890238" w:rsidRPr="00BA379D">
        <w:rPr>
          <w:rFonts w:ascii="Times New Roman" w:eastAsia="Times New Roman" w:hAnsi="Times New Roman" w:cs="Times New Roman"/>
        </w:rPr>
        <w:t>YÜKLENİ</w:t>
      </w:r>
      <w:r w:rsidRPr="00BA379D">
        <w:rPr>
          <w:rFonts w:ascii="Times New Roman" w:eastAsia="Times New Roman" w:hAnsi="Times New Roman" w:cs="Times New Roman"/>
        </w:rPr>
        <w:t>Cİ’ye</w:t>
      </w:r>
      <w:proofErr w:type="spellEnd"/>
      <w:r w:rsidRPr="00BA379D">
        <w:rPr>
          <w:rFonts w:ascii="Times New Roman" w:eastAsia="Times New Roman" w:hAnsi="Times New Roman" w:cs="Times New Roman"/>
        </w:rPr>
        <w:t xml:space="preserve"> ödenebilmesi için </w:t>
      </w:r>
      <w:proofErr w:type="spellStart"/>
      <w:r w:rsidRPr="00BA379D">
        <w:rPr>
          <w:rFonts w:ascii="Times New Roman" w:eastAsia="Times New Roman" w:hAnsi="Times New Roman" w:cs="Times New Roman"/>
        </w:rPr>
        <w:t>İİDTT’</w:t>
      </w:r>
      <w:r w:rsidR="00890238" w:rsidRPr="00BA379D">
        <w:rPr>
          <w:rFonts w:ascii="Times New Roman" w:eastAsia="Times New Roman" w:hAnsi="Times New Roman" w:cs="Times New Roman"/>
        </w:rPr>
        <w:t>nın</w:t>
      </w:r>
      <w:proofErr w:type="spellEnd"/>
      <w:r w:rsidR="00890238" w:rsidRPr="00BA379D">
        <w:rPr>
          <w:rFonts w:ascii="Times New Roman" w:eastAsia="Times New Roman" w:hAnsi="Times New Roman" w:cs="Times New Roman"/>
        </w:rPr>
        <w:t xml:space="preserve"> ekinde, güncel tarihli ilgili Sosyal Güvenlik K</w:t>
      </w:r>
      <w:r w:rsidRPr="00BA379D">
        <w:rPr>
          <w:rFonts w:ascii="Times New Roman" w:eastAsia="Times New Roman" w:hAnsi="Times New Roman" w:cs="Times New Roman"/>
        </w:rPr>
        <w:t xml:space="preserve">urumu Müdürlüğü’ </w:t>
      </w:r>
      <w:proofErr w:type="spellStart"/>
      <w:r w:rsidRPr="00BA379D">
        <w:rPr>
          <w:rFonts w:ascii="Times New Roman" w:eastAsia="Times New Roman" w:hAnsi="Times New Roman" w:cs="Times New Roman"/>
        </w:rPr>
        <w:t>nden</w:t>
      </w:r>
      <w:proofErr w:type="spellEnd"/>
      <w:r w:rsidRPr="00BA379D">
        <w:rPr>
          <w:rFonts w:ascii="Times New Roman" w:eastAsia="Times New Roman" w:hAnsi="Times New Roman" w:cs="Times New Roman"/>
        </w:rPr>
        <w:t xml:space="preserve"> alınmış “</w:t>
      </w:r>
      <w:proofErr w:type="spellStart"/>
      <w:r w:rsidR="00890238" w:rsidRPr="00BA379D">
        <w:rPr>
          <w:rFonts w:ascii="Times New Roman" w:eastAsia="Times New Roman" w:hAnsi="Times New Roman" w:cs="Times New Roman"/>
        </w:rPr>
        <w:t>Hake</w:t>
      </w:r>
      <w:r w:rsidRPr="00BA379D">
        <w:rPr>
          <w:rFonts w:ascii="Times New Roman" w:eastAsia="Times New Roman" w:hAnsi="Times New Roman" w:cs="Times New Roman"/>
        </w:rPr>
        <w:t>diş</w:t>
      </w:r>
      <w:proofErr w:type="spellEnd"/>
      <w:r w:rsidRPr="00BA379D">
        <w:rPr>
          <w:rFonts w:ascii="Times New Roman" w:eastAsia="Times New Roman" w:hAnsi="Times New Roman" w:cs="Times New Roman"/>
        </w:rPr>
        <w:t xml:space="preserve"> Ödemeleri için Borcu Yoktur</w:t>
      </w:r>
      <w:r w:rsidR="00890238" w:rsidRPr="00BA379D">
        <w:rPr>
          <w:rFonts w:ascii="Times New Roman" w:eastAsia="Times New Roman" w:hAnsi="Times New Roman" w:cs="Times New Roman"/>
        </w:rPr>
        <w:t>” yazısı ile ilgili Vergi D</w:t>
      </w:r>
      <w:r w:rsidRPr="00BA379D">
        <w:rPr>
          <w:rFonts w:ascii="Times New Roman" w:eastAsia="Times New Roman" w:hAnsi="Times New Roman" w:cs="Times New Roman"/>
        </w:rPr>
        <w:t xml:space="preserve">airesi </w:t>
      </w:r>
      <w:proofErr w:type="spellStart"/>
      <w:r w:rsidRPr="00BA379D">
        <w:rPr>
          <w:rFonts w:ascii="Times New Roman" w:eastAsia="Times New Roman" w:hAnsi="Times New Roman" w:cs="Times New Roman"/>
        </w:rPr>
        <w:t>Müdürlüğü’den</w:t>
      </w:r>
      <w:proofErr w:type="spellEnd"/>
      <w:r w:rsidRPr="00BA379D">
        <w:rPr>
          <w:rFonts w:ascii="Times New Roman" w:eastAsia="Times New Roman" w:hAnsi="Times New Roman" w:cs="Times New Roman"/>
        </w:rPr>
        <w:t xml:space="preserve"> alınmış “Vergi Borcu Yoktur</w:t>
      </w:r>
      <w:r w:rsidR="00890238" w:rsidRPr="00BA379D">
        <w:rPr>
          <w:rFonts w:ascii="Times New Roman" w:eastAsia="Times New Roman" w:hAnsi="Times New Roman" w:cs="Times New Roman"/>
        </w:rPr>
        <w:t>” yazısının ve İş yerinde, işçi sağlığı ve i</w:t>
      </w:r>
      <w:r w:rsidRPr="00BA379D">
        <w:rPr>
          <w:rFonts w:ascii="Times New Roman" w:eastAsia="Times New Roman" w:hAnsi="Times New Roman" w:cs="Times New Roman"/>
        </w:rPr>
        <w:t>ş güvenliğine ilişkin olarak, “</w:t>
      </w:r>
      <w:r w:rsidR="00890238" w:rsidRPr="00BA379D">
        <w:rPr>
          <w:rFonts w:ascii="Times New Roman" w:eastAsia="Times New Roman" w:hAnsi="Times New Roman" w:cs="Times New Roman"/>
        </w:rPr>
        <w:t>4857 S</w:t>
      </w:r>
      <w:r w:rsidRPr="00BA379D">
        <w:rPr>
          <w:rFonts w:ascii="Times New Roman" w:eastAsia="Times New Roman" w:hAnsi="Times New Roman" w:cs="Times New Roman"/>
        </w:rPr>
        <w:t>ayılı İş Kanunu” ile “</w:t>
      </w:r>
      <w:r w:rsidR="00890238" w:rsidRPr="00BA379D">
        <w:rPr>
          <w:rFonts w:ascii="Times New Roman" w:eastAsia="Times New Roman" w:hAnsi="Times New Roman" w:cs="Times New Roman"/>
        </w:rPr>
        <w:t>6331 Sayılı</w:t>
      </w:r>
      <w:r w:rsidRPr="00BA379D">
        <w:rPr>
          <w:rFonts w:ascii="Times New Roman" w:eastAsia="Times New Roman" w:hAnsi="Times New Roman" w:cs="Times New Roman"/>
        </w:rPr>
        <w:t xml:space="preserve"> İş Sağlığı ve Güvenliği Kanunu</w:t>
      </w:r>
      <w:r w:rsidR="00890238" w:rsidRPr="00BA379D">
        <w:rPr>
          <w:rFonts w:ascii="Times New Roman" w:eastAsia="Times New Roman" w:hAnsi="Times New Roman" w:cs="Times New Roman"/>
        </w:rPr>
        <w:t xml:space="preserve">” ve diğer ilgili mevzuatta belirtilen önlemlerin, ilgili ay itibari ile alındığı hususundaki YÜKLENİCİ yetkilisi ile İş Güvenliği Uzmanı tarafından imzalı yazılı beyanın olması ve ödenmemiş işçi ücretinin olmadığının belgelenmesi şarttır. </w:t>
      </w:r>
    </w:p>
    <w:p w14:paraId="5904FDB7" w14:textId="77777777" w:rsidR="00FA1AC1" w:rsidRPr="00BA379D" w:rsidRDefault="002264CD">
      <w:pPr>
        <w:widowControl w:val="0"/>
        <w:spacing w:after="180" w:line="240" w:lineRule="auto"/>
        <w:ind w:left="709"/>
        <w:jc w:val="both"/>
        <w:rPr>
          <w:rFonts w:ascii="Times New Roman" w:eastAsia="Times New Roman" w:hAnsi="Times New Roman" w:cs="Times New Roman"/>
        </w:rPr>
      </w:pPr>
      <w:r w:rsidRPr="00BA379D">
        <w:rPr>
          <w:rFonts w:ascii="Times New Roman" w:eastAsia="Times New Roman" w:hAnsi="Times New Roman" w:cs="Times New Roman"/>
        </w:rPr>
        <w:lastRenderedPageBreak/>
        <w:t xml:space="preserve">İDARE, </w:t>
      </w:r>
      <w:proofErr w:type="spellStart"/>
      <w:r w:rsidRPr="00BA379D">
        <w:rPr>
          <w:rFonts w:ascii="Times New Roman" w:eastAsia="Times New Roman" w:hAnsi="Times New Roman" w:cs="Times New Roman"/>
        </w:rPr>
        <w:t>İİDTT’</w:t>
      </w:r>
      <w:r w:rsidR="00890238" w:rsidRPr="00BA379D">
        <w:rPr>
          <w:rFonts w:ascii="Times New Roman" w:eastAsia="Times New Roman" w:hAnsi="Times New Roman" w:cs="Times New Roman"/>
        </w:rPr>
        <w:t>nı</w:t>
      </w:r>
      <w:proofErr w:type="spellEnd"/>
      <w:r w:rsidR="00890238" w:rsidRPr="00BA379D">
        <w:rPr>
          <w:rFonts w:ascii="Times New Roman" w:eastAsia="Times New Roman" w:hAnsi="Times New Roman" w:cs="Times New Roman"/>
        </w:rPr>
        <w:t xml:space="preserve">, veriliş tarihinden itibaren veriliş tarihi hariç en geç </w:t>
      </w:r>
      <w:r w:rsidR="00890238" w:rsidRPr="00BA379D">
        <w:rPr>
          <w:rFonts w:ascii="Times New Roman" w:eastAsia="Times New Roman" w:hAnsi="Times New Roman" w:cs="Times New Roman"/>
          <w:b/>
        </w:rPr>
        <w:t>15 (</w:t>
      </w:r>
      <w:proofErr w:type="spellStart"/>
      <w:r w:rsidRPr="00BA379D">
        <w:rPr>
          <w:rFonts w:ascii="Times New Roman" w:eastAsia="Times New Roman" w:hAnsi="Times New Roman" w:cs="Times New Roman"/>
          <w:b/>
        </w:rPr>
        <w:t>O</w:t>
      </w:r>
      <w:r w:rsidR="00890238" w:rsidRPr="00BA379D">
        <w:rPr>
          <w:rFonts w:ascii="Times New Roman" w:eastAsia="Times New Roman" w:hAnsi="Times New Roman" w:cs="Times New Roman"/>
          <w:b/>
        </w:rPr>
        <w:t>nbeş</w:t>
      </w:r>
      <w:proofErr w:type="spellEnd"/>
      <w:r w:rsidR="00890238" w:rsidRPr="00BA379D">
        <w:rPr>
          <w:rFonts w:ascii="Times New Roman" w:eastAsia="Times New Roman" w:hAnsi="Times New Roman" w:cs="Times New Roman"/>
          <w:b/>
        </w:rPr>
        <w:t>)</w:t>
      </w:r>
      <w:r w:rsidR="00890238" w:rsidRPr="00BA379D">
        <w:rPr>
          <w:rFonts w:ascii="Times New Roman" w:eastAsia="Times New Roman" w:hAnsi="Times New Roman" w:cs="Times New Roman"/>
        </w:rPr>
        <w:t xml:space="preserve"> gün içerisinde onaylayarak veya değiştirerek YÜKLENİCİ payını ödeyecektir. Bankada biriken YÜKLENİCİ payı yeterli değilse, banka hesabına yeni nakit girişi oldukça YÜKLENİCİ’ ye ödenecektir.</w:t>
      </w:r>
    </w:p>
    <w:p w14:paraId="2F864B7E" w14:textId="77777777" w:rsidR="00FA1AC1" w:rsidRPr="00BA379D" w:rsidRDefault="00890238">
      <w:pPr>
        <w:tabs>
          <w:tab w:val="left" w:pos="8505"/>
        </w:tabs>
        <w:spacing w:after="180" w:line="240" w:lineRule="auto"/>
        <w:ind w:left="709" w:hanging="21"/>
        <w:jc w:val="both"/>
        <w:rPr>
          <w:rFonts w:ascii="Times New Roman" w:eastAsia="Times New Roman" w:hAnsi="Times New Roman" w:cs="Times New Roman"/>
        </w:rPr>
      </w:pPr>
      <w:r w:rsidRPr="00BA379D">
        <w:rPr>
          <w:rFonts w:ascii="Times New Roman" w:eastAsia="Times New Roman" w:hAnsi="Times New Roman" w:cs="Times New Roman"/>
        </w:rPr>
        <w:t xml:space="preserve">Asgari birer aylık ödeme dönemlerinde, YÜKLENİCİ tarafından yapılan imalatlara göre, sözleşme ekindeki </w:t>
      </w:r>
      <w:r w:rsidR="002264CD" w:rsidRPr="00BA379D">
        <w:rPr>
          <w:rFonts w:ascii="Times New Roman" w:eastAsia="Times New Roman" w:hAnsi="Times New Roman" w:cs="Times New Roman"/>
        </w:rPr>
        <w:t>“</w:t>
      </w:r>
      <w:r w:rsidRPr="00BA379D">
        <w:rPr>
          <w:rFonts w:ascii="Times New Roman" w:eastAsia="Times New Roman" w:hAnsi="Times New Roman" w:cs="Times New Roman"/>
        </w:rPr>
        <w:t xml:space="preserve">Seviye Tespitinde Kullanılacak </w:t>
      </w:r>
      <w:proofErr w:type="spellStart"/>
      <w:r w:rsidRPr="00BA379D">
        <w:rPr>
          <w:rFonts w:ascii="Times New Roman" w:eastAsia="Times New Roman" w:hAnsi="Times New Roman" w:cs="Times New Roman"/>
        </w:rPr>
        <w:t>Pursantaj</w:t>
      </w:r>
      <w:proofErr w:type="spellEnd"/>
      <w:r w:rsidRPr="00BA379D">
        <w:rPr>
          <w:rFonts w:ascii="Times New Roman" w:eastAsia="Times New Roman" w:hAnsi="Times New Roman" w:cs="Times New Roman"/>
        </w:rPr>
        <w:t xml:space="preserve"> Lis</w:t>
      </w:r>
      <w:r w:rsidR="002264CD" w:rsidRPr="00BA379D">
        <w:rPr>
          <w:rFonts w:ascii="Times New Roman" w:eastAsia="Times New Roman" w:hAnsi="Times New Roman" w:cs="Times New Roman"/>
        </w:rPr>
        <w:t>teleri” esas alınmak suretiyle “</w:t>
      </w:r>
      <w:r w:rsidRPr="00BA379D">
        <w:rPr>
          <w:rFonts w:ascii="Times New Roman" w:eastAsia="Times New Roman" w:hAnsi="Times New Roman" w:cs="Times New Roman"/>
        </w:rPr>
        <w:t xml:space="preserve">Taahhüt Konusu İşlerin Genel </w:t>
      </w:r>
      <w:proofErr w:type="spellStart"/>
      <w:r w:rsidRPr="00BA379D">
        <w:rPr>
          <w:rFonts w:ascii="Times New Roman" w:eastAsia="Times New Roman" w:hAnsi="Times New Roman" w:cs="Times New Roman"/>
        </w:rPr>
        <w:t>Pursantaj</w:t>
      </w:r>
      <w:proofErr w:type="spellEnd"/>
      <w:r w:rsidRPr="00BA379D">
        <w:rPr>
          <w:rFonts w:ascii="Times New Roman" w:eastAsia="Times New Roman" w:hAnsi="Times New Roman" w:cs="Times New Roman"/>
        </w:rPr>
        <w:t xml:space="preserve"> Oranları”</w:t>
      </w:r>
      <w:r w:rsidRPr="00BA379D">
        <w:rPr>
          <w:rFonts w:ascii="Times New Roman" w:eastAsia="Times New Roman" w:hAnsi="Times New Roman" w:cs="Times New Roman"/>
          <w:b/>
        </w:rPr>
        <w:t xml:space="preserve"> </w:t>
      </w:r>
      <w:r w:rsidR="002264CD" w:rsidRPr="00BA379D">
        <w:rPr>
          <w:rFonts w:ascii="Times New Roman" w:eastAsia="Times New Roman" w:hAnsi="Times New Roman" w:cs="Times New Roman"/>
        </w:rPr>
        <w:t>listesindeki “</w:t>
      </w:r>
      <w:r w:rsidRPr="00BA379D">
        <w:rPr>
          <w:rFonts w:ascii="Times New Roman" w:eastAsia="Times New Roman" w:hAnsi="Times New Roman" w:cs="Times New Roman"/>
        </w:rPr>
        <w:t xml:space="preserve">Toplam Genel </w:t>
      </w:r>
      <w:proofErr w:type="spellStart"/>
      <w:r w:rsidRPr="00BA379D">
        <w:rPr>
          <w:rFonts w:ascii="Times New Roman" w:eastAsia="Times New Roman" w:hAnsi="Times New Roman" w:cs="Times New Roman"/>
        </w:rPr>
        <w:t>Pursantaj</w:t>
      </w:r>
      <w:proofErr w:type="spellEnd"/>
      <w:r w:rsidRPr="00BA379D">
        <w:rPr>
          <w:rFonts w:ascii="Times New Roman" w:eastAsia="Times New Roman" w:hAnsi="Times New Roman" w:cs="Times New Roman"/>
        </w:rPr>
        <w:t xml:space="preserve"> Oranı”</w:t>
      </w:r>
      <w:r w:rsidRPr="00BA379D">
        <w:rPr>
          <w:rFonts w:ascii="Times New Roman" w:eastAsia="Times New Roman" w:hAnsi="Times New Roman" w:cs="Times New Roman"/>
          <w:b/>
        </w:rPr>
        <w:t xml:space="preserve"> </w:t>
      </w:r>
      <w:r w:rsidRPr="00BA379D">
        <w:rPr>
          <w:rFonts w:ascii="Times New Roman" w:eastAsia="Times New Roman" w:hAnsi="Times New Roman" w:cs="Times New Roman"/>
        </w:rPr>
        <w:t xml:space="preserve">tespit edilir. Tespit edilen bu oran ile sözleşmenin </w:t>
      </w:r>
      <w:r w:rsidRPr="00BA379D">
        <w:rPr>
          <w:rFonts w:ascii="Times New Roman" w:eastAsia="Times New Roman" w:hAnsi="Times New Roman" w:cs="Times New Roman"/>
          <w:b/>
        </w:rPr>
        <w:t xml:space="preserve">4. </w:t>
      </w:r>
      <w:r w:rsidRPr="00BA379D">
        <w:rPr>
          <w:rFonts w:ascii="Times New Roman" w:eastAsia="Times New Roman" w:hAnsi="Times New Roman" w:cs="Times New Roman"/>
        </w:rPr>
        <w:t>maddesinde belirtilmiş olan YPTG çarpılarak, yapılan imalatlar karşılığı YÜKLENİCİ’ ye ödenecek toplam tutar belirlenir. Bu toplam tutardan da bir önceki ödeme döneminde YÜKLENİCİ’ ye ödenmiş olan tutar düşülerek</w:t>
      </w:r>
      <w:r w:rsidR="002264CD" w:rsidRPr="00BA379D">
        <w:rPr>
          <w:rFonts w:ascii="Times New Roman" w:eastAsia="Times New Roman" w:hAnsi="Times New Roman" w:cs="Times New Roman"/>
        </w:rPr>
        <w:t xml:space="preserve">, bu ödeme döneminde </w:t>
      </w:r>
      <w:proofErr w:type="spellStart"/>
      <w:r w:rsidR="002264CD" w:rsidRPr="00BA379D">
        <w:rPr>
          <w:rFonts w:ascii="Times New Roman" w:eastAsia="Times New Roman" w:hAnsi="Times New Roman" w:cs="Times New Roman"/>
        </w:rPr>
        <w:t>YÜKLENİCİ’</w:t>
      </w:r>
      <w:r w:rsidRPr="00BA379D">
        <w:rPr>
          <w:rFonts w:ascii="Times New Roman" w:eastAsia="Times New Roman" w:hAnsi="Times New Roman" w:cs="Times New Roman"/>
        </w:rPr>
        <w:t>ye</w:t>
      </w:r>
      <w:proofErr w:type="spellEnd"/>
      <w:r w:rsidRPr="00BA379D">
        <w:rPr>
          <w:rFonts w:ascii="Times New Roman" w:eastAsia="Times New Roman" w:hAnsi="Times New Roman" w:cs="Times New Roman"/>
        </w:rPr>
        <w:t xml:space="preserve"> ödenecek olan tutar belirlenir. </w:t>
      </w:r>
    </w:p>
    <w:p w14:paraId="4E0AFDD5" w14:textId="77777777" w:rsidR="00FA1AC1" w:rsidRPr="00BA379D" w:rsidRDefault="00890238" w:rsidP="008D2C73">
      <w:pPr>
        <w:tabs>
          <w:tab w:val="left" w:pos="8505"/>
        </w:tabs>
        <w:spacing w:after="180" w:line="240" w:lineRule="auto"/>
        <w:ind w:left="709" w:hanging="21"/>
        <w:jc w:val="both"/>
        <w:rPr>
          <w:rFonts w:ascii="Times New Roman" w:eastAsia="Times New Roman" w:hAnsi="Times New Roman" w:cs="Times New Roman"/>
        </w:rPr>
      </w:pPr>
      <w:r w:rsidRPr="00BA379D">
        <w:rPr>
          <w:rFonts w:ascii="Times New Roman" w:eastAsia="Times New Roman" w:hAnsi="Times New Roman" w:cs="Times New Roman"/>
        </w:rPr>
        <w:t xml:space="preserve">Satılan bağımsız bölümlere ait KDV tutarları ile BHTG içerisindeki YPTG </w:t>
      </w:r>
      <w:r w:rsidR="00973B58" w:rsidRPr="00BA379D">
        <w:rPr>
          <w:rFonts w:ascii="Times New Roman" w:eastAsia="Times New Roman" w:hAnsi="Times New Roman" w:cs="Times New Roman"/>
        </w:rPr>
        <w:t>hesabı nemaları da ayrıca İDARE</w:t>
      </w:r>
      <w:r w:rsidR="002264CD" w:rsidRPr="00BA379D">
        <w:rPr>
          <w:rFonts w:ascii="Times New Roman" w:eastAsia="Times New Roman" w:hAnsi="Times New Roman" w:cs="Times New Roman"/>
        </w:rPr>
        <w:t xml:space="preserve"> tarafından </w:t>
      </w:r>
      <w:proofErr w:type="spellStart"/>
      <w:r w:rsidR="002264CD" w:rsidRPr="00BA379D">
        <w:rPr>
          <w:rFonts w:ascii="Times New Roman" w:eastAsia="Times New Roman" w:hAnsi="Times New Roman" w:cs="Times New Roman"/>
        </w:rPr>
        <w:t>YÜKLENİCİ’</w:t>
      </w:r>
      <w:r w:rsidRPr="00BA379D">
        <w:rPr>
          <w:rFonts w:ascii="Times New Roman" w:eastAsia="Times New Roman" w:hAnsi="Times New Roman" w:cs="Times New Roman"/>
        </w:rPr>
        <w:t>ye</w:t>
      </w:r>
      <w:proofErr w:type="spellEnd"/>
      <w:r w:rsidRPr="00BA379D">
        <w:rPr>
          <w:rFonts w:ascii="Times New Roman" w:eastAsia="Times New Roman" w:hAnsi="Times New Roman" w:cs="Times New Roman"/>
        </w:rPr>
        <w:t xml:space="preserve"> ödenir. </w:t>
      </w:r>
    </w:p>
    <w:p w14:paraId="16B8C526" w14:textId="77777777" w:rsidR="00FA1AC1" w:rsidRPr="00BA379D" w:rsidRDefault="00890238">
      <w:pPr>
        <w:tabs>
          <w:tab w:val="left" w:pos="8505"/>
        </w:tabs>
        <w:spacing w:line="240" w:lineRule="auto"/>
        <w:ind w:left="709" w:hanging="21"/>
        <w:jc w:val="both"/>
        <w:rPr>
          <w:rFonts w:ascii="Times New Roman" w:eastAsia="Times New Roman" w:hAnsi="Times New Roman" w:cs="Times New Roman"/>
        </w:rPr>
      </w:pPr>
      <w:r w:rsidRPr="00BA379D">
        <w:rPr>
          <w:rFonts w:ascii="Times New Roman" w:eastAsia="Times New Roman" w:hAnsi="Times New Roman" w:cs="Times New Roman"/>
        </w:rPr>
        <w:t xml:space="preserve">Vadeli satılan bağımsız bölümlerin taksit ödemelerinin kesin kabul itibar tarihini aşması halinde (taksitler İDARE hesabına yatırılacağından), kesin kabul itibar tarihini aşan ve ay içinde İDARE hesabında toplanan hâsılat içindeki YÜKLENİCİ payı, takip eden ayın ilk </w:t>
      </w:r>
      <w:r w:rsidRPr="00BA379D">
        <w:rPr>
          <w:rFonts w:ascii="Times New Roman" w:eastAsia="Times New Roman" w:hAnsi="Times New Roman" w:cs="Times New Roman"/>
          <w:b/>
        </w:rPr>
        <w:t>5 (beş)</w:t>
      </w:r>
      <w:r w:rsidRPr="00BA379D">
        <w:rPr>
          <w:rFonts w:ascii="Times New Roman" w:eastAsia="Times New Roman" w:hAnsi="Times New Roman" w:cs="Times New Roman"/>
        </w:rPr>
        <w:t xml:space="preserve"> iş günü içinde YÜKLENİCİ hesabına geçilecektir. Ödeme gününün tatil gününe rastlaması durumunda, ödeme takip eden ilk iş gününde aynı şartlarla yapılacaktır.</w:t>
      </w:r>
    </w:p>
    <w:p w14:paraId="49700471" w14:textId="77777777" w:rsidR="00FA1AC1" w:rsidRPr="00BA379D" w:rsidRDefault="002264CD">
      <w:pPr>
        <w:tabs>
          <w:tab w:val="left" w:pos="8505"/>
        </w:tabs>
        <w:spacing w:line="240" w:lineRule="auto"/>
        <w:ind w:left="709" w:hanging="21"/>
        <w:jc w:val="both"/>
        <w:rPr>
          <w:rFonts w:ascii="Times New Roman" w:eastAsia="Times New Roman" w:hAnsi="Times New Roman" w:cs="Times New Roman"/>
        </w:rPr>
      </w:pPr>
      <w:r w:rsidRPr="00BA379D">
        <w:rPr>
          <w:rFonts w:ascii="Times New Roman" w:eastAsia="Times New Roman" w:hAnsi="Times New Roman" w:cs="Times New Roman"/>
        </w:rPr>
        <w:t xml:space="preserve">Ayrıca,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w:t>
      </w:r>
      <w:r w:rsidRPr="00BA379D">
        <w:rPr>
          <w:rFonts w:ascii="Times New Roman" w:eastAsia="Times New Roman" w:hAnsi="Times New Roman" w:cs="Times New Roman"/>
        </w:rPr>
        <w:t>n</w:t>
      </w:r>
      <w:proofErr w:type="spellEnd"/>
      <w:r w:rsidRPr="00BA379D">
        <w:rPr>
          <w:rFonts w:ascii="Times New Roman" w:eastAsia="Times New Roman" w:hAnsi="Times New Roman" w:cs="Times New Roman"/>
        </w:rPr>
        <w:t xml:space="preserve"> yazılı talebi ve </w:t>
      </w:r>
      <w:proofErr w:type="spellStart"/>
      <w:r w:rsidRPr="00BA379D">
        <w:rPr>
          <w:rFonts w:ascii="Times New Roman" w:eastAsia="Times New Roman" w:hAnsi="Times New Roman" w:cs="Times New Roman"/>
        </w:rPr>
        <w:t>İDARE’</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onayı ile sözleşmenin 4.ma</w:t>
      </w:r>
      <w:r w:rsidRPr="00BA379D">
        <w:rPr>
          <w:rFonts w:ascii="Times New Roman" w:eastAsia="Times New Roman" w:hAnsi="Times New Roman" w:cs="Times New Roman"/>
        </w:rPr>
        <w:t xml:space="preserve">ddesinde belirtilmiş olan </w:t>
      </w:r>
      <w:proofErr w:type="spellStart"/>
      <w:r w:rsidRPr="00BA379D">
        <w:rPr>
          <w:rFonts w:ascii="Times New Roman" w:eastAsia="Times New Roman" w:hAnsi="Times New Roman" w:cs="Times New Roman"/>
        </w:rPr>
        <w:t>YPTG’</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w:t>
      </w:r>
      <w:r w:rsidR="0087411A" w:rsidRPr="00BA379D">
        <w:rPr>
          <w:rFonts w:ascii="Times New Roman" w:eastAsia="Times New Roman" w:hAnsi="Times New Roman" w:cs="Times New Roman"/>
          <w:b/>
        </w:rPr>
        <w:t>% 15 (</w:t>
      </w:r>
      <w:proofErr w:type="spellStart"/>
      <w:r w:rsidRPr="00BA379D">
        <w:rPr>
          <w:rFonts w:ascii="Times New Roman" w:eastAsia="Times New Roman" w:hAnsi="Times New Roman" w:cs="Times New Roman"/>
          <w:b/>
        </w:rPr>
        <w:t>Y</w:t>
      </w:r>
      <w:r w:rsidR="0087411A" w:rsidRPr="00BA379D">
        <w:rPr>
          <w:rFonts w:ascii="Times New Roman" w:eastAsia="Times New Roman" w:hAnsi="Times New Roman" w:cs="Times New Roman"/>
          <w:b/>
        </w:rPr>
        <w:t>üzdeonbeş</w:t>
      </w:r>
      <w:proofErr w:type="spellEnd"/>
      <w:r w:rsidR="00890238" w:rsidRPr="00BA379D">
        <w:rPr>
          <w:rFonts w:ascii="Times New Roman" w:eastAsia="Times New Roman" w:hAnsi="Times New Roman" w:cs="Times New Roman"/>
          <w:b/>
        </w:rPr>
        <w:t>)</w:t>
      </w:r>
      <w:r w:rsidR="00890238" w:rsidRPr="00BA379D">
        <w:rPr>
          <w:rFonts w:ascii="Times New Roman" w:eastAsia="Times New Roman" w:hAnsi="Times New Roman" w:cs="Times New Roman"/>
        </w:rPr>
        <w:t xml:space="preserve">’ una kadar olan tutar, sözleşme eki “Taahhüt Konusu İşlerin Genel </w:t>
      </w:r>
      <w:proofErr w:type="spellStart"/>
      <w:r w:rsidR="00890238" w:rsidRPr="00BA379D">
        <w:rPr>
          <w:rFonts w:ascii="Times New Roman" w:eastAsia="Times New Roman" w:hAnsi="Times New Roman" w:cs="Times New Roman"/>
        </w:rPr>
        <w:t>Pursantaj</w:t>
      </w:r>
      <w:proofErr w:type="spellEnd"/>
      <w:r w:rsidR="00890238" w:rsidRPr="00BA379D">
        <w:rPr>
          <w:rFonts w:ascii="Times New Roman" w:eastAsia="Times New Roman" w:hAnsi="Times New Roman" w:cs="Times New Roman"/>
        </w:rPr>
        <w:t xml:space="preserve"> Oranları” listesindeki “Toplam Genel </w:t>
      </w:r>
      <w:proofErr w:type="spellStart"/>
      <w:r w:rsidR="00890238" w:rsidRPr="00BA379D">
        <w:rPr>
          <w:rFonts w:ascii="Times New Roman" w:eastAsia="Times New Roman" w:hAnsi="Times New Roman" w:cs="Times New Roman"/>
        </w:rPr>
        <w:t>Pursantaj</w:t>
      </w:r>
      <w:proofErr w:type="spellEnd"/>
      <w:r w:rsidR="00890238" w:rsidRPr="00BA379D">
        <w:rPr>
          <w:rFonts w:ascii="Times New Roman" w:eastAsia="Times New Roman" w:hAnsi="Times New Roman" w:cs="Times New Roman"/>
        </w:rPr>
        <w:t xml:space="preserve"> Oranı” </w:t>
      </w:r>
      <w:r w:rsidR="00890238" w:rsidRPr="00BA379D">
        <w:rPr>
          <w:rFonts w:ascii="Times New Roman" w:eastAsia="Times New Roman" w:hAnsi="Times New Roman" w:cs="Times New Roman"/>
          <w:b/>
        </w:rPr>
        <w:t>% 5 (</w:t>
      </w:r>
      <w:proofErr w:type="spellStart"/>
      <w:r w:rsidRPr="00BA379D">
        <w:rPr>
          <w:rFonts w:ascii="Times New Roman" w:eastAsia="Times New Roman" w:hAnsi="Times New Roman" w:cs="Times New Roman"/>
          <w:b/>
        </w:rPr>
        <w:t>Y</w:t>
      </w:r>
      <w:r w:rsidR="00890238" w:rsidRPr="00BA379D">
        <w:rPr>
          <w:rFonts w:ascii="Times New Roman" w:eastAsia="Times New Roman" w:hAnsi="Times New Roman" w:cs="Times New Roman"/>
          <w:b/>
        </w:rPr>
        <w:t>üzdebeş</w:t>
      </w:r>
      <w:proofErr w:type="spellEnd"/>
      <w:r w:rsidR="00890238" w:rsidRPr="00BA379D">
        <w:rPr>
          <w:rFonts w:ascii="Times New Roman" w:eastAsia="Times New Roman" w:hAnsi="Times New Roman" w:cs="Times New Roman"/>
          <w:b/>
        </w:rPr>
        <w:t>)</w:t>
      </w:r>
      <w:r w:rsidR="00890238" w:rsidRPr="00BA379D">
        <w:rPr>
          <w:rFonts w:ascii="Times New Roman" w:eastAsia="Times New Roman" w:hAnsi="Times New Roman" w:cs="Times New Roman"/>
        </w:rPr>
        <w:t xml:space="preserve"> seviyesine gelmesinden sonra, BHTG içerisind</w:t>
      </w:r>
      <w:r w:rsidRPr="00BA379D">
        <w:rPr>
          <w:rFonts w:ascii="Times New Roman" w:eastAsia="Times New Roman" w:hAnsi="Times New Roman" w:cs="Times New Roman"/>
        </w:rPr>
        <w:t xml:space="preserve">eki YPTG hesabından,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sözleşmenin </w:t>
      </w:r>
      <w:r w:rsidR="00890238" w:rsidRPr="00BA379D">
        <w:rPr>
          <w:rFonts w:ascii="Times New Roman" w:eastAsia="Times New Roman" w:hAnsi="Times New Roman" w:cs="Times New Roman"/>
          <w:b/>
        </w:rPr>
        <w:t>8</w:t>
      </w:r>
      <w:r w:rsidR="00890238" w:rsidRPr="00BA379D">
        <w:rPr>
          <w:rFonts w:ascii="Times New Roman" w:eastAsia="Times New Roman" w:hAnsi="Times New Roman" w:cs="Times New Roman"/>
        </w:rPr>
        <w:t xml:space="preserve">.maddesinde belirtildiği şekilde düzenlenen banka teminat mektubunu </w:t>
      </w:r>
      <w:proofErr w:type="spellStart"/>
      <w:r w:rsidR="00890238" w:rsidRPr="00BA379D">
        <w:rPr>
          <w:rFonts w:ascii="Times New Roman" w:eastAsia="Times New Roman" w:hAnsi="Times New Roman" w:cs="Times New Roman"/>
        </w:rPr>
        <w:t>İDARE'ye</w:t>
      </w:r>
      <w:proofErr w:type="spellEnd"/>
      <w:r w:rsidR="00890238" w:rsidRPr="00BA379D">
        <w:rPr>
          <w:rFonts w:ascii="Times New Roman" w:eastAsia="Times New Roman" w:hAnsi="Times New Roman" w:cs="Times New Roman"/>
        </w:rPr>
        <w:t xml:space="preserve"> vermesi kar</w:t>
      </w:r>
      <w:r w:rsidRPr="00BA379D">
        <w:rPr>
          <w:rFonts w:ascii="Times New Roman" w:eastAsia="Times New Roman" w:hAnsi="Times New Roman" w:cs="Times New Roman"/>
        </w:rPr>
        <w:t xml:space="preserve">şılığında, İİDTT ile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ye</w:t>
      </w:r>
      <w:proofErr w:type="spellEnd"/>
      <w:r w:rsidR="00890238" w:rsidRPr="00BA379D">
        <w:rPr>
          <w:rFonts w:ascii="Times New Roman" w:eastAsia="Times New Roman" w:hAnsi="Times New Roman" w:cs="Times New Roman"/>
        </w:rPr>
        <w:t xml:space="preserve"> ilave olarak ödenebilir. </w:t>
      </w:r>
    </w:p>
    <w:p w14:paraId="69674162" w14:textId="77777777" w:rsidR="00FA1AC1" w:rsidRPr="00BA379D" w:rsidRDefault="00890238">
      <w:pPr>
        <w:tabs>
          <w:tab w:val="left" w:pos="8505"/>
        </w:tabs>
        <w:spacing w:line="240" w:lineRule="auto"/>
        <w:ind w:left="709" w:hanging="21"/>
        <w:jc w:val="both"/>
        <w:rPr>
          <w:rFonts w:ascii="Times New Roman" w:eastAsia="Times New Roman" w:hAnsi="Times New Roman" w:cs="Times New Roman"/>
        </w:rPr>
      </w:pPr>
      <w:r w:rsidRPr="00BA379D">
        <w:rPr>
          <w:rFonts w:ascii="Times New Roman" w:eastAsia="Times New Roman" w:hAnsi="Times New Roman" w:cs="Times New Roman"/>
        </w:rPr>
        <w:t>YÜKLENİCİ’ ye ödenecek olan</w:t>
      </w:r>
      <w:r w:rsidR="002264CD" w:rsidRPr="00BA379D">
        <w:rPr>
          <w:rFonts w:ascii="Times New Roman" w:eastAsia="Times New Roman" w:hAnsi="Times New Roman" w:cs="Times New Roman"/>
        </w:rPr>
        <w:t xml:space="preserve"> bu ilave tutar, sözleşme eki “</w:t>
      </w:r>
      <w:r w:rsidRPr="00BA379D">
        <w:rPr>
          <w:rFonts w:ascii="Times New Roman" w:eastAsia="Times New Roman" w:hAnsi="Times New Roman" w:cs="Times New Roman"/>
        </w:rPr>
        <w:t>Taahhüt Konusu İ</w:t>
      </w:r>
      <w:r w:rsidR="002264CD" w:rsidRPr="00BA379D">
        <w:rPr>
          <w:rFonts w:ascii="Times New Roman" w:eastAsia="Times New Roman" w:hAnsi="Times New Roman" w:cs="Times New Roman"/>
        </w:rPr>
        <w:t xml:space="preserve">şlerin Genel </w:t>
      </w:r>
      <w:proofErr w:type="spellStart"/>
      <w:r w:rsidR="002264CD" w:rsidRPr="00BA379D">
        <w:rPr>
          <w:rFonts w:ascii="Times New Roman" w:eastAsia="Times New Roman" w:hAnsi="Times New Roman" w:cs="Times New Roman"/>
        </w:rPr>
        <w:t>Pursantaj</w:t>
      </w:r>
      <w:proofErr w:type="spellEnd"/>
      <w:r w:rsidR="002264CD" w:rsidRPr="00BA379D">
        <w:rPr>
          <w:rFonts w:ascii="Times New Roman" w:eastAsia="Times New Roman" w:hAnsi="Times New Roman" w:cs="Times New Roman"/>
        </w:rPr>
        <w:t xml:space="preserve"> Oranları” listesindeki “Toplam Genel </w:t>
      </w:r>
      <w:proofErr w:type="spellStart"/>
      <w:r w:rsidR="002264CD" w:rsidRPr="00BA379D">
        <w:rPr>
          <w:rFonts w:ascii="Times New Roman" w:eastAsia="Times New Roman" w:hAnsi="Times New Roman" w:cs="Times New Roman"/>
        </w:rPr>
        <w:t>Pursantaj</w:t>
      </w:r>
      <w:proofErr w:type="spellEnd"/>
      <w:r w:rsidR="002264CD" w:rsidRPr="00BA379D">
        <w:rPr>
          <w:rFonts w:ascii="Times New Roman" w:eastAsia="Times New Roman" w:hAnsi="Times New Roman" w:cs="Times New Roman"/>
        </w:rPr>
        <w:t xml:space="preserve"> Oranı</w:t>
      </w:r>
      <w:r w:rsidRPr="00BA379D">
        <w:rPr>
          <w:rFonts w:ascii="Times New Roman" w:eastAsia="Times New Roman" w:hAnsi="Times New Roman" w:cs="Times New Roman"/>
        </w:rPr>
        <w:t xml:space="preserve">” </w:t>
      </w:r>
      <w:proofErr w:type="spellStart"/>
      <w:r w:rsidRPr="00BA379D">
        <w:rPr>
          <w:rFonts w:ascii="Times New Roman" w:eastAsia="Times New Roman" w:hAnsi="Times New Roman" w:cs="Times New Roman"/>
        </w:rPr>
        <w:t>nın</w:t>
      </w:r>
      <w:proofErr w:type="spellEnd"/>
      <w:r w:rsidRPr="00BA379D">
        <w:rPr>
          <w:rFonts w:ascii="Times New Roman" w:eastAsia="Times New Roman" w:hAnsi="Times New Roman" w:cs="Times New Roman"/>
        </w:rPr>
        <w:t xml:space="preserve"> </w:t>
      </w:r>
      <w:proofErr w:type="gramStart"/>
      <w:r w:rsidRPr="00BA379D">
        <w:rPr>
          <w:rFonts w:ascii="Times New Roman" w:eastAsia="Times New Roman" w:hAnsi="Times New Roman" w:cs="Times New Roman"/>
          <w:b/>
        </w:rPr>
        <w:t>% 50</w:t>
      </w:r>
      <w:proofErr w:type="gramEnd"/>
      <w:r w:rsidRPr="00BA379D">
        <w:rPr>
          <w:rFonts w:ascii="Times New Roman" w:eastAsia="Times New Roman" w:hAnsi="Times New Roman" w:cs="Times New Roman"/>
          <w:b/>
        </w:rPr>
        <w:t xml:space="preserve"> (</w:t>
      </w:r>
      <w:proofErr w:type="spellStart"/>
      <w:r w:rsidR="002264CD" w:rsidRPr="00BA379D">
        <w:rPr>
          <w:rFonts w:ascii="Times New Roman" w:eastAsia="Times New Roman" w:hAnsi="Times New Roman" w:cs="Times New Roman"/>
          <w:b/>
        </w:rPr>
        <w:t>Y</w:t>
      </w:r>
      <w:r w:rsidRPr="00BA379D">
        <w:rPr>
          <w:rFonts w:ascii="Times New Roman" w:eastAsia="Times New Roman" w:hAnsi="Times New Roman" w:cs="Times New Roman"/>
          <w:b/>
        </w:rPr>
        <w:t>üzdeelli</w:t>
      </w:r>
      <w:proofErr w:type="spellEnd"/>
      <w:r w:rsidRPr="00BA379D">
        <w:rPr>
          <w:rFonts w:ascii="Times New Roman" w:eastAsia="Times New Roman" w:hAnsi="Times New Roman" w:cs="Times New Roman"/>
          <w:b/>
        </w:rPr>
        <w:t>)</w:t>
      </w:r>
      <w:r w:rsidRPr="00BA379D">
        <w:rPr>
          <w:rFonts w:ascii="Times New Roman" w:eastAsia="Times New Roman" w:hAnsi="Times New Roman" w:cs="Times New Roman"/>
        </w:rPr>
        <w:t xml:space="preserve"> seviyesini aşmasından sonra düzenlenecek ilk</w:t>
      </w:r>
      <w:r w:rsidR="002264CD" w:rsidRPr="00BA379D">
        <w:rPr>
          <w:rFonts w:ascii="Times New Roman" w:eastAsia="Times New Roman" w:hAnsi="Times New Roman" w:cs="Times New Roman"/>
        </w:rPr>
        <w:t xml:space="preserve"> </w:t>
      </w:r>
      <w:proofErr w:type="spellStart"/>
      <w:r w:rsidR="002264CD" w:rsidRPr="00BA379D">
        <w:rPr>
          <w:rFonts w:ascii="Times New Roman" w:eastAsia="Times New Roman" w:hAnsi="Times New Roman" w:cs="Times New Roman"/>
        </w:rPr>
        <w:t>İİDTT’ndan</w:t>
      </w:r>
      <w:proofErr w:type="spellEnd"/>
      <w:r w:rsidR="002264CD" w:rsidRPr="00BA379D">
        <w:rPr>
          <w:rFonts w:ascii="Times New Roman" w:eastAsia="Times New Roman" w:hAnsi="Times New Roman" w:cs="Times New Roman"/>
        </w:rPr>
        <w:t xml:space="preserve"> başlayarak, </w:t>
      </w:r>
      <w:proofErr w:type="spellStart"/>
      <w:r w:rsidR="002264CD" w:rsidRPr="00BA379D">
        <w:rPr>
          <w:rFonts w:ascii="Times New Roman" w:eastAsia="Times New Roman" w:hAnsi="Times New Roman" w:cs="Times New Roman"/>
        </w:rPr>
        <w:t>İİDTT’</w:t>
      </w:r>
      <w:r w:rsidRPr="00BA379D">
        <w:rPr>
          <w:rFonts w:ascii="Times New Roman" w:eastAsia="Times New Roman" w:hAnsi="Times New Roman" w:cs="Times New Roman"/>
        </w:rPr>
        <w:t>larında</w:t>
      </w:r>
      <w:proofErr w:type="spellEnd"/>
      <w:r w:rsidRPr="00BA379D">
        <w:rPr>
          <w:rFonts w:ascii="Times New Roman" w:eastAsia="Times New Roman" w:hAnsi="Times New Roman" w:cs="Times New Roman"/>
        </w:rPr>
        <w:t xml:space="preserve"> tespit edilen YÜKLENİCİ alacağından düşülecektir. </w:t>
      </w:r>
    </w:p>
    <w:p w14:paraId="394440BE" w14:textId="208C7E12" w:rsidR="00904BCB" w:rsidRDefault="002264CD" w:rsidP="00904BCB">
      <w:pPr>
        <w:widowControl w:val="0"/>
        <w:spacing w:line="240" w:lineRule="auto"/>
        <w:ind w:left="709"/>
        <w:jc w:val="both"/>
        <w:rPr>
          <w:rFonts w:ascii="Times New Roman" w:eastAsia="Times New Roman" w:hAnsi="Times New Roman" w:cs="Times New Roman"/>
        </w:rPr>
      </w:pP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ye</w:t>
      </w:r>
      <w:proofErr w:type="spellEnd"/>
      <w:r w:rsidR="00890238" w:rsidRPr="00BA379D">
        <w:rPr>
          <w:rFonts w:ascii="Times New Roman" w:eastAsia="Times New Roman" w:hAnsi="Times New Roman" w:cs="Times New Roman"/>
        </w:rPr>
        <w:t xml:space="preserve"> ödenen ilave tu</w:t>
      </w:r>
      <w:r w:rsidRPr="00BA379D">
        <w:rPr>
          <w:rFonts w:ascii="Times New Roman" w:eastAsia="Times New Roman" w:hAnsi="Times New Roman" w:cs="Times New Roman"/>
        </w:rPr>
        <w:t xml:space="preserve">tar karşılığı olarak </w:t>
      </w:r>
      <w:proofErr w:type="spellStart"/>
      <w:r w:rsidRPr="00BA379D">
        <w:rPr>
          <w:rFonts w:ascii="Times New Roman" w:eastAsia="Times New Roman" w:hAnsi="Times New Roman" w:cs="Times New Roman"/>
        </w:rPr>
        <w:t>YÜKLENİCİ’</w:t>
      </w:r>
      <w:r w:rsidR="00890238" w:rsidRPr="00BA379D">
        <w:rPr>
          <w:rFonts w:ascii="Times New Roman" w:eastAsia="Times New Roman" w:hAnsi="Times New Roman" w:cs="Times New Roman"/>
        </w:rPr>
        <w:t>nin</w:t>
      </w:r>
      <w:proofErr w:type="spellEnd"/>
      <w:r w:rsidR="00890238" w:rsidRPr="00BA379D">
        <w:rPr>
          <w:rFonts w:ascii="Times New Roman" w:eastAsia="Times New Roman" w:hAnsi="Times New Roman" w:cs="Times New Roman"/>
        </w:rPr>
        <w:t xml:space="preserve"> İDARE’ ye vermiş olduğu b</w:t>
      </w:r>
      <w:r w:rsidRPr="00BA379D">
        <w:rPr>
          <w:rFonts w:ascii="Times New Roman" w:eastAsia="Times New Roman" w:hAnsi="Times New Roman" w:cs="Times New Roman"/>
        </w:rPr>
        <w:t xml:space="preserve">anka teminat mektubu </w:t>
      </w:r>
      <w:proofErr w:type="gramStart"/>
      <w:r w:rsidRPr="00BA379D">
        <w:rPr>
          <w:rFonts w:ascii="Times New Roman" w:eastAsia="Times New Roman" w:hAnsi="Times New Roman" w:cs="Times New Roman"/>
        </w:rPr>
        <w:t>da,</w:t>
      </w:r>
      <w:proofErr w:type="gramEnd"/>
      <w:r w:rsidRPr="00BA379D">
        <w:rPr>
          <w:rFonts w:ascii="Times New Roman" w:eastAsia="Times New Roman" w:hAnsi="Times New Roman" w:cs="Times New Roman"/>
        </w:rPr>
        <w:t xml:space="preserve"> </w:t>
      </w:r>
      <w:proofErr w:type="spellStart"/>
      <w:r w:rsidRPr="00BA379D">
        <w:rPr>
          <w:rFonts w:ascii="Times New Roman" w:eastAsia="Times New Roman" w:hAnsi="Times New Roman" w:cs="Times New Roman"/>
        </w:rPr>
        <w:t>İİDTT’</w:t>
      </w:r>
      <w:r w:rsidR="00890238" w:rsidRPr="00BA379D">
        <w:rPr>
          <w:rFonts w:ascii="Times New Roman" w:eastAsia="Times New Roman" w:hAnsi="Times New Roman" w:cs="Times New Roman"/>
        </w:rPr>
        <w:t>larında</w:t>
      </w:r>
      <w:proofErr w:type="spellEnd"/>
      <w:r w:rsidR="00890238" w:rsidRPr="00BA379D">
        <w:rPr>
          <w:rFonts w:ascii="Times New Roman" w:eastAsia="Times New Roman" w:hAnsi="Times New Roman" w:cs="Times New Roman"/>
        </w:rPr>
        <w:t xml:space="preserve"> YÜKLENİCİ alacağından </w:t>
      </w:r>
      <w:r w:rsidR="00C9091B" w:rsidRPr="00BA379D">
        <w:rPr>
          <w:rFonts w:ascii="Times New Roman" w:eastAsia="Times New Roman" w:hAnsi="Times New Roman" w:cs="Times New Roman"/>
        </w:rPr>
        <w:t>düşülen miktar kadar kısım</w:t>
      </w:r>
      <w:r w:rsidR="00890238" w:rsidRPr="00BA379D">
        <w:rPr>
          <w:rFonts w:ascii="Times New Roman" w:eastAsia="Times New Roman" w:hAnsi="Times New Roman" w:cs="Times New Roman"/>
        </w:rPr>
        <w:t xml:space="preserve"> YÜKLENİCİ’ ye iade edilecektir.</w:t>
      </w:r>
    </w:p>
    <w:p w14:paraId="48CD46EA" w14:textId="69E3A5FB" w:rsidR="00B24DD1" w:rsidRDefault="00B24DD1" w:rsidP="00904BCB">
      <w:pPr>
        <w:widowControl w:val="0"/>
        <w:spacing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Yüklenici tarafından asgari İPG nakden ve defaten peşin olarak ödeme talebinde bulunulabilir. Bu talebin İdare tarafından değerlendirilerek uygun bulunması halinde İdare’nin belirleyeceği şartlara göre (yeni </w:t>
      </w:r>
      <w:r w:rsidR="00A62A0D">
        <w:rPr>
          <w:rFonts w:ascii="Times New Roman" w:eastAsia="Times New Roman" w:hAnsi="Times New Roman" w:cs="Times New Roman"/>
        </w:rPr>
        <w:t>ekspertiz yapılması, gerekli fiyat güncellemeleri ve önceki asgari İPG altında kalmamak şartıyla ) Yüklenici tarafından ödenecektir. Ödemenin tamamlanması sonrasında sözleşmenin ilgili hükümleri doğrultusunda tapu devri yapılacaktır.</w:t>
      </w:r>
    </w:p>
    <w:p w14:paraId="5D637BCD" w14:textId="77777777" w:rsidR="00A62A0D" w:rsidRPr="00BA379D" w:rsidRDefault="00A62A0D" w:rsidP="00904BCB">
      <w:pPr>
        <w:widowControl w:val="0"/>
        <w:spacing w:line="240" w:lineRule="auto"/>
        <w:ind w:left="709"/>
        <w:jc w:val="both"/>
        <w:rPr>
          <w:rFonts w:ascii="Times New Roman" w:eastAsia="Times New Roman" w:hAnsi="Times New Roman" w:cs="Times New Roman"/>
        </w:rPr>
      </w:pPr>
    </w:p>
    <w:p w14:paraId="0A748155" w14:textId="77777777" w:rsidR="00FA1AC1" w:rsidRPr="00904BCB" w:rsidRDefault="00890238" w:rsidP="00904BCB">
      <w:pPr>
        <w:widowControl w:val="0"/>
        <w:spacing w:line="240" w:lineRule="auto"/>
        <w:jc w:val="both"/>
        <w:rPr>
          <w:rFonts w:ascii="Times New Roman" w:eastAsia="Times New Roman" w:hAnsi="Times New Roman" w:cs="Times New Roman"/>
        </w:rPr>
      </w:pPr>
      <w:r w:rsidRPr="00D21DC9">
        <w:rPr>
          <w:rFonts w:ascii="Times New Roman" w:eastAsia="Times New Roman" w:hAnsi="Times New Roman" w:cs="Times New Roman"/>
          <w:b/>
          <w:color w:val="000000" w:themeColor="text1"/>
          <w:u w:val="single"/>
        </w:rPr>
        <w:t xml:space="preserve">MADDE 10-EMSALE ESAS İNŞAAT ALANINDA </w:t>
      </w:r>
      <w:r w:rsidR="00782CE7" w:rsidRPr="00D21DC9">
        <w:rPr>
          <w:rFonts w:ascii="Times New Roman" w:eastAsia="Times New Roman" w:hAnsi="Times New Roman" w:cs="Times New Roman"/>
          <w:b/>
          <w:color w:val="000000" w:themeColor="text1"/>
          <w:u w:val="single"/>
        </w:rPr>
        <w:t xml:space="preserve">DEĞİŞİKLİK </w:t>
      </w:r>
      <w:r w:rsidRPr="00D21DC9">
        <w:rPr>
          <w:rFonts w:ascii="Times New Roman" w:eastAsia="Times New Roman" w:hAnsi="Times New Roman" w:cs="Times New Roman"/>
          <w:b/>
          <w:color w:val="000000" w:themeColor="text1"/>
          <w:u w:val="single"/>
        </w:rPr>
        <w:t>OLMASI:</w:t>
      </w:r>
    </w:p>
    <w:p w14:paraId="32925838"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 </w:t>
      </w:r>
      <w:r w:rsidR="00767B94" w:rsidRPr="00D21DC9">
        <w:rPr>
          <w:rFonts w:ascii="Times New Roman" w:eastAsia="Times New Roman" w:hAnsi="Times New Roman" w:cs="Times New Roman"/>
        </w:rPr>
        <w:t>konusu işe ait ihalenin yapıldığı</w:t>
      </w:r>
      <w:r w:rsidRPr="00D21DC9">
        <w:rPr>
          <w:rFonts w:ascii="Times New Roman" w:eastAsia="Times New Roman" w:hAnsi="Times New Roman" w:cs="Times New Roman"/>
        </w:rPr>
        <w:t xml:space="preserve"> tarihinden sonra, ilgili Kanunlar ve Mevzuatlarda değişiklikler olması nedeniyle veya imar durumu alınma safhasında vey</w:t>
      </w:r>
      <w:r w:rsidR="002264CD">
        <w:rPr>
          <w:rFonts w:ascii="Times New Roman" w:eastAsia="Times New Roman" w:hAnsi="Times New Roman" w:cs="Times New Roman"/>
        </w:rPr>
        <w:t>a projelerin ilgili Belediyesi’</w:t>
      </w:r>
      <w:r w:rsidRPr="00D21DC9">
        <w:rPr>
          <w:rFonts w:ascii="Times New Roman" w:eastAsia="Times New Roman" w:hAnsi="Times New Roman" w:cs="Times New Roman"/>
        </w:rPr>
        <w:t xml:space="preserve">nce onaylanması safhasında veya konu ile ilgili açılan davaya ilişkin Mahkeme Kararıyla, sözleşmenin </w:t>
      </w:r>
      <w:r w:rsidRPr="00D21DC9">
        <w:rPr>
          <w:rFonts w:ascii="Times New Roman" w:eastAsia="Times New Roman" w:hAnsi="Times New Roman" w:cs="Times New Roman"/>
          <w:b/>
        </w:rPr>
        <w:t>3.1.</w:t>
      </w:r>
      <w:r w:rsidRPr="00D21DC9">
        <w:rPr>
          <w:rFonts w:ascii="Times New Roman" w:eastAsia="Times New Roman" w:hAnsi="Times New Roman" w:cs="Times New Roman"/>
        </w:rPr>
        <w:t xml:space="preserve"> maddesinde belirtilmiş olan satışa esas kısımlara ait “ Emsale Esas İnşaat Alanı ” </w:t>
      </w:r>
      <w:proofErr w:type="spellStart"/>
      <w:r w:rsidRPr="00D21DC9">
        <w:rPr>
          <w:rFonts w:ascii="Times New Roman" w:eastAsia="Times New Roman" w:hAnsi="Times New Roman" w:cs="Times New Roman"/>
        </w:rPr>
        <w:t>nda</w:t>
      </w:r>
      <w:proofErr w:type="spellEnd"/>
      <w:r w:rsidRPr="00D21DC9">
        <w:rPr>
          <w:rFonts w:ascii="Times New Roman" w:eastAsia="Times New Roman" w:hAnsi="Times New Roman" w:cs="Times New Roman"/>
        </w:rPr>
        <w:t xml:space="preserve"> artış veya azalış olması durumunda, aşağıda belirtildiği şekilde hareket edilecektir.</w:t>
      </w:r>
    </w:p>
    <w:p w14:paraId="334F3AFB" w14:textId="77777777" w:rsidR="00FA1AC1" w:rsidRPr="00D21DC9" w:rsidRDefault="00890238" w:rsidP="008B406B">
      <w:pPr>
        <w:widowControl w:val="0"/>
        <w:numPr>
          <w:ilvl w:val="0"/>
          <w:numId w:val="14"/>
        </w:numPr>
        <w:tabs>
          <w:tab w:val="left" w:pos="708"/>
        </w:tabs>
        <w:spacing w:line="240" w:lineRule="auto"/>
        <w:ind w:left="567" w:hanging="283"/>
        <w:jc w:val="both"/>
        <w:rPr>
          <w:rFonts w:ascii="Times New Roman" w:eastAsia="Times New Roman" w:hAnsi="Times New Roman" w:cs="Times New Roman"/>
          <w:b/>
        </w:rPr>
      </w:pPr>
      <w:r w:rsidRPr="00D21DC9">
        <w:rPr>
          <w:rFonts w:ascii="Times New Roman" w:eastAsia="Times New Roman" w:hAnsi="Times New Roman" w:cs="Times New Roman"/>
          <w:b/>
        </w:rPr>
        <w:t>Emsale Esas İnşaat Alanında Artış Olması Durumda:</w:t>
      </w:r>
    </w:p>
    <w:p w14:paraId="01967279" w14:textId="77777777" w:rsidR="00FA1AC1" w:rsidRDefault="008B406B" w:rsidP="008B406B">
      <w:pPr>
        <w:tabs>
          <w:tab w:val="left" w:pos="8505"/>
        </w:tabs>
        <w:spacing w:line="240" w:lineRule="auto"/>
        <w:ind w:left="567" w:hanging="283"/>
        <w:jc w:val="both"/>
        <w:rPr>
          <w:rFonts w:ascii="Times New Roman" w:eastAsia="Times New Roman" w:hAnsi="Times New Roman" w:cs="Times New Roman"/>
        </w:rPr>
      </w:pPr>
      <w:r>
        <w:rPr>
          <w:rFonts w:ascii="Times New Roman" w:eastAsia="Times New Roman" w:hAnsi="Times New Roman" w:cs="Times New Roman"/>
        </w:rPr>
        <w:t xml:space="preserve">     </w:t>
      </w:r>
      <w:r w:rsidR="00890238" w:rsidRPr="00D21DC9">
        <w:rPr>
          <w:rFonts w:ascii="Times New Roman" w:eastAsia="Times New Roman" w:hAnsi="Times New Roman" w:cs="Times New Roman"/>
        </w:rPr>
        <w:t xml:space="preserve">Sözleşmenin </w:t>
      </w:r>
      <w:r w:rsidR="00890238" w:rsidRPr="00D21DC9">
        <w:rPr>
          <w:rFonts w:ascii="Times New Roman" w:eastAsia="Times New Roman" w:hAnsi="Times New Roman" w:cs="Times New Roman"/>
          <w:b/>
        </w:rPr>
        <w:t>4.</w:t>
      </w:r>
      <w:r w:rsidR="00FF5343">
        <w:rPr>
          <w:rFonts w:ascii="Times New Roman" w:eastAsia="Times New Roman" w:hAnsi="Times New Roman" w:cs="Times New Roman"/>
        </w:rPr>
        <w:t>maddesinde belirtilmiş olan A</w:t>
      </w:r>
      <w:r w:rsidR="00890238" w:rsidRPr="00D21DC9">
        <w:rPr>
          <w:rFonts w:ascii="Times New Roman" w:eastAsia="Times New Roman" w:hAnsi="Times New Roman" w:cs="Times New Roman"/>
        </w:rPr>
        <w:t>SKİPGO</w:t>
      </w:r>
      <w:r w:rsidR="00FF5343">
        <w:rPr>
          <w:rFonts w:ascii="Times New Roman" w:eastAsia="Times New Roman" w:hAnsi="Times New Roman" w:cs="Times New Roman"/>
        </w:rPr>
        <w:t xml:space="preserve"> ile YPGO değişmemek kaydıyla, ASKSTG, A</w:t>
      </w:r>
      <w:r w:rsidR="00890238" w:rsidRPr="00D21DC9">
        <w:rPr>
          <w:rFonts w:ascii="Times New Roman" w:eastAsia="Times New Roman" w:hAnsi="Times New Roman" w:cs="Times New Roman"/>
        </w:rPr>
        <w:t>SKİPTG ve YPT</w:t>
      </w:r>
      <w:r w:rsidR="002264CD">
        <w:rPr>
          <w:rFonts w:ascii="Times New Roman" w:eastAsia="Times New Roman" w:hAnsi="Times New Roman" w:cs="Times New Roman"/>
        </w:rPr>
        <w:t>G, “Emsale Esas İnşaat Alanı ”</w:t>
      </w:r>
      <w:proofErr w:type="spellStart"/>
      <w:r w:rsidR="00890238" w:rsidRPr="00D21DC9">
        <w:rPr>
          <w:rFonts w:ascii="Times New Roman" w:eastAsia="Times New Roman" w:hAnsi="Times New Roman" w:cs="Times New Roman"/>
        </w:rPr>
        <w:t>ndaki</w:t>
      </w:r>
      <w:proofErr w:type="spellEnd"/>
      <w:r w:rsidR="00890238" w:rsidRPr="00D21DC9">
        <w:rPr>
          <w:rFonts w:ascii="Times New Roman" w:eastAsia="Times New Roman" w:hAnsi="Times New Roman" w:cs="Times New Roman"/>
        </w:rPr>
        <w:t xml:space="preserve"> artış oranında artırılarak işe devam edilecek ve YÜKLE</w:t>
      </w:r>
      <w:r w:rsidR="00FF5343">
        <w:rPr>
          <w:rFonts w:ascii="Times New Roman" w:eastAsia="Times New Roman" w:hAnsi="Times New Roman" w:cs="Times New Roman"/>
        </w:rPr>
        <w:t>NİCİ, bu artıştan dolayı artan A</w:t>
      </w:r>
      <w:r w:rsidR="00890238" w:rsidRPr="00D21DC9">
        <w:rPr>
          <w:rFonts w:ascii="Times New Roman" w:eastAsia="Times New Roman" w:hAnsi="Times New Roman" w:cs="Times New Roman"/>
        </w:rPr>
        <w:t xml:space="preserve">SKSTG’ ne tekabül eden ek kesin teminatı sözleşmenin </w:t>
      </w:r>
      <w:r w:rsidR="00890238" w:rsidRPr="00D21DC9">
        <w:rPr>
          <w:rFonts w:ascii="Times New Roman" w:eastAsia="Times New Roman" w:hAnsi="Times New Roman" w:cs="Times New Roman"/>
          <w:b/>
        </w:rPr>
        <w:t>8.</w:t>
      </w:r>
      <w:r w:rsidR="002264CD" w:rsidRPr="00067D56">
        <w:rPr>
          <w:rFonts w:ascii="Times New Roman" w:eastAsia="Times New Roman" w:hAnsi="Times New Roman" w:cs="Times New Roman"/>
        </w:rPr>
        <w:t>M</w:t>
      </w:r>
      <w:r w:rsidR="00890238" w:rsidRPr="00D21DC9">
        <w:rPr>
          <w:rFonts w:ascii="Times New Roman" w:eastAsia="Times New Roman" w:hAnsi="Times New Roman" w:cs="Times New Roman"/>
        </w:rPr>
        <w:t xml:space="preserve">addesi gereğince </w:t>
      </w:r>
      <w:proofErr w:type="spellStart"/>
      <w:r w:rsidR="00890238" w:rsidRPr="00D21DC9">
        <w:rPr>
          <w:rFonts w:ascii="Times New Roman" w:eastAsia="Times New Roman" w:hAnsi="Times New Roman" w:cs="Times New Roman"/>
        </w:rPr>
        <w:t>İDARE’ye</w:t>
      </w:r>
      <w:proofErr w:type="spellEnd"/>
      <w:r w:rsidR="00890238" w:rsidRPr="00D21DC9">
        <w:rPr>
          <w:rFonts w:ascii="Times New Roman" w:eastAsia="Times New Roman" w:hAnsi="Times New Roman" w:cs="Times New Roman"/>
        </w:rPr>
        <w:t xml:space="preserve"> verecektir. </w:t>
      </w:r>
    </w:p>
    <w:p w14:paraId="03B243C8" w14:textId="77777777" w:rsidR="00FA1AC1" w:rsidRPr="00904BCB" w:rsidRDefault="00890238" w:rsidP="00904BCB">
      <w:pPr>
        <w:pStyle w:val="ListeParagraf"/>
        <w:widowControl w:val="0"/>
        <w:numPr>
          <w:ilvl w:val="0"/>
          <w:numId w:val="62"/>
        </w:numPr>
        <w:spacing w:line="240" w:lineRule="auto"/>
        <w:ind w:left="567" w:hanging="283"/>
        <w:jc w:val="both"/>
        <w:rPr>
          <w:rFonts w:ascii="Times New Roman" w:eastAsia="Times New Roman" w:hAnsi="Times New Roman" w:cs="Times New Roman"/>
          <w:b/>
        </w:rPr>
      </w:pPr>
      <w:r w:rsidRPr="00904BCB">
        <w:rPr>
          <w:rFonts w:ascii="Times New Roman" w:eastAsia="Times New Roman" w:hAnsi="Times New Roman" w:cs="Times New Roman"/>
          <w:b/>
        </w:rPr>
        <w:t>Emsale Esas İnşaat Alanında Azalış Olması Durumda:</w:t>
      </w:r>
    </w:p>
    <w:p w14:paraId="68DF0F7F" w14:textId="3A1184B7" w:rsidR="00FA1AC1" w:rsidRPr="0003132E" w:rsidRDefault="00890238">
      <w:pPr>
        <w:widowControl w:val="0"/>
        <w:tabs>
          <w:tab w:val="left" w:pos="851"/>
        </w:tabs>
        <w:spacing w:line="240" w:lineRule="auto"/>
        <w:ind w:left="709" w:hanging="567"/>
        <w:jc w:val="both"/>
        <w:rPr>
          <w:rFonts w:ascii="Times New Roman" w:eastAsia="Times New Roman" w:hAnsi="Times New Roman" w:cs="Times New Roman"/>
          <w:b/>
        </w:rPr>
      </w:pPr>
      <w:r w:rsidRPr="00D21DC9">
        <w:rPr>
          <w:rFonts w:ascii="Times New Roman" w:eastAsia="Times New Roman" w:hAnsi="Times New Roman" w:cs="Times New Roman"/>
          <w:b/>
        </w:rPr>
        <w:t>2.1.</w:t>
      </w:r>
      <w:r w:rsidR="00A67BF1">
        <w:rPr>
          <w:rFonts w:ascii="Times New Roman" w:eastAsia="Times New Roman" w:hAnsi="Times New Roman" w:cs="Times New Roman"/>
          <w:b/>
        </w:rPr>
        <w:t xml:space="preserve"> </w:t>
      </w:r>
      <w:r w:rsidRPr="00D21DC9">
        <w:rPr>
          <w:rFonts w:ascii="Times New Roman" w:eastAsia="Times New Roman" w:hAnsi="Times New Roman" w:cs="Times New Roman"/>
          <w:b/>
        </w:rPr>
        <w:t xml:space="preserve">İDARE’ </w:t>
      </w:r>
      <w:proofErr w:type="spellStart"/>
      <w:r w:rsidRPr="00D21DC9">
        <w:rPr>
          <w:rFonts w:ascii="Times New Roman" w:eastAsia="Times New Roman" w:hAnsi="Times New Roman" w:cs="Times New Roman"/>
          <w:b/>
        </w:rPr>
        <w:t>nin</w:t>
      </w:r>
      <w:proofErr w:type="spellEnd"/>
      <w:r w:rsidRPr="00D21DC9">
        <w:rPr>
          <w:rFonts w:ascii="Times New Roman" w:eastAsia="Times New Roman" w:hAnsi="Times New Roman" w:cs="Times New Roman"/>
          <w:b/>
        </w:rPr>
        <w:t xml:space="preserve"> Kusuru veya İhmali Dışında Emsale Esas İnşaat Alanında Azalış Olması </w:t>
      </w:r>
      <w:r w:rsidRPr="0003132E">
        <w:rPr>
          <w:rFonts w:ascii="Times New Roman" w:eastAsia="Times New Roman" w:hAnsi="Times New Roman" w:cs="Times New Roman"/>
          <w:b/>
        </w:rPr>
        <w:t xml:space="preserve">Durumunda: </w:t>
      </w:r>
    </w:p>
    <w:p w14:paraId="5062572E" w14:textId="77777777" w:rsidR="00FA1AC1" w:rsidRPr="0003132E" w:rsidRDefault="00890238">
      <w:pPr>
        <w:spacing w:line="240" w:lineRule="auto"/>
        <w:ind w:left="709"/>
        <w:jc w:val="both"/>
        <w:rPr>
          <w:rFonts w:ascii="Times New Roman" w:eastAsia="Times New Roman" w:hAnsi="Times New Roman" w:cs="Times New Roman"/>
          <w:b/>
        </w:rPr>
      </w:pPr>
      <w:r w:rsidRPr="0003132E">
        <w:rPr>
          <w:rFonts w:ascii="Times New Roman" w:eastAsia="Times New Roman" w:hAnsi="Times New Roman" w:cs="Times New Roman"/>
        </w:rPr>
        <w:t xml:space="preserve">YÜKLENİCİ işe devam edip etmemekte serbesttir. Ancak, YÜKLENİCİ’ </w:t>
      </w:r>
      <w:proofErr w:type="spellStart"/>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işe devam edip etmeyeceği hususunu, “</w:t>
      </w:r>
      <w:r w:rsidR="001F0AFF" w:rsidRPr="0003132E">
        <w:rPr>
          <w:rFonts w:ascii="Times New Roman" w:eastAsia="Times New Roman" w:hAnsi="Times New Roman" w:cs="Times New Roman"/>
        </w:rPr>
        <w:t>Emsale Esas İnşaat Alanında</w:t>
      </w:r>
      <w:r w:rsidRPr="0003132E">
        <w:rPr>
          <w:rFonts w:ascii="Times New Roman" w:eastAsia="Times New Roman" w:hAnsi="Times New Roman" w:cs="Times New Roman"/>
        </w:rPr>
        <w:t xml:space="preserve">” ki azalışın tespit edildiği (imar durumunun </w:t>
      </w:r>
      <w:r w:rsidRPr="0003132E">
        <w:rPr>
          <w:rFonts w:ascii="Times New Roman" w:eastAsia="Times New Roman" w:hAnsi="Times New Roman" w:cs="Times New Roman"/>
        </w:rPr>
        <w:lastRenderedPageBreak/>
        <w:t xml:space="preserve">alındığı tarih) tarihten başlayarak en geç </w:t>
      </w:r>
      <w:r w:rsidRPr="0003132E">
        <w:rPr>
          <w:rFonts w:ascii="Times New Roman" w:eastAsia="Times New Roman" w:hAnsi="Times New Roman" w:cs="Times New Roman"/>
          <w:b/>
        </w:rPr>
        <w:t>20 (</w:t>
      </w:r>
      <w:r w:rsidR="002264CD" w:rsidRPr="0003132E">
        <w:rPr>
          <w:rFonts w:ascii="Times New Roman" w:eastAsia="Times New Roman" w:hAnsi="Times New Roman" w:cs="Times New Roman"/>
          <w:b/>
        </w:rPr>
        <w:t>Y</w:t>
      </w:r>
      <w:r w:rsidRPr="0003132E">
        <w:rPr>
          <w:rFonts w:ascii="Times New Roman" w:eastAsia="Times New Roman" w:hAnsi="Times New Roman" w:cs="Times New Roman"/>
          <w:b/>
        </w:rPr>
        <w:t>irmi)</w:t>
      </w:r>
      <w:r w:rsidRPr="0003132E">
        <w:rPr>
          <w:rFonts w:ascii="Times New Roman" w:eastAsia="Times New Roman" w:hAnsi="Times New Roman" w:cs="Times New Roman"/>
        </w:rPr>
        <w:t xml:space="preserve"> gün i</w:t>
      </w:r>
      <w:r w:rsidR="002264CD" w:rsidRPr="0003132E">
        <w:rPr>
          <w:rFonts w:ascii="Times New Roman" w:eastAsia="Times New Roman" w:hAnsi="Times New Roman" w:cs="Times New Roman"/>
        </w:rPr>
        <w:t xml:space="preserve">çerisinde, yazılı olarak </w:t>
      </w:r>
      <w:proofErr w:type="spellStart"/>
      <w:r w:rsidR="002264CD" w:rsidRPr="0003132E">
        <w:rPr>
          <w:rFonts w:ascii="Times New Roman" w:eastAsia="Times New Roman" w:hAnsi="Times New Roman" w:cs="Times New Roman"/>
        </w:rPr>
        <w:t>İDARE’</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bildirmesi zorunludur.</w:t>
      </w:r>
      <w:r w:rsidRPr="0003132E">
        <w:rPr>
          <w:rFonts w:ascii="Times New Roman" w:eastAsia="Times New Roman" w:hAnsi="Times New Roman" w:cs="Times New Roman"/>
          <w:b/>
        </w:rPr>
        <w:t xml:space="preserve"> </w:t>
      </w:r>
    </w:p>
    <w:p w14:paraId="67B76AB5" w14:textId="77777777" w:rsidR="00FA1AC1" w:rsidRPr="00FC76DD" w:rsidRDefault="002264CD">
      <w:pPr>
        <w:numPr>
          <w:ilvl w:val="0"/>
          <w:numId w:val="16"/>
        </w:numPr>
        <w:spacing w:line="240" w:lineRule="auto"/>
        <w:ind w:left="709" w:hanging="360"/>
        <w:jc w:val="both"/>
        <w:rPr>
          <w:rFonts w:ascii="Times New Roman" w:eastAsia="Times New Roman" w:hAnsi="Times New Roman" w:cs="Times New Roman"/>
        </w:rPr>
      </w:pPr>
      <w:proofErr w:type="spellStart"/>
      <w:r w:rsidRPr="00FC76DD">
        <w:rPr>
          <w:rFonts w:ascii="Times New Roman" w:eastAsia="Times New Roman" w:hAnsi="Times New Roman" w:cs="Times New Roman"/>
        </w:rPr>
        <w:t>YÜKLENİCİ’</w:t>
      </w:r>
      <w:r w:rsidR="00890238" w:rsidRPr="00FC76DD">
        <w:rPr>
          <w:rFonts w:ascii="Times New Roman" w:eastAsia="Times New Roman" w:hAnsi="Times New Roman" w:cs="Times New Roman"/>
        </w:rPr>
        <w:t>nin</w:t>
      </w:r>
      <w:proofErr w:type="spellEnd"/>
      <w:r w:rsidR="00890238" w:rsidRPr="00FC76DD">
        <w:rPr>
          <w:rFonts w:ascii="Times New Roman" w:eastAsia="Times New Roman" w:hAnsi="Times New Roman" w:cs="Times New Roman"/>
        </w:rPr>
        <w:t xml:space="preserve"> işe devam etmesi durumunda, sözleşmenin 4.</w:t>
      </w:r>
      <w:r w:rsidRPr="00FC76DD">
        <w:rPr>
          <w:rFonts w:ascii="Times New Roman" w:eastAsia="Times New Roman" w:hAnsi="Times New Roman" w:cs="Times New Roman"/>
        </w:rPr>
        <w:t>M</w:t>
      </w:r>
      <w:r w:rsidR="00FF5343" w:rsidRPr="00FC76DD">
        <w:rPr>
          <w:rFonts w:ascii="Times New Roman" w:eastAsia="Times New Roman" w:hAnsi="Times New Roman" w:cs="Times New Roman"/>
        </w:rPr>
        <w:t>addesinde belirtilmiş olan A</w:t>
      </w:r>
      <w:r w:rsidR="00890238" w:rsidRPr="00FC76DD">
        <w:rPr>
          <w:rFonts w:ascii="Times New Roman" w:eastAsia="Times New Roman" w:hAnsi="Times New Roman" w:cs="Times New Roman"/>
        </w:rPr>
        <w:t>SKİPGO</w:t>
      </w:r>
      <w:r w:rsidR="00FF5343" w:rsidRPr="00FC76DD">
        <w:rPr>
          <w:rFonts w:ascii="Times New Roman" w:eastAsia="Times New Roman" w:hAnsi="Times New Roman" w:cs="Times New Roman"/>
        </w:rPr>
        <w:t xml:space="preserve"> ile YPGO değişmemek kaydıyla, ASKSTG, A</w:t>
      </w:r>
      <w:r w:rsidRPr="00FC76DD">
        <w:rPr>
          <w:rFonts w:ascii="Times New Roman" w:eastAsia="Times New Roman" w:hAnsi="Times New Roman" w:cs="Times New Roman"/>
        </w:rPr>
        <w:t xml:space="preserve">SKİPTG ve YPTG, “Emsale Esas İnşaat </w:t>
      </w:r>
      <w:proofErr w:type="spellStart"/>
      <w:r w:rsidRPr="00FC76DD">
        <w:rPr>
          <w:rFonts w:ascii="Times New Roman" w:eastAsia="Times New Roman" w:hAnsi="Times New Roman" w:cs="Times New Roman"/>
        </w:rPr>
        <w:t>Alanı”</w:t>
      </w:r>
      <w:r w:rsidR="00890238" w:rsidRPr="00FC76DD">
        <w:rPr>
          <w:rFonts w:ascii="Times New Roman" w:eastAsia="Times New Roman" w:hAnsi="Times New Roman" w:cs="Times New Roman"/>
        </w:rPr>
        <w:t>ndaki</w:t>
      </w:r>
      <w:proofErr w:type="spellEnd"/>
      <w:r w:rsidR="00890238" w:rsidRPr="00FC76DD">
        <w:rPr>
          <w:rFonts w:ascii="Times New Roman" w:eastAsia="Times New Roman" w:hAnsi="Times New Roman" w:cs="Times New Roman"/>
        </w:rPr>
        <w:t xml:space="preserve"> azalış oranında azaltılacaktır. Ancak, bu azalıştan sonra oluşan </w:t>
      </w:r>
      <w:proofErr w:type="spellStart"/>
      <w:r w:rsidR="00FF5343" w:rsidRPr="00FC76DD">
        <w:rPr>
          <w:rFonts w:ascii="Times New Roman" w:eastAsia="Times New Roman" w:hAnsi="Times New Roman" w:cs="Times New Roman"/>
        </w:rPr>
        <w:t>A</w:t>
      </w:r>
      <w:r w:rsidR="00890238" w:rsidRPr="00FC76DD">
        <w:rPr>
          <w:rFonts w:ascii="Times New Roman" w:eastAsia="Times New Roman" w:hAnsi="Times New Roman" w:cs="Times New Roman"/>
        </w:rPr>
        <w:t>SK</w:t>
      </w:r>
      <w:r w:rsidRPr="00FC76DD">
        <w:rPr>
          <w:rFonts w:ascii="Times New Roman" w:eastAsia="Times New Roman" w:hAnsi="Times New Roman" w:cs="Times New Roman"/>
        </w:rPr>
        <w:t>İPTG’</w:t>
      </w:r>
      <w:r w:rsidR="004B50B9" w:rsidRPr="00FC76DD">
        <w:rPr>
          <w:rFonts w:ascii="Times New Roman" w:eastAsia="Times New Roman" w:hAnsi="Times New Roman" w:cs="Times New Roman"/>
        </w:rPr>
        <w:t>nin</w:t>
      </w:r>
      <w:proofErr w:type="spellEnd"/>
      <w:r w:rsidR="004B50B9" w:rsidRPr="00FC76DD">
        <w:rPr>
          <w:rFonts w:ascii="Times New Roman" w:eastAsia="Times New Roman" w:hAnsi="Times New Roman" w:cs="Times New Roman"/>
        </w:rPr>
        <w:t>, ihalenin</w:t>
      </w:r>
      <w:r w:rsidRPr="00FC76DD">
        <w:rPr>
          <w:rFonts w:ascii="Times New Roman" w:eastAsia="Times New Roman" w:hAnsi="Times New Roman" w:cs="Times New Roman"/>
        </w:rPr>
        <w:t xml:space="preserve"> sonunda açıklanan “</w:t>
      </w:r>
      <w:r w:rsidR="00890238" w:rsidRPr="00FC76DD">
        <w:rPr>
          <w:rFonts w:ascii="Times New Roman" w:eastAsia="Times New Roman" w:hAnsi="Times New Roman" w:cs="Times New Roman"/>
        </w:rPr>
        <w:t>İh</w:t>
      </w:r>
      <w:r w:rsidR="00B31B11" w:rsidRPr="00FC76DD">
        <w:rPr>
          <w:rFonts w:ascii="Times New Roman" w:eastAsia="Times New Roman" w:hAnsi="Times New Roman" w:cs="Times New Roman"/>
        </w:rPr>
        <w:t xml:space="preserve">aleye Esas Taşınmazların </w:t>
      </w:r>
      <w:proofErr w:type="spellStart"/>
      <w:r w:rsidR="00B31B11" w:rsidRPr="00FC76DD">
        <w:rPr>
          <w:rFonts w:ascii="Times New Roman" w:eastAsia="Times New Roman" w:hAnsi="Times New Roman" w:cs="Times New Roman"/>
        </w:rPr>
        <w:t>İDARE</w:t>
      </w:r>
      <w:r w:rsidR="00890238" w:rsidRPr="00FC76DD">
        <w:rPr>
          <w:rFonts w:ascii="Times New Roman" w:eastAsia="Times New Roman" w:hAnsi="Times New Roman" w:cs="Times New Roman"/>
        </w:rPr>
        <w:t>’</w:t>
      </w:r>
      <w:r w:rsidRPr="00FC76DD">
        <w:rPr>
          <w:rFonts w:ascii="Times New Roman" w:eastAsia="Times New Roman" w:hAnsi="Times New Roman" w:cs="Times New Roman"/>
        </w:rPr>
        <w:t>ce</w:t>
      </w:r>
      <w:proofErr w:type="spellEnd"/>
      <w:r w:rsidRPr="00FC76DD">
        <w:rPr>
          <w:rFonts w:ascii="Times New Roman" w:eastAsia="Times New Roman" w:hAnsi="Times New Roman" w:cs="Times New Roman"/>
        </w:rPr>
        <w:t xml:space="preserve"> Tespit Edilen Asgari </w:t>
      </w:r>
      <w:proofErr w:type="spellStart"/>
      <w:r w:rsidRPr="00FC76DD">
        <w:rPr>
          <w:rFonts w:ascii="Times New Roman" w:eastAsia="Times New Roman" w:hAnsi="Times New Roman" w:cs="Times New Roman"/>
        </w:rPr>
        <w:t>Bedeli”</w:t>
      </w:r>
      <w:r w:rsidR="00890238" w:rsidRPr="00FC76DD">
        <w:rPr>
          <w:rFonts w:ascii="Times New Roman" w:eastAsia="Times New Roman" w:hAnsi="Times New Roman" w:cs="Times New Roman"/>
        </w:rPr>
        <w:t>nin</w:t>
      </w:r>
      <w:proofErr w:type="spellEnd"/>
      <w:r w:rsidR="00890238" w:rsidRPr="00FC76DD">
        <w:rPr>
          <w:rFonts w:ascii="Times New Roman" w:eastAsia="Times New Roman" w:hAnsi="Times New Roman" w:cs="Times New Roman"/>
        </w:rPr>
        <w:t>, sözleşme kon</w:t>
      </w:r>
      <w:r w:rsidR="004B50B9" w:rsidRPr="00FC76DD">
        <w:rPr>
          <w:rFonts w:ascii="Times New Roman" w:eastAsia="Times New Roman" w:hAnsi="Times New Roman" w:cs="Times New Roman"/>
        </w:rPr>
        <w:t xml:space="preserve">usu işin ihalesinin </w:t>
      </w:r>
      <w:r w:rsidR="00890238" w:rsidRPr="00FC76DD">
        <w:rPr>
          <w:rFonts w:ascii="Times New Roman" w:eastAsia="Times New Roman" w:hAnsi="Times New Roman" w:cs="Times New Roman"/>
        </w:rPr>
        <w:t xml:space="preserve">yapıldığı </w:t>
      </w:r>
      <w:r w:rsidRPr="00FC76DD">
        <w:rPr>
          <w:rFonts w:ascii="Times New Roman" w:eastAsia="Times New Roman" w:hAnsi="Times New Roman" w:cs="Times New Roman"/>
        </w:rPr>
        <w:t>tarihten itibaren “</w:t>
      </w:r>
      <w:r w:rsidR="00890238" w:rsidRPr="00FC76DD">
        <w:rPr>
          <w:rFonts w:ascii="Times New Roman" w:eastAsia="Times New Roman" w:hAnsi="Times New Roman" w:cs="Times New Roman"/>
        </w:rPr>
        <w:t>E</w:t>
      </w:r>
      <w:r w:rsidRPr="00FC76DD">
        <w:rPr>
          <w:rFonts w:ascii="Times New Roman" w:eastAsia="Times New Roman" w:hAnsi="Times New Roman" w:cs="Times New Roman"/>
        </w:rPr>
        <w:t>msale Esas İnşaat Alanında</w:t>
      </w:r>
      <w:r w:rsidR="00890238" w:rsidRPr="00FC76DD">
        <w:rPr>
          <w:rFonts w:ascii="Times New Roman" w:eastAsia="Times New Roman" w:hAnsi="Times New Roman" w:cs="Times New Roman"/>
        </w:rPr>
        <w:t>” ki azalışın</w:t>
      </w:r>
      <w:r w:rsidRPr="00FC76DD">
        <w:rPr>
          <w:rFonts w:ascii="Times New Roman" w:eastAsia="Times New Roman" w:hAnsi="Times New Roman" w:cs="Times New Roman"/>
        </w:rPr>
        <w:t xml:space="preserve"> tespit edildiği tarihe kadar “</w:t>
      </w:r>
      <w:r w:rsidR="00890238" w:rsidRPr="00FC76DD">
        <w:rPr>
          <w:rFonts w:ascii="Times New Roman" w:eastAsia="Times New Roman" w:hAnsi="Times New Roman" w:cs="Times New Roman"/>
        </w:rPr>
        <w:t xml:space="preserve">Türkiye İstatistik Kurumu tarafından aylık olarak yayınlanan (ÜFE + </w:t>
      </w:r>
      <w:r w:rsidRPr="00FC76DD">
        <w:rPr>
          <w:rFonts w:ascii="Times New Roman" w:eastAsia="Times New Roman" w:hAnsi="Times New Roman" w:cs="Times New Roman"/>
        </w:rPr>
        <w:t>TÜFE) / 2 artışı oranında</w:t>
      </w:r>
      <w:r w:rsidR="00890238" w:rsidRPr="00FC76DD">
        <w:rPr>
          <w:rFonts w:ascii="Times New Roman" w:eastAsia="Times New Roman" w:hAnsi="Times New Roman" w:cs="Times New Roman"/>
        </w:rPr>
        <w:t xml:space="preserve">” artırılarak güncellenmesi (güncelleme işlemlerinde düşüşler dikkate alınmayacaktır) neticesinde tespit edilen bedelin üzerinde olması şarttır. </w:t>
      </w:r>
    </w:p>
    <w:p w14:paraId="02858A48" w14:textId="77777777" w:rsidR="00FA1AC1" w:rsidRPr="0003132E" w:rsidRDefault="00890238">
      <w:pPr>
        <w:spacing w:after="60" w:line="240" w:lineRule="auto"/>
        <w:ind w:left="709"/>
        <w:jc w:val="both"/>
        <w:rPr>
          <w:rFonts w:ascii="Times New Roman" w:eastAsia="Times New Roman" w:hAnsi="Times New Roman" w:cs="Times New Roman"/>
        </w:rPr>
      </w:pPr>
      <w:r w:rsidRPr="0003132E">
        <w:rPr>
          <w:rFonts w:ascii="Times New Roman" w:eastAsia="Times New Roman" w:hAnsi="Times New Roman" w:cs="Times New Roman"/>
        </w:rPr>
        <w:t>B</w:t>
      </w:r>
      <w:r w:rsidR="002264CD" w:rsidRPr="0003132E">
        <w:rPr>
          <w:rFonts w:ascii="Times New Roman" w:eastAsia="Times New Roman" w:hAnsi="Times New Roman" w:cs="Times New Roman"/>
        </w:rPr>
        <w:t xml:space="preserve">u azalıştan dolayı azalan </w:t>
      </w:r>
      <w:proofErr w:type="spellStart"/>
      <w:r w:rsidR="002264CD" w:rsidRPr="0003132E">
        <w:rPr>
          <w:rFonts w:ascii="Times New Roman" w:eastAsia="Times New Roman" w:hAnsi="Times New Roman" w:cs="Times New Roman"/>
        </w:rPr>
        <w:t>YPTG’</w:t>
      </w:r>
      <w:r w:rsidRPr="0003132E">
        <w:rPr>
          <w:rFonts w:ascii="Times New Roman" w:eastAsia="Times New Roman" w:hAnsi="Times New Roman" w:cs="Times New Roman"/>
        </w:rPr>
        <w:t>ne</w:t>
      </w:r>
      <w:proofErr w:type="spellEnd"/>
      <w:r w:rsidRPr="0003132E">
        <w:rPr>
          <w:rFonts w:ascii="Times New Roman" w:eastAsia="Times New Roman" w:hAnsi="Times New Roman" w:cs="Times New Roman"/>
        </w:rPr>
        <w:t xml:space="preserve"> tekabül eden k</w:t>
      </w:r>
      <w:r w:rsidR="002264CD" w:rsidRPr="0003132E">
        <w:rPr>
          <w:rFonts w:ascii="Times New Roman" w:eastAsia="Times New Roman" w:hAnsi="Times New Roman" w:cs="Times New Roman"/>
        </w:rPr>
        <w:t xml:space="preserve">esin teminat, şayet, </w:t>
      </w:r>
      <w:proofErr w:type="spellStart"/>
      <w:r w:rsidR="002264CD" w:rsidRPr="0003132E">
        <w:rPr>
          <w:rFonts w:ascii="Times New Roman" w:eastAsia="Times New Roman" w:hAnsi="Times New Roman" w:cs="Times New Roman"/>
        </w:rPr>
        <w:t>YÜKLENİCİ’</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yazılı olarak talep etmesi halinde, talep yazısı tarihinden itibaren yazı tarihi hariç en geç </w:t>
      </w:r>
      <w:r w:rsidRPr="0003132E">
        <w:rPr>
          <w:rFonts w:ascii="Times New Roman" w:eastAsia="Times New Roman" w:hAnsi="Times New Roman" w:cs="Times New Roman"/>
          <w:b/>
        </w:rPr>
        <w:t>5 (beş)</w:t>
      </w:r>
      <w:r w:rsidRPr="0003132E">
        <w:rPr>
          <w:rFonts w:ascii="Times New Roman" w:eastAsia="Times New Roman" w:hAnsi="Times New Roman" w:cs="Times New Roman"/>
        </w:rPr>
        <w:t xml:space="preserve"> gün içerisin</w:t>
      </w:r>
      <w:r w:rsidR="002264CD" w:rsidRPr="0003132E">
        <w:rPr>
          <w:rFonts w:ascii="Times New Roman" w:eastAsia="Times New Roman" w:hAnsi="Times New Roman" w:cs="Times New Roman"/>
        </w:rPr>
        <w:t xml:space="preserve">de </w:t>
      </w:r>
      <w:proofErr w:type="spellStart"/>
      <w:r w:rsidR="002264CD" w:rsidRPr="0003132E">
        <w:rPr>
          <w:rFonts w:ascii="Times New Roman" w:eastAsia="Times New Roman" w:hAnsi="Times New Roman" w:cs="Times New Roman"/>
        </w:rPr>
        <w:t>YÜKLENİCİ’</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iade edilecektir. </w:t>
      </w:r>
    </w:p>
    <w:p w14:paraId="5816AE8B" w14:textId="77777777" w:rsidR="00FA1AC1" w:rsidRPr="00D21DC9" w:rsidRDefault="00795619">
      <w:pPr>
        <w:widowControl w:val="0"/>
        <w:numPr>
          <w:ilvl w:val="0"/>
          <w:numId w:val="17"/>
        </w:numPr>
        <w:tabs>
          <w:tab w:val="left" w:pos="708"/>
        </w:tabs>
        <w:spacing w:line="240" w:lineRule="auto"/>
        <w:ind w:left="709" w:hanging="360"/>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YÜKLENİCİ’</w:t>
      </w:r>
      <w:r w:rsidR="00890238" w:rsidRPr="00D21DC9">
        <w:rPr>
          <w:rFonts w:ascii="Times New Roman" w:eastAsia="Times New Roman" w:hAnsi="Times New Roman" w:cs="Times New Roman"/>
          <w:color w:val="000000"/>
        </w:rPr>
        <w:t>nin</w:t>
      </w:r>
      <w:proofErr w:type="spellEnd"/>
      <w:r w:rsidR="00890238" w:rsidRPr="00D21DC9">
        <w:rPr>
          <w:rFonts w:ascii="Times New Roman" w:eastAsia="Times New Roman" w:hAnsi="Times New Roman" w:cs="Times New Roman"/>
          <w:color w:val="000000"/>
        </w:rPr>
        <w:t xml:space="preserve"> işe</w:t>
      </w:r>
      <w:r>
        <w:rPr>
          <w:rFonts w:ascii="Times New Roman" w:eastAsia="Times New Roman" w:hAnsi="Times New Roman" w:cs="Times New Roman"/>
          <w:color w:val="000000"/>
        </w:rPr>
        <w:t xml:space="preserve"> devam etmemesi veya </w:t>
      </w:r>
      <w:proofErr w:type="spellStart"/>
      <w:r>
        <w:rPr>
          <w:rFonts w:ascii="Times New Roman" w:eastAsia="Times New Roman" w:hAnsi="Times New Roman" w:cs="Times New Roman"/>
          <w:color w:val="000000"/>
        </w:rPr>
        <w:t>YÜKLENİCİ’</w:t>
      </w:r>
      <w:r w:rsidR="00890238" w:rsidRPr="00D21DC9">
        <w:rPr>
          <w:rFonts w:ascii="Times New Roman" w:eastAsia="Times New Roman" w:hAnsi="Times New Roman" w:cs="Times New Roman"/>
          <w:color w:val="000000"/>
        </w:rPr>
        <w:t>nin</w:t>
      </w:r>
      <w:proofErr w:type="spellEnd"/>
      <w:r w:rsidR="00890238" w:rsidRPr="00D21DC9">
        <w:rPr>
          <w:rFonts w:ascii="Times New Roman" w:eastAsia="Times New Roman" w:hAnsi="Times New Roman" w:cs="Times New Roman"/>
          <w:color w:val="000000"/>
        </w:rPr>
        <w:t xml:space="preserve"> işe devam etmeyeceği hususunu yukarıda belirtilen süre içerisinde </w:t>
      </w:r>
      <w:proofErr w:type="spellStart"/>
      <w:r w:rsidR="00890238" w:rsidRPr="00D21DC9">
        <w:rPr>
          <w:rFonts w:ascii="Times New Roman" w:eastAsia="Times New Roman" w:hAnsi="Times New Roman" w:cs="Times New Roman"/>
          <w:color w:val="000000"/>
        </w:rPr>
        <w:t>İDARE’ye</w:t>
      </w:r>
      <w:proofErr w:type="spellEnd"/>
      <w:r w:rsidR="00890238" w:rsidRPr="00D21DC9">
        <w:rPr>
          <w:rFonts w:ascii="Times New Roman" w:eastAsia="Times New Roman" w:hAnsi="Times New Roman" w:cs="Times New Roman"/>
          <w:color w:val="000000"/>
        </w:rPr>
        <w:t xml:space="preserve"> bildirmesi durumunda, </w:t>
      </w:r>
      <w:r w:rsidR="00890238" w:rsidRPr="00D21DC9">
        <w:rPr>
          <w:rFonts w:ascii="Times New Roman" w:eastAsia="Times New Roman" w:hAnsi="Times New Roman" w:cs="Times New Roman"/>
        </w:rPr>
        <w:t xml:space="preserve">işbu sözleşme ayrıca bir hüküm almaya, ihtar ve ihbara gerek kalmaksızın kendiliğinden </w:t>
      </w:r>
      <w:proofErr w:type="spellStart"/>
      <w:r w:rsidR="00890238" w:rsidRPr="00D21DC9">
        <w:rPr>
          <w:rFonts w:ascii="Times New Roman" w:eastAsia="Times New Roman" w:hAnsi="Times New Roman" w:cs="Times New Roman"/>
        </w:rPr>
        <w:t>fesholur</w:t>
      </w:r>
      <w:proofErr w:type="spellEnd"/>
      <w:r w:rsidR="00890238" w:rsidRPr="00D21DC9">
        <w:rPr>
          <w:rFonts w:ascii="Times New Roman" w:eastAsia="Times New Roman" w:hAnsi="Times New Roman" w:cs="Times New Roman"/>
        </w:rPr>
        <w:t xml:space="preserve"> ve</w:t>
      </w:r>
      <w:r>
        <w:rPr>
          <w:rFonts w:ascii="Times New Roman" w:eastAsia="Times New Roman" w:hAnsi="Times New Roman" w:cs="Times New Roman"/>
        </w:rPr>
        <w:t xml:space="preserve"> sözleşme konusu iş,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ye</w:t>
      </w:r>
      <w:proofErr w:type="spellEnd"/>
      <w:r w:rsidR="00890238" w:rsidRPr="00D21DC9">
        <w:rPr>
          <w:rFonts w:ascii="Times New Roman" w:eastAsia="Times New Roman" w:hAnsi="Times New Roman" w:cs="Times New Roman"/>
        </w:rPr>
        <w:t xml:space="preserve"> her ne ad altında olursa olsun herhangi bir ödeme yapılmaksı</w:t>
      </w:r>
      <w:r>
        <w:rPr>
          <w:rFonts w:ascii="Times New Roman" w:eastAsia="Times New Roman" w:hAnsi="Times New Roman" w:cs="Times New Roman"/>
        </w:rPr>
        <w:t xml:space="preserve">zın tasfiye edilerek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kesin tem</w:t>
      </w:r>
      <w:r w:rsidR="00FF5343">
        <w:rPr>
          <w:rFonts w:ascii="Times New Roman" w:eastAsia="Times New Roman" w:hAnsi="Times New Roman" w:cs="Times New Roman"/>
        </w:rPr>
        <w:t>inatı ile varsa ödediği A</w:t>
      </w:r>
      <w:r w:rsidR="00890238" w:rsidRPr="00D21DC9">
        <w:rPr>
          <w:rFonts w:ascii="Times New Roman" w:eastAsia="Times New Roman" w:hAnsi="Times New Roman" w:cs="Times New Roman"/>
        </w:rPr>
        <w:t xml:space="preserve">SKİPTG ödeme dilimleri tutarları faizsiz olarak, sözleşmenin feshedildiği tarihten başlayarak en geç </w:t>
      </w:r>
      <w:r w:rsidR="00890238" w:rsidRPr="00D21DC9">
        <w:rPr>
          <w:rFonts w:ascii="Times New Roman" w:eastAsia="Times New Roman" w:hAnsi="Times New Roman" w:cs="Times New Roman"/>
          <w:b/>
        </w:rPr>
        <w:t>30 (</w:t>
      </w:r>
      <w:r>
        <w:rPr>
          <w:rFonts w:ascii="Times New Roman" w:eastAsia="Times New Roman" w:hAnsi="Times New Roman" w:cs="Times New Roman"/>
          <w:b/>
        </w:rPr>
        <w:t>O</w:t>
      </w:r>
      <w:r w:rsidR="00890238" w:rsidRPr="00D21DC9">
        <w:rPr>
          <w:rFonts w:ascii="Times New Roman" w:eastAsia="Times New Roman" w:hAnsi="Times New Roman" w:cs="Times New Roman"/>
          <w:b/>
        </w:rPr>
        <w:t>tuz)</w:t>
      </w:r>
      <w:r w:rsidR="00890238" w:rsidRPr="00D21DC9">
        <w:rPr>
          <w:rFonts w:ascii="Times New Roman" w:eastAsia="Times New Roman" w:hAnsi="Times New Roman" w:cs="Times New Roman"/>
        </w:rPr>
        <w:t xml:space="preserve"> gün içer</w:t>
      </w:r>
      <w:r w:rsidR="00F62F13" w:rsidRPr="00D21DC9">
        <w:rPr>
          <w:rFonts w:ascii="Times New Roman" w:eastAsia="Times New Roman" w:hAnsi="Times New Roman" w:cs="Times New Roman"/>
        </w:rPr>
        <w:t>i</w:t>
      </w:r>
      <w:r>
        <w:rPr>
          <w:rFonts w:ascii="Times New Roman" w:eastAsia="Times New Roman" w:hAnsi="Times New Roman" w:cs="Times New Roman"/>
        </w:rPr>
        <w:t xml:space="preserve">sinde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ye</w:t>
      </w:r>
      <w:proofErr w:type="spellEnd"/>
      <w:r w:rsidR="00890238" w:rsidRPr="00D21DC9">
        <w:rPr>
          <w:rFonts w:ascii="Times New Roman" w:eastAsia="Times New Roman" w:hAnsi="Times New Roman" w:cs="Times New Roman"/>
        </w:rPr>
        <w:t xml:space="preserve"> iade edilir. </w:t>
      </w:r>
    </w:p>
    <w:p w14:paraId="7932E1C9" w14:textId="77777777" w:rsidR="00FA1AC1" w:rsidRPr="00D21DC9" w:rsidRDefault="00890238">
      <w:pPr>
        <w:widowControl w:val="0"/>
        <w:tabs>
          <w:tab w:val="left" w:pos="851"/>
        </w:tabs>
        <w:spacing w:line="240" w:lineRule="auto"/>
        <w:ind w:left="709" w:hanging="567"/>
        <w:jc w:val="both"/>
        <w:rPr>
          <w:rFonts w:ascii="Times New Roman" w:eastAsia="Times New Roman" w:hAnsi="Times New Roman" w:cs="Times New Roman"/>
          <w:b/>
        </w:rPr>
      </w:pPr>
      <w:r w:rsidRPr="00D21DC9">
        <w:rPr>
          <w:rFonts w:ascii="Times New Roman" w:eastAsia="Times New Roman" w:hAnsi="Times New Roman" w:cs="Times New Roman"/>
          <w:b/>
        </w:rPr>
        <w:t xml:space="preserve">2.2. YÜKLENİCİ’ </w:t>
      </w:r>
      <w:proofErr w:type="spellStart"/>
      <w:r w:rsidRPr="00D21DC9">
        <w:rPr>
          <w:rFonts w:ascii="Times New Roman" w:eastAsia="Times New Roman" w:hAnsi="Times New Roman" w:cs="Times New Roman"/>
          <w:b/>
        </w:rPr>
        <w:t>nin</w:t>
      </w:r>
      <w:proofErr w:type="spellEnd"/>
      <w:r w:rsidRPr="00D21DC9">
        <w:rPr>
          <w:rFonts w:ascii="Times New Roman" w:eastAsia="Times New Roman" w:hAnsi="Times New Roman" w:cs="Times New Roman"/>
          <w:b/>
        </w:rPr>
        <w:t xml:space="preserve"> Kusuru veya İhmali Nedeniyle Emsale Esas İnşaat Alanında Azalış Olması Durumunda: </w:t>
      </w:r>
    </w:p>
    <w:p w14:paraId="300CE451" w14:textId="77777777" w:rsidR="00FA1AC1" w:rsidRPr="0003132E" w:rsidRDefault="00795619">
      <w:pPr>
        <w:widowControl w:val="0"/>
        <w:tabs>
          <w:tab w:val="left" w:pos="709"/>
        </w:tabs>
        <w:spacing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“Emsale Esas İnşaat Alanında” </w:t>
      </w:r>
      <w:r w:rsidR="00890238" w:rsidRPr="00D21DC9">
        <w:rPr>
          <w:rFonts w:ascii="Times New Roman" w:eastAsia="Times New Roman" w:hAnsi="Times New Roman" w:cs="Times New Roman"/>
        </w:rPr>
        <w:t xml:space="preserve">ki azalışa </w:t>
      </w:r>
      <w:proofErr w:type="spellStart"/>
      <w:r w:rsidR="00890238" w:rsidRPr="00D21DC9">
        <w:rPr>
          <w:rFonts w:ascii="Times New Roman" w:eastAsia="Times New Roman" w:hAnsi="Times New Roman" w:cs="Times New Roman"/>
        </w:rPr>
        <w:t>YÜKLENİCİ’nin</w:t>
      </w:r>
      <w:proofErr w:type="spellEnd"/>
      <w:r w:rsidR="00890238" w:rsidRPr="00D21DC9">
        <w:rPr>
          <w:rFonts w:ascii="Times New Roman" w:eastAsia="Times New Roman" w:hAnsi="Times New Roman" w:cs="Times New Roman"/>
        </w:rPr>
        <w:t xml:space="preserve"> kusur veya ihmali </w:t>
      </w:r>
      <w:r>
        <w:rPr>
          <w:rFonts w:ascii="Times New Roman" w:eastAsia="Times New Roman" w:hAnsi="Times New Roman" w:cs="Times New Roman"/>
        </w:rPr>
        <w:t xml:space="preserve">ile sebebiyet verdiğinin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ce</w:t>
      </w:r>
      <w:proofErr w:type="spellEnd"/>
      <w:r w:rsidR="00890238" w:rsidRPr="00D21DC9">
        <w:rPr>
          <w:rFonts w:ascii="Times New Roman" w:eastAsia="Times New Roman" w:hAnsi="Times New Roman" w:cs="Times New Roman"/>
        </w:rPr>
        <w:t xml:space="preserve"> tespit edilmesi halinde, işbu sözleşme ayrıca bir hüküm almaya, ihtar ve ihbara gerek kalmaksızın kendiliğinden </w:t>
      </w:r>
      <w:proofErr w:type="spellStart"/>
      <w:r w:rsidR="00890238" w:rsidRPr="00D21DC9">
        <w:rPr>
          <w:rFonts w:ascii="Times New Roman" w:eastAsia="Times New Roman" w:hAnsi="Times New Roman" w:cs="Times New Roman"/>
        </w:rPr>
        <w:t>fesholur</w:t>
      </w:r>
      <w:proofErr w:type="spellEnd"/>
      <w:r w:rsidR="00890238" w:rsidRPr="00D21DC9">
        <w:rPr>
          <w:rFonts w:ascii="Times New Roman" w:eastAsia="Times New Roman" w:hAnsi="Times New Roman" w:cs="Times New Roman"/>
        </w:rPr>
        <w:t xml:space="preserve"> ve</w:t>
      </w:r>
      <w:r>
        <w:rPr>
          <w:rFonts w:ascii="Times New Roman" w:eastAsia="Times New Roman" w:hAnsi="Times New Roman" w:cs="Times New Roman"/>
        </w:rPr>
        <w:t xml:space="preserve"> sözleşme konusu iş,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ye</w:t>
      </w:r>
      <w:proofErr w:type="spellEnd"/>
      <w:r w:rsidR="00890238" w:rsidRPr="00D21DC9">
        <w:rPr>
          <w:rFonts w:ascii="Times New Roman" w:eastAsia="Times New Roman" w:hAnsi="Times New Roman" w:cs="Times New Roman"/>
        </w:rPr>
        <w:t xml:space="preserve"> her ne ad altında olursa olsun herhangi bir ödeme yapılmaksı</w:t>
      </w:r>
      <w:r>
        <w:rPr>
          <w:rFonts w:ascii="Times New Roman" w:eastAsia="Times New Roman" w:hAnsi="Times New Roman" w:cs="Times New Roman"/>
        </w:rPr>
        <w:t xml:space="preserve">zın tasfiye edilerek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kesin teminatı gelir kayd</w:t>
      </w:r>
      <w:r w:rsidR="00C4095A">
        <w:rPr>
          <w:rFonts w:ascii="Times New Roman" w:eastAsia="Times New Roman" w:hAnsi="Times New Roman" w:cs="Times New Roman"/>
        </w:rPr>
        <w:t xml:space="preserve">edilir ve varsa ödediği </w:t>
      </w:r>
      <w:r w:rsidR="00FF5343">
        <w:rPr>
          <w:rFonts w:ascii="Times New Roman" w:eastAsia="Times New Roman" w:hAnsi="Times New Roman" w:cs="Times New Roman"/>
        </w:rPr>
        <w:t>A</w:t>
      </w:r>
      <w:r w:rsidR="00890238" w:rsidRPr="00D21DC9">
        <w:rPr>
          <w:rFonts w:ascii="Times New Roman" w:eastAsia="Times New Roman" w:hAnsi="Times New Roman" w:cs="Times New Roman"/>
        </w:rPr>
        <w:t xml:space="preserve">SKİPTG ödeme dilimleri tutarları faizsiz olarak, sözleşmenin </w:t>
      </w:r>
      <w:r w:rsidR="00890238" w:rsidRPr="0003132E">
        <w:rPr>
          <w:rFonts w:ascii="Times New Roman" w:eastAsia="Times New Roman" w:hAnsi="Times New Roman" w:cs="Times New Roman"/>
        </w:rPr>
        <w:t xml:space="preserve">feshedildiği tarihten başlayarak en geç </w:t>
      </w:r>
      <w:r w:rsidR="00890238" w:rsidRPr="0003132E">
        <w:rPr>
          <w:rFonts w:ascii="Times New Roman" w:eastAsia="Times New Roman" w:hAnsi="Times New Roman" w:cs="Times New Roman"/>
          <w:b/>
        </w:rPr>
        <w:t>60 (</w:t>
      </w:r>
      <w:r w:rsidRPr="0003132E">
        <w:rPr>
          <w:rFonts w:ascii="Times New Roman" w:eastAsia="Times New Roman" w:hAnsi="Times New Roman" w:cs="Times New Roman"/>
          <w:b/>
        </w:rPr>
        <w:t>A</w:t>
      </w:r>
      <w:r w:rsidR="00890238" w:rsidRPr="0003132E">
        <w:rPr>
          <w:rFonts w:ascii="Times New Roman" w:eastAsia="Times New Roman" w:hAnsi="Times New Roman" w:cs="Times New Roman"/>
          <w:b/>
        </w:rPr>
        <w:t>ltmış)</w:t>
      </w:r>
      <w:r w:rsidRPr="0003132E">
        <w:rPr>
          <w:rFonts w:ascii="Times New Roman" w:eastAsia="Times New Roman" w:hAnsi="Times New Roman" w:cs="Times New Roman"/>
        </w:rPr>
        <w:t xml:space="preserve"> gün içerisinde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ye</w:t>
      </w:r>
      <w:proofErr w:type="spellEnd"/>
      <w:r w:rsidR="00890238" w:rsidRPr="0003132E">
        <w:rPr>
          <w:rFonts w:ascii="Times New Roman" w:eastAsia="Times New Roman" w:hAnsi="Times New Roman" w:cs="Times New Roman"/>
        </w:rPr>
        <w:t xml:space="preserve"> iade edilir. </w:t>
      </w:r>
      <w:r w:rsidRPr="0003132E">
        <w:rPr>
          <w:rFonts w:ascii="Times New Roman" w:eastAsia="Times New Roman" w:hAnsi="Times New Roman" w:cs="Times New Roman"/>
        </w:rPr>
        <w:t xml:space="preserve">Ayrıca </w:t>
      </w:r>
      <w:proofErr w:type="spellStart"/>
      <w:r w:rsidRPr="0003132E">
        <w:rPr>
          <w:rFonts w:ascii="Times New Roman" w:eastAsia="Times New Roman" w:hAnsi="Times New Roman" w:cs="Times New Roman"/>
        </w:rPr>
        <w:t>İDARE,</w:t>
      </w:r>
      <w:r w:rsidR="00890238" w:rsidRPr="0003132E">
        <w:rPr>
          <w:rFonts w:ascii="Times New Roman" w:eastAsia="Times New Roman" w:hAnsi="Times New Roman" w:cs="Times New Roman"/>
        </w:rPr>
        <w:t>bu</w:t>
      </w:r>
      <w:proofErr w:type="spellEnd"/>
      <w:r w:rsidR="00890238" w:rsidRPr="0003132E">
        <w:rPr>
          <w:rFonts w:ascii="Times New Roman" w:eastAsia="Times New Roman" w:hAnsi="Times New Roman" w:cs="Times New Roman"/>
        </w:rPr>
        <w:t xml:space="preserve"> nedenle uğrayacağı her türlü zarar ve ziyandan doğacak tazminat ve dava haklarını saklı tutar.</w:t>
      </w:r>
    </w:p>
    <w:p w14:paraId="799FBA7C" w14:textId="77777777" w:rsidR="00D21DC9" w:rsidRDefault="00890238" w:rsidP="00D21DC9">
      <w:pPr>
        <w:widowControl w:val="0"/>
        <w:tabs>
          <w:tab w:val="left" w:pos="851"/>
          <w:tab w:val="left" w:pos="0"/>
          <w:tab w:val="left" w:pos="284"/>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sözleşmenin bu maddede belirtilen nedenlerle feshedilmesi halinde hiçbir hak ve talepte bulunmayacağını şimdiden kabul ve taahhüt eder.</w:t>
      </w:r>
    </w:p>
    <w:p w14:paraId="7FC216B0" w14:textId="77777777" w:rsidR="0083745F" w:rsidRDefault="0083745F" w:rsidP="00D21DC9">
      <w:pPr>
        <w:widowControl w:val="0"/>
        <w:tabs>
          <w:tab w:val="left" w:pos="851"/>
          <w:tab w:val="left" w:pos="0"/>
          <w:tab w:val="left" w:pos="284"/>
        </w:tabs>
        <w:spacing w:line="240" w:lineRule="auto"/>
        <w:jc w:val="both"/>
        <w:rPr>
          <w:rFonts w:ascii="Times New Roman" w:eastAsia="Times New Roman" w:hAnsi="Times New Roman" w:cs="Times New Roman"/>
        </w:rPr>
      </w:pPr>
    </w:p>
    <w:p w14:paraId="53ED50A7" w14:textId="77777777" w:rsidR="00FA1AC1" w:rsidRPr="00D21DC9" w:rsidRDefault="00890238" w:rsidP="00D21DC9">
      <w:pPr>
        <w:widowControl w:val="0"/>
        <w:tabs>
          <w:tab w:val="left" w:pos="851"/>
          <w:tab w:val="left" w:pos="0"/>
          <w:tab w:val="left" w:pos="284"/>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 xml:space="preserve">MADDE 11- İNŞAAT İŞLERİNİN YAPILMASINDA UYULACAK </w:t>
      </w:r>
      <w:r w:rsidR="00782CE7" w:rsidRPr="00D21DC9">
        <w:rPr>
          <w:rFonts w:ascii="Times New Roman" w:eastAsia="Times New Roman" w:hAnsi="Times New Roman" w:cs="Times New Roman"/>
          <w:b/>
          <w:color w:val="000000" w:themeColor="text1"/>
          <w:u w:val="single"/>
        </w:rPr>
        <w:t xml:space="preserve">  </w:t>
      </w:r>
      <w:r w:rsidRPr="00D21DC9">
        <w:rPr>
          <w:rFonts w:ascii="Times New Roman" w:eastAsia="Times New Roman" w:hAnsi="Times New Roman" w:cs="Times New Roman"/>
          <w:b/>
          <w:color w:val="000000" w:themeColor="text1"/>
          <w:u w:val="single"/>
        </w:rPr>
        <w:t>ESASLAR:</w:t>
      </w:r>
    </w:p>
    <w:p w14:paraId="523BF41A"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sözleşme konusu inşaat işlerinin yapılmasında; </w:t>
      </w:r>
    </w:p>
    <w:p w14:paraId="611076B0" w14:textId="77777777" w:rsidR="00FA1AC1" w:rsidRPr="00D21DC9" w:rsidRDefault="00890238">
      <w:pPr>
        <w:widowControl w:val="0"/>
        <w:numPr>
          <w:ilvl w:val="0"/>
          <w:numId w:val="18"/>
        </w:numPr>
        <w:tabs>
          <w:tab w:val="left" w:pos="142"/>
          <w:tab w:val="left" w:pos="252"/>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 ve eklerindeki esaslara, </w:t>
      </w:r>
    </w:p>
    <w:p w14:paraId="4FA637B2" w14:textId="77777777" w:rsidR="00FA1AC1" w:rsidRPr="00D21DC9" w:rsidRDefault="0075064E">
      <w:pPr>
        <w:widowControl w:val="0"/>
        <w:numPr>
          <w:ilvl w:val="0"/>
          <w:numId w:val="18"/>
        </w:numPr>
        <w:tabs>
          <w:tab w:val="left" w:pos="142"/>
          <w:tab w:val="left" w:pos="252"/>
        </w:tabs>
        <w:spacing w:line="240"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ve ilgili İdarelerin onaylayacağı uygulama projeleri ile detaylarına, </w:t>
      </w:r>
    </w:p>
    <w:p w14:paraId="36B387DF" w14:textId="77777777" w:rsidR="00FA1AC1" w:rsidRPr="00D21DC9" w:rsidRDefault="00890238">
      <w:pPr>
        <w:widowControl w:val="0"/>
        <w:numPr>
          <w:ilvl w:val="0"/>
          <w:numId w:val="18"/>
        </w:numPr>
        <w:tabs>
          <w:tab w:val="left" w:pos="142"/>
          <w:tab w:val="left" w:pos="252"/>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İlgili Bakanlıkların, Kamu Kurum ve Kuruluşlarının, Yönetmelikleri ile genel ve teknik Şartnamelerine,</w:t>
      </w:r>
    </w:p>
    <w:p w14:paraId="2070588B" w14:textId="77777777" w:rsidR="00FA1AC1" w:rsidRPr="00D21DC9" w:rsidRDefault="00890238">
      <w:pPr>
        <w:widowControl w:val="0"/>
        <w:numPr>
          <w:ilvl w:val="0"/>
          <w:numId w:val="18"/>
        </w:numPr>
        <w:tabs>
          <w:tab w:val="left" w:pos="284"/>
          <w:tab w:val="left" w:pos="686"/>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4734 sayılı Kamu İhale Kanunu çerçevesinde düzenlenmiş olan Yapım işleri Genel Şartnamesine,</w:t>
      </w:r>
    </w:p>
    <w:p w14:paraId="1101A0DE" w14:textId="77777777" w:rsidR="00FA1AC1" w:rsidRPr="00D21DC9" w:rsidRDefault="00890238">
      <w:pPr>
        <w:widowControl w:val="0"/>
        <w:numPr>
          <w:ilvl w:val="0"/>
          <w:numId w:val="18"/>
        </w:numPr>
        <w:tabs>
          <w:tab w:val="left" w:pos="284"/>
          <w:tab w:val="left" w:pos="686"/>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İlgili İmar Yönetmeliklerine,</w:t>
      </w:r>
    </w:p>
    <w:p w14:paraId="06852C5C" w14:textId="77777777" w:rsidR="00FA1AC1" w:rsidRPr="00D21DC9" w:rsidRDefault="00890238">
      <w:pPr>
        <w:widowControl w:val="0"/>
        <w:numPr>
          <w:ilvl w:val="0"/>
          <w:numId w:val="18"/>
        </w:numPr>
        <w:tabs>
          <w:tab w:val="left" w:pos="284"/>
          <w:tab w:val="left" w:pos="364"/>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Afet İşleri Yönetmeliğine, </w:t>
      </w:r>
    </w:p>
    <w:p w14:paraId="3E037261" w14:textId="77777777" w:rsidR="00FA1AC1" w:rsidRPr="00D21DC9" w:rsidRDefault="00890238">
      <w:pPr>
        <w:widowControl w:val="0"/>
        <w:numPr>
          <w:ilvl w:val="0"/>
          <w:numId w:val="18"/>
        </w:numPr>
        <w:tabs>
          <w:tab w:val="left" w:pos="142"/>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Türk Standartları Enstitüsü Şartnamelerine,</w:t>
      </w:r>
    </w:p>
    <w:p w14:paraId="2547CC7B" w14:textId="77777777" w:rsidR="00FA1AC1" w:rsidRPr="0075064E" w:rsidRDefault="00890238" w:rsidP="0075064E">
      <w:pPr>
        <w:widowControl w:val="0"/>
        <w:numPr>
          <w:ilvl w:val="0"/>
          <w:numId w:val="18"/>
        </w:numPr>
        <w:tabs>
          <w:tab w:val="left" w:pos="142"/>
          <w:tab w:val="left" w:pos="709"/>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Kontrollük teşkilatının, sözleşme ve ekleri ile diğer belgelere uygun olarak vereceği talimatlara,</w:t>
      </w:r>
      <w:r w:rsidR="0075064E">
        <w:rPr>
          <w:rFonts w:ascii="Times New Roman" w:eastAsia="Times New Roman" w:hAnsi="Times New Roman" w:cs="Times New Roman"/>
        </w:rPr>
        <w:t xml:space="preserve"> </w:t>
      </w:r>
      <w:r w:rsidRPr="0075064E">
        <w:rPr>
          <w:rFonts w:ascii="Times New Roman" w:eastAsia="Times New Roman" w:hAnsi="Times New Roman" w:cs="Times New Roman"/>
        </w:rPr>
        <w:t xml:space="preserve">uymak ve birinci sınıf işçilikle inşaat yapmak zorundadır. </w:t>
      </w:r>
    </w:p>
    <w:p w14:paraId="7F251544" w14:textId="562DF742" w:rsidR="002827A2" w:rsidRPr="00BA37AE" w:rsidRDefault="00890238" w:rsidP="00BA37AE">
      <w:pPr>
        <w:tabs>
          <w:tab w:val="left" w:pos="378"/>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Yukarıda yazılı olan şartname ve yönetmelikler, sözleşmenin ekinde olmasa dahi sözleşmenin eki sayılacaktır.</w:t>
      </w:r>
    </w:p>
    <w:p w14:paraId="05E55B5F" w14:textId="77777777" w:rsidR="00FA1AC1" w:rsidRPr="00D21DC9" w:rsidRDefault="00890238">
      <w:pPr>
        <w:spacing w:after="140" w:line="240" w:lineRule="auto"/>
        <w:jc w:val="both"/>
        <w:rPr>
          <w:rFonts w:ascii="Times New Roman" w:eastAsia="Times New Roman" w:hAnsi="Times New Roman" w:cs="Times New Roman"/>
          <w:b/>
          <w:color w:val="000000"/>
          <w:u w:val="single"/>
        </w:rPr>
      </w:pPr>
      <w:r w:rsidRPr="00266963">
        <w:rPr>
          <w:rFonts w:ascii="Times New Roman" w:eastAsia="Times New Roman" w:hAnsi="Times New Roman" w:cs="Times New Roman"/>
          <w:b/>
          <w:color w:val="000000"/>
          <w:u w:val="single"/>
        </w:rPr>
        <w:t>MADDE 12- PROJELER VE RUHSAT İŞLERİ:</w:t>
      </w:r>
    </w:p>
    <w:p w14:paraId="4AEF0D13" w14:textId="213FEFEF" w:rsidR="00FA1AC1" w:rsidRPr="00D21DC9" w:rsidRDefault="00890238">
      <w:pPr>
        <w:spacing w:after="140" w:line="240" w:lineRule="auto"/>
        <w:ind w:hanging="28"/>
        <w:jc w:val="both"/>
        <w:rPr>
          <w:rFonts w:ascii="Times New Roman" w:eastAsia="Times New Roman" w:hAnsi="Times New Roman" w:cs="Times New Roman"/>
        </w:rPr>
      </w:pPr>
      <w:r w:rsidRPr="00D21DC9">
        <w:rPr>
          <w:rFonts w:ascii="Times New Roman" w:eastAsia="Times New Roman" w:hAnsi="Times New Roman" w:cs="Times New Roman"/>
        </w:rPr>
        <w:t>YÜKLENİCİ sözleşme konusu iş ile ilgili olarak proje ve ruhsat işlerinde aşağıda belirtilmiş olan şartlar ile sürelere uymak zorundadır.</w:t>
      </w:r>
      <w:r w:rsidR="008B485D">
        <w:rPr>
          <w:rFonts w:ascii="Times New Roman" w:eastAsia="Times New Roman" w:hAnsi="Times New Roman" w:cs="Times New Roman"/>
        </w:rPr>
        <w:t xml:space="preserve"> </w:t>
      </w:r>
      <w:r w:rsidR="008B485D" w:rsidRPr="006051B1">
        <w:rPr>
          <w:rFonts w:ascii="Times New Roman" w:eastAsia="Times New Roman" w:hAnsi="Times New Roman" w:cs="Times New Roman"/>
        </w:rPr>
        <w:t xml:space="preserve">Yüklenici yapı ruhsatına ilişkin mimari, statik, elektrik, mekanik, zemin </w:t>
      </w:r>
      <w:proofErr w:type="spellStart"/>
      <w:r w:rsidR="008B485D" w:rsidRPr="006051B1">
        <w:rPr>
          <w:rFonts w:ascii="Times New Roman" w:eastAsia="Times New Roman" w:hAnsi="Times New Roman" w:cs="Times New Roman"/>
        </w:rPr>
        <w:t>etüd</w:t>
      </w:r>
      <w:proofErr w:type="spellEnd"/>
      <w:r w:rsidR="008B485D" w:rsidRPr="006051B1">
        <w:rPr>
          <w:rFonts w:ascii="Times New Roman" w:eastAsia="Times New Roman" w:hAnsi="Times New Roman" w:cs="Times New Roman"/>
        </w:rPr>
        <w:t xml:space="preserve"> raporu, peyzaj ve akustik projelerini hazırlayarak idarenin onayına sunacaktır.</w:t>
      </w:r>
      <w:r w:rsidR="007A1FDE">
        <w:rPr>
          <w:rFonts w:ascii="Times New Roman" w:eastAsia="Times New Roman" w:hAnsi="Times New Roman" w:cs="Times New Roman"/>
        </w:rPr>
        <w:t xml:space="preserve"> </w:t>
      </w:r>
    </w:p>
    <w:tbl>
      <w:tblPr>
        <w:tblW w:w="0" w:type="auto"/>
        <w:tblInd w:w="108" w:type="dxa"/>
        <w:tblCellMar>
          <w:left w:w="10" w:type="dxa"/>
          <w:right w:w="10" w:type="dxa"/>
        </w:tblCellMar>
        <w:tblLook w:val="0000" w:firstRow="0" w:lastRow="0" w:firstColumn="0" w:lastColumn="0" w:noHBand="0" w:noVBand="0"/>
      </w:tblPr>
      <w:tblGrid>
        <w:gridCol w:w="426"/>
        <w:gridCol w:w="9247"/>
      </w:tblGrid>
      <w:tr w:rsidR="0003132E" w:rsidRPr="0003132E" w14:paraId="77EEF3B6"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FD56945" w14:textId="77777777" w:rsidR="00FA1AC1" w:rsidRPr="0003132E" w:rsidRDefault="00935588" w:rsidP="006C0193">
            <w:pPr>
              <w:spacing w:after="140" w:line="240" w:lineRule="auto"/>
              <w:ind w:left="-108" w:right="-108"/>
              <w:jc w:val="center"/>
            </w:pPr>
            <w:r w:rsidRPr="0003132E">
              <w:rPr>
                <w:rFonts w:ascii="Times New Roman" w:eastAsia="Times New Roman" w:hAnsi="Times New Roman" w:cs="Times New Roman"/>
              </w:rPr>
              <w:t>1</w:t>
            </w:r>
            <w:r w:rsidR="00890238" w:rsidRPr="0003132E">
              <w:rPr>
                <w:rFonts w:ascii="Times New Roman" w:eastAsia="Times New Roman" w:hAnsi="Times New Roman" w:cs="Times New Roman"/>
              </w:rPr>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9344DF6" w14:textId="1DEE9048" w:rsidR="009E1278" w:rsidRPr="0003132E" w:rsidRDefault="009E1278" w:rsidP="009E1278">
            <w:pPr>
              <w:widowControl w:val="0"/>
              <w:tabs>
                <w:tab w:val="left" w:pos="1776"/>
              </w:tabs>
              <w:spacing w:after="180" w:line="240" w:lineRule="auto"/>
              <w:jc w:val="both"/>
              <w:rPr>
                <w:rFonts w:ascii="Times New Roman" w:eastAsia="Times New Roman" w:hAnsi="Times New Roman" w:cs="Times New Roman"/>
                <w:strike/>
              </w:rPr>
            </w:pPr>
            <w:r w:rsidRPr="0003132E">
              <w:rPr>
                <w:rFonts w:ascii="Times New Roman" w:eastAsia="Times New Roman" w:hAnsi="Times New Roman" w:cs="Times New Roman"/>
              </w:rPr>
              <w:t xml:space="preserve">YÜKLENİCİ, “Yapı </w:t>
            </w:r>
            <w:proofErr w:type="spellStart"/>
            <w:r w:rsidRPr="0003132E">
              <w:rPr>
                <w:rFonts w:ascii="Times New Roman" w:eastAsia="Times New Roman" w:hAnsi="Times New Roman" w:cs="Times New Roman"/>
              </w:rPr>
              <w:t>Ruhsatı”nı</w:t>
            </w:r>
            <w:proofErr w:type="spellEnd"/>
            <w:r w:rsidRPr="0003132E">
              <w:rPr>
                <w:rFonts w:ascii="Times New Roman" w:eastAsia="Times New Roman" w:hAnsi="Times New Roman" w:cs="Times New Roman"/>
              </w:rPr>
              <w:t xml:space="preserve">, yer teslimi yapılan tarihten itibaren en geç </w:t>
            </w:r>
            <w:r w:rsidRPr="0003132E">
              <w:rPr>
                <w:rFonts w:ascii="Times New Roman" w:eastAsia="Times New Roman" w:hAnsi="Times New Roman" w:cs="Times New Roman"/>
                <w:b/>
              </w:rPr>
              <w:t>90 (doksan)</w:t>
            </w:r>
            <w:r w:rsidRPr="0003132E">
              <w:rPr>
                <w:rFonts w:ascii="Times New Roman" w:eastAsia="Times New Roman" w:hAnsi="Times New Roman" w:cs="Times New Roman"/>
              </w:rPr>
              <w:t xml:space="preserve"> gün içerisinde almak zorundadır. Aksi takdirde, </w:t>
            </w:r>
            <w:proofErr w:type="spellStart"/>
            <w:r w:rsidR="00B130E8">
              <w:rPr>
                <w:rFonts w:ascii="Times New Roman" w:eastAsia="Times New Roman" w:hAnsi="Times New Roman" w:cs="Times New Roman"/>
              </w:rPr>
              <w:t>YÜKLENİCİ’den</w:t>
            </w:r>
            <w:proofErr w:type="spellEnd"/>
            <w:r w:rsidR="00B130E8">
              <w:rPr>
                <w:rFonts w:ascii="Times New Roman" w:eastAsia="Times New Roman" w:hAnsi="Times New Roman" w:cs="Times New Roman"/>
              </w:rPr>
              <w:t xml:space="preserve"> kaynaklanan </w:t>
            </w:r>
            <w:r w:rsidRPr="0003132E">
              <w:rPr>
                <w:rFonts w:ascii="Times New Roman" w:eastAsia="Times New Roman" w:hAnsi="Times New Roman" w:cs="Times New Roman"/>
              </w:rPr>
              <w:t xml:space="preserve">her bir gecikme günü için </w:t>
            </w:r>
            <w:r w:rsidRPr="0003132E">
              <w:rPr>
                <w:rFonts w:ascii="Times New Roman" w:eastAsia="Times New Roman" w:hAnsi="Times New Roman" w:cs="Times New Roman"/>
                <w:b/>
              </w:rPr>
              <w:t>300</w:t>
            </w:r>
            <w:r w:rsidR="00A67BF1">
              <w:rPr>
                <w:rFonts w:ascii="Times New Roman" w:eastAsia="Times New Roman" w:hAnsi="Times New Roman" w:cs="Times New Roman"/>
                <w:b/>
              </w:rPr>
              <w:t>,00</w:t>
            </w:r>
            <w:r w:rsidRPr="0003132E">
              <w:rPr>
                <w:rFonts w:ascii="Times New Roman" w:eastAsia="Times New Roman" w:hAnsi="Times New Roman" w:cs="Times New Roman"/>
                <w:b/>
              </w:rPr>
              <w:t xml:space="preserve"> TL </w:t>
            </w:r>
            <w:r w:rsidRPr="0003132E">
              <w:rPr>
                <w:rFonts w:ascii="Times New Roman" w:eastAsia="Times New Roman" w:hAnsi="Times New Roman" w:cs="Times New Roman"/>
                <w:b/>
              </w:rPr>
              <w:lastRenderedPageBreak/>
              <w:t>(</w:t>
            </w:r>
            <w:proofErr w:type="spellStart"/>
            <w:r w:rsidRPr="0003132E">
              <w:rPr>
                <w:rFonts w:ascii="Times New Roman" w:eastAsia="Times New Roman" w:hAnsi="Times New Roman" w:cs="Times New Roman"/>
                <w:b/>
              </w:rPr>
              <w:t>ÜçyüzTürkLirası</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gecikme cezası, İDARE tarafından YÜKLENİCİ’ ye uygulanır. Şayet bu gecikme </w:t>
            </w:r>
            <w:r w:rsidRPr="0003132E">
              <w:rPr>
                <w:rFonts w:ascii="Times New Roman" w:eastAsia="Times New Roman" w:hAnsi="Times New Roman" w:cs="Times New Roman"/>
                <w:b/>
              </w:rPr>
              <w:t>30 (otuz)</w:t>
            </w:r>
            <w:r w:rsidRPr="0003132E">
              <w:rPr>
                <w:rFonts w:ascii="Times New Roman" w:eastAsia="Times New Roman" w:hAnsi="Times New Roman" w:cs="Times New Roman"/>
              </w:rPr>
              <w:t xml:space="preserve"> günü geçerse, İDARE, gecikme cezasını uygulayarak, sözleşmenin </w:t>
            </w:r>
            <w:r w:rsidR="0052176D" w:rsidRPr="0003132E">
              <w:rPr>
                <w:rFonts w:ascii="Times New Roman" w:eastAsia="Times New Roman" w:hAnsi="Times New Roman" w:cs="Times New Roman"/>
                <w:b/>
              </w:rPr>
              <w:t>41</w:t>
            </w:r>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Maddesi hükümlerine göre sözleşmeyi tek taraflı feshetmekte serbesttir.</w:t>
            </w:r>
          </w:p>
          <w:p w14:paraId="769FC4A9" w14:textId="77777777" w:rsidR="00FA1AC1" w:rsidRPr="0003132E" w:rsidRDefault="0075064E" w:rsidP="00266963">
            <w:pPr>
              <w:spacing w:after="140"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Bu süre içerisinde,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her hangi bir ihmali v</w:t>
            </w:r>
            <w:r w:rsidRPr="0003132E">
              <w:rPr>
                <w:rFonts w:ascii="Times New Roman" w:eastAsia="Times New Roman" w:hAnsi="Times New Roman" w:cs="Times New Roman"/>
              </w:rPr>
              <w:t xml:space="preserve">eya kusuru olmaksızın tüm “Yapı </w:t>
            </w:r>
            <w:proofErr w:type="spellStart"/>
            <w:r w:rsidRPr="0003132E">
              <w:rPr>
                <w:rFonts w:ascii="Times New Roman" w:eastAsia="Times New Roman" w:hAnsi="Times New Roman" w:cs="Times New Roman"/>
              </w:rPr>
              <w:t>Ruhsatları”</w:t>
            </w:r>
            <w:r w:rsidR="00890238" w:rsidRPr="0003132E">
              <w:rPr>
                <w:rFonts w:ascii="Times New Roman" w:eastAsia="Times New Roman" w:hAnsi="Times New Roman" w:cs="Times New Roman"/>
              </w:rPr>
              <w:t>nın</w:t>
            </w:r>
            <w:proofErr w:type="spellEnd"/>
            <w:r w:rsidR="00890238" w:rsidRPr="0003132E">
              <w:rPr>
                <w:rFonts w:ascii="Times New Roman" w:eastAsia="Times New Roman" w:hAnsi="Times New Roman" w:cs="Times New Roman"/>
              </w:rPr>
              <w:t xml:space="preserve"> tamamının veya bir kısmının a</w:t>
            </w:r>
            <w:r w:rsidRPr="0003132E">
              <w:rPr>
                <w:rFonts w:ascii="Times New Roman" w:eastAsia="Times New Roman" w:hAnsi="Times New Roman" w:cs="Times New Roman"/>
              </w:rPr>
              <w:t xml:space="preserve">lınamaması ve bunun için </w:t>
            </w:r>
            <w:proofErr w:type="spellStart"/>
            <w:r w:rsidRPr="0003132E">
              <w:rPr>
                <w:rFonts w:ascii="Times New Roman" w:eastAsia="Times New Roman" w:hAnsi="Times New Roman" w:cs="Times New Roman"/>
              </w:rPr>
              <w:t>İDARE’</w:t>
            </w:r>
            <w:r w:rsidR="00890238" w:rsidRPr="0003132E">
              <w:rPr>
                <w:rFonts w:ascii="Times New Roman" w:eastAsia="Times New Roman" w:hAnsi="Times New Roman" w:cs="Times New Roman"/>
              </w:rPr>
              <w:t>ce</w:t>
            </w:r>
            <w:proofErr w:type="spellEnd"/>
            <w:r w:rsidR="00890238" w:rsidRPr="0003132E">
              <w:rPr>
                <w:rFonts w:ascii="Times New Roman" w:eastAsia="Times New Roman" w:hAnsi="Times New Roman" w:cs="Times New Roman"/>
              </w:rPr>
              <w:t xml:space="preserve"> ek süre verilmemesi halinde (Yapı ruhsatlarının alınma süresinin uzatılması </w:t>
            </w:r>
            <w:r w:rsidR="00890238" w:rsidRPr="0003132E">
              <w:rPr>
                <w:rFonts w:ascii="Times New Roman" w:eastAsia="Times New Roman" w:hAnsi="Times New Roman" w:cs="Times New Roman"/>
                <w:b/>
              </w:rPr>
              <w:t>33.</w:t>
            </w:r>
            <w:r w:rsidRPr="0003132E">
              <w:rPr>
                <w:rFonts w:ascii="Times New Roman" w:eastAsia="Times New Roman" w:hAnsi="Times New Roman" w:cs="Times New Roman"/>
              </w:rPr>
              <w:t>M</w:t>
            </w:r>
            <w:r w:rsidR="00890238" w:rsidRPr="0003132E">
              <w:rPr>
                <w:rFonts w:ascii="Times New Roman" w:eastAsia="Times New Roman" w:hAnsi="Times New Roman" w:cs="Times New Roman"/>
              </w:rPr>
              <w:t xml:space="preserve">adde hükümlerine tabi değildir) işbu sözleşme, ayrıca bir hüküm almaya, ihtar ve ihbara gerek kalmaksızın kendiliğinden </w:t>
            </w:r>
            <w:proofErr w:type="spellStart"/>
            <w:r w:rsidR="00890238" w:rsidRPr="0003132E">
              <w:rPr>
                <w:rFonts w:ascii="Times New Roman" w:eastAsia="Times New Roman" w:hAnsi="Times New Roman" w:cs="Times New Roman"/>
              </w:rPr>
              <w:t>fesholur</w:t>
            </w:r>
            <w:proofErr w:type="spellEnd"/>
            <w:r w:rsidR="00890238" w:rsidRPr="0003132E">
              <w:rPr>
                <w:rFonts w:ascii="Times New Roman" w:eastAsia="Times New Roman" w:hAnsi="Times New Roman" w:cs="Times New Roman"/>
              </w:rPr>
              <w:t xml:space="preserve"> ve sözleşme konusu iş, YÜKLENİCİ’ ye her ne ad altında olursa olsun herhangi bir ödeme yapılmaksızın tasfiye edilerek, YÜKLENİCİ’ </w:t>
            </w:r>
            <w:proofErr w:type="spellStart"/>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kesin tem</w:t>
            </w:r>
            <w:r w:rsidR="00FF5343" w:rsidRPr="0003132E">
              <w:rPr>
                <w:rFonts w:ascii="Times New Roman" w:eastAsia="Times New Roman" w:hAnsi="Times New Roman" w:cs="Times New Roman"/>
              </w:rPr>
              <w:t>inatı ile varsa ödediği A</w:t>
            </w:r>
            <w:r w:rsidR="00890238" w:rsidRPr="0003132E">
              <w:rPr>
                <w:rFonts w:ascii="Times New Roman" w:eastAsia="Times New Roman" w:hAnsi="Times New Roman" w:cs="Times New Roman"/>
              </w:rPr>
              <w:t xml:space="preserve">SKİPTG ödeme dilimleri tutarları faizsiz olarak, sözleşmenin feshedildiği tarihten başlayarak </w:t>
            </w:r>
            <w:r w:rsidR="00890238" w:rsidRPr="0003132E">
              <w:rPr>
                <w:rFonts w:ascii="Times New Roman" w:eastAsia="Times New Roman" w:hAnsi="Times New Roman" w:cs="Times New Roman"/>
                <w:b/>
              </w:rPr>
              <w:t>30 (</w:t>
            </w:r>
            <w:r w:rsidRPr="0003132E">
              <w:rPr>
                <w:rFonts w:ascii="Times New Roman" w:eastAsia="Times New Roman" w:hAnsi="Times New Roman" w:cs="Times New Roman"/>
                <w:b/>
              </w:rPr>
              <w:t>O</w:t>
            </w:r>
            <w:r w:rsidR="00890238" w:rsidRPr="0003132E">
              <w:rPr>
                <w:rFonts w:ascii="Times New Roman" w:eastAsia="Times New Roman" w:hAnsi="Times New Roman" w:cs="Times New Roman"/>
                <w:b/>
              </w:rPr>
              <w:t>tuz)</w:t>
            </w:r>
            <w:r w:rsidR="00890238" w:rsidRPr="0003132E">
              <w:rPr>
                <w:rFonts w:ascii="Times New Roman" w:eastAsia="Times New Roman" w:hAnsi="Times New Roman" w:cs="Times New Roman"/>
              </w:rPr>
              <w:t xml:space="preserve"> gün içerisinde YÜKLENİCİ’ ye iade edilir. YÜKLENİCİ, sözleşmenin bu nedenle feshedilmesi halinde hiçbir hak ve talepte bulunamaz.</w:t>
            </w:r>
            <w:r w:rsidR="00266963" w:rsidRPr="0003132E">
              <w:rPr>
                <w:rFonts w:ascii="Times New Roman" w:eastAsia="Times New Roman" w:hAnsi="Times New Roman" w:cs="Times New Roman"/>
              </w:rPr>
              <w:t xml:space="preserve"> </w:t>
            </w:r>
            <w:r w:rsidR="00890238" w:rsidRPr="0003132E">
              <w:rPr>
                <w:rFonts w:ascii="Times New Roman" w:eastAsia="Times New Roman" w:hAnsi="Times New Roman" w:cs="Times New Roman"/>
              </w:rPr>
              <w:t>Bu süre içerisinde,  YÜKLENİCİ tarafından sözleşme kapsamında bulunan tü</w:t>
            </w:r>
            <w:r w:rsidRPr="0003132E">
              <w:rPr>
                <w:rFonts w:ascii="Times New Roman" w:eastAsia="Times New Roman" w:hAnsi="Times New Roman" w:cs="Times New Roman"/>
              </w:rPr>
              <w:t xml:space="preserve">m yapılar ait “Yapı </w:t>
            </w:r>
            <w:proofErr w:type="spellStart"/>
            <w:r w:rsidRPr="0003132E">
              <w:rPr>
                <w:rFonts w:ascii="Times New Roman" w:eastAsia="Times New Roman" w:hAnsi="Times New Roman" w:cs="Times New Roman"/>
              </w:rPr>
              <w:t>Ruhsatları”</w:t>
            </w:r>
            <w:r w:rsidR="00890238" w:rsidRPr="0003132E">
              <w:rPr>
                <w:rFonts w:ascii="Times New Roman" w:eastAsia="Times New Roman" w:hAnsi="Times New Roman" w:cs="Times New Roman"/>
              </w:rPr>
              <w:t>nın</w:t>
            </w:r>
            <w:proofErr w:type="spellEnd"/>
            <w:r w:rsidR="00890238" w:rsidRPr="0003132E">
              <w:rPr>
                <w:rFonts w:ascii="Times New Roman" w:eastAsia="Times New Roman" w:hAnsi="Times New Roman" w:cs="Times New Roman"/>
              </w:rPr>
              <w:t xml:space="preserve"> alınmasına yönelik ilgili İdareler nezdinde her hangi bir iş ve </w:t>
            </w:r>
            <w:r w:rsidRPr="0003132E">
              <w:rPr>
                <w:rFonts w:ascii="Times New Roman" w:eastAsia="Times New Roman" w:hAnsi="Times New Roman" w:cs="Times New Roman"/>
              </w:rPr>
              <w:t xml:space="preserve">işlemde bulunulmadığının </w:t>
            </w:r>
            <w:proofErr w:type="spellStart"/>
            <w:r w:rsidRPr="0003132E">
              <w:rPr>
                <w:rFonts w:ascii="Times New Roman" w:eastAsia="Times New Roman" w:hAnsi="Times New Roman" w:cs="Times New Roman"/>
              </w:rPr>
              <w:t>İDARE’</w:t>
            </w:r>
            <w:r w:rsidR="00890238" w:rsidRPr="0003132E">
              <w:rPr>
                <w:rFonts w:ascii="Times New Roman" w:eastAsia="Times New Roman" w:hAnsi="Times New Roman" w:cs="Times New Roman"/>
              </w:rPr>
              <w:t>ce</w:t>
            </w:r>
            <w:proofErr w:type="spellEnd"/>
            <w:r w:rsidR="00890238" w:rsidRPr="0003132E">
              <w:rPr>
                <w:rFonts w:ascii="Times New Roman" w:eastAsia="Times New Roman" w:hAnsi="Times New Roman" w:cs="Times New Roman"/>
              </w:rPr>
              <w:t xml:space="preserve"> tespit edilmesi halinde, işbu sözleşme ayrıca bir hüküm almaya, ihtar ve ihbara gerek kalmaksızın kendiliğinden </w:t>
            </w:r>
            <w:proofErr w:type="spellStart"/>
            <w:r w:rsidR="00890238" w:rsidRPr="0003132E">
              <w:rPr>
                <w:rFonts w:ascii="Times New Roman" w:eastAsia="Times New Roman" w:hAnsi="Times New Roman" w:cs="Times New Roman"/>
              </w:rPr>
              <w:t>fesholur</w:t>
            </w:r>
            <w:proofErr w:type="spellEnd"/>
            <w:r w:rsidR="00890238" w:rsidRPr="0003132E">
              <w:rPr>
                <w:rFonts w:ascii="Times New Roman" w:eastAsia="Times New Roman" w:hAnsi="Times New Roman" w:cs="Times New Roman"/>
              </w:rPr>
              <w:t xml:space="preserve"> ve</w:t>
            </w:r>
            <w:r w:rsidRPr="0003132E">
              <w:rPr>
                <w:rFonts w:ascii="Times New Roman" w:eastAsia="Times New Roman" w:hAnsi="Times New Roman" w:cs="Times New Roman"/>
              </w:rPr>
              <w:t xml:space="preserve"> sözleşme konusu iş,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ye</w:t>
            </w:r>
            <w:proofErr w:type="spellEnd"/>
            <w:r w:rsidR="00890238" w:rsidRPr="0003132E">
              <w:rPr>
                <w:rFonts w:ascii="Times New Roman" w:eastAsia="Times New Roman" w:hAnsi="Times New Roman" w:cs="Times New Roman"/>
              </w:rPr>
              <w:t xml:space="preserve"> her ne ad altında olursa olsun herhangi bir ödeme yapılmaksı</w:t>
            </w:r>
            <w:r w:rsidRPr="0003132E">
              <w:rPr>
                <w:rFonts w:ascii="Times New Roman" w:eastAsia="Times New Roman" w:hAnsi="Times New Roman" w:cs="Times New Roman"/>
              </w:rPr>
              <w:t xml:space="preserve">zın tasfiye edilerek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kesin teminatı gelir kayd</w:t>
            </w:r>
            <w:r w:rsidR="00FF5343" w:rsidRPr="0003132E">
              <w:rPr>
                <w:rFonts w:ascii="Times New Roman" w:eastAsia="Times New Roman" w:hAnsi="Times New Roman" w:cs="Times New Roman"/>
              </w:rPr>
              <w:t>edilir ve varsa ödediği A</w:t>
            </w:r>
            <w:r w:rsidR="00890238" w:rsidRPr="0003132E">
              <w:rPr>
                <w:rFonts w:ascii="Times New Roman" w:eastAsia="Times New Roman" w:hAnsi="Times New Roman" w:cs="Times New Roman"/>
              </w:rPr>
              <w:t xml:space="preserve">SKİPTG ödeme dilimleri tutarları faizsiz olarak, sözleşmenin feshedildiği tarihten başlayarak en geç </w:t>
            </w:r>
            <w:r w:rsidR="00890238" w:rsidRPr="0003132E">
              <w:rPr>
                <w:rFonts w:ascii="Times New Roman" w:eastAsia="Times New Roman" w:hAnsi="Times New Roman" w:cs="Times New Roman"/>
                <w:b/>
              </w:rPr>
              <w:t>60 (</w:t>
            </w:r>
            <w:r w:rsidRPr="0003132E">
              <w:rPr>
                <w:rFonts w:ascii="Times New Roman" w:eastAsia="Times New Roman" w:hAnsi="Times New Roman" w:cs="Times New Roman"/>
                <w:b/>
              </w:rPr>
              <w:t>A</w:t>
            </w:r>
            <w:r w:rsidR="00890238" w:rsidRPr="0003132E">
              <w:rPr>
                <w:rFonts w:ascii="Times New Roman" w:eastAsia="Times New Roman" w:hAnsi="Times New Roman" w:cs="Times New Roman"/>
                <w:b/>
              </w:rPr>
              <w:t>ltmış)</w:t>
            </w:r>
            <w:r w:rsidRPr="0003132E">
              <w:rPr>
                <w:rFonts w:ascii="Times New Roman" w:eastAsia="Times New Roman" w:hAnsi="Times New Roman" w:cs="Times New Roman"/>
              </w:rPr>
              <w:t xml:space="preserve"> gün içerisinde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ye</w:t>
            </w:r>
            <w:proofErr w:type="spellEnd"/>
            <w:r w:rsidR="00890238" w:rsidRPr="0003132E">
              <w:rPr>
                <w:rFonts w:ascii="Times New Roman" w:eastAsia="Times New Roman" w:hAnsi="Times New Roman" w:cs="Times New Roman"/>
              </w:rPr>
              <w:t xml:space="preserve"> iade edilir. </w:t>
            </w:r>
          </w:p>
          <w:p w14:paraId="6A486F9E" w14:textId="77777777" w:rsidR="00FA1AC1" w:rsidRPr="0003132E" w:rsidRDefault="00890238" w:rsidP="008B406B">
            <w:pPr>
              <w:spacing w:after="140" w:line="240" w:lineRule="auto"/>
              <w:ind w:left="33"/>
              <w:jc w:val="both"/>
            </w:pPr>
            <w:r w:rsidRPr="0003132E">
              <w:rPr>
                <w:rFonts w:ascii="Times New Roman" w:eastAsia="Times New Roman" w:hAnsi="Times New Roman" w:cs="Times New Roman"/>
              </w:rPr>
              <w:t xml:space="preserve">YÜKLENİCİ, sözleşmenin bu nedenle feshedilmesi halinde hiçbir hak ve talepte bulunmayacak ve </w:t>
            </w:r>
            <w:proofErr w:type="spellStart"/>
            <w:r w:rsidRPr="0003132E">
              <w:rPr>
                <w:rFonts w:ascii="Times New Roman" w:eastAsia="Times New Roman" w:hAnsi="Times New Roman" w:cs="Times New Roman"/>
              </w:rPr>
              <w:t>İDA</w:t>
            </w:r>
            <w:r w:rsidR="0075064E" w:rsidRPr="0003132E">
              <w:rPr>
                <w:rFonts w:ascii="Times New Roman" w:eastAsia="Times New Roman" w:hAnsi="Times New Roman" w:cs="Times New Roman"/>
              </w:rPr>
              <w:t>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bu nedenle oluşacak her türlü zarar ve ziyanlarını da karşılayacaktır.</w:t>
            </w:r>
          </w:p>
        </w:tc>
      </w:tr>
      <w:tr w:rsidR="0003132E" w:rsidRPr="0003132E" w14:paraId="75F9CB74"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087BDD" w14:textId="77777777" w:rsidR="00FA1AC1" w:rsidRPr="0003132E" w:rsidRDefault="00935588" w:rsidP="006C0193">
            <w:pPr>
              <w:spacing w:line="240" w:lineRule="auto"/>
              <w:ind w:left="-108" w:right="-108"/>
              <w:jc w:val="center"/>
            </w:pPr>
            <w:r w:rsidRPr="0003132E">
              <w:rPr>
                <w:rFonts w:ascii="Times New Roman" w:eastAsia="Times New Roman" w:hAnsi="Times New Roman" w:cs="Times New Roman"/>
              </w:rPr>
              <w:lastRenderedPageBreak/>
              <w:t>2</w:t>
            </w:r>
            <w:r w:rsidR="00890238" w:rsidRPr="0003132E">
              <w:rPr>
                <w:rFonts w:ascii="Times New Roman" w:eastAsia="Times New Roman" w:hAnsi="Times New Roman" w:cs="Times New Roman"/>
              </w:rPr>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18492BE" w14:textId="7346EB5D" w:rsidR="00FA1AC1" w:rsidRPr="0003132E" w:rsidRDefault="00890238" w:rsidP="008B406B">
            <w:pPr>
              <w:spacing w:after="100" w:line="240" w:lineRule="auto"/>
              <w:ind w:left="66"/>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w:t>
            </w:r>
            <w:r w:rsidR="00745E13" w:rsidRPr="0003132E">
              <w:rPr>
                <w:rFonts w:ascii="Times New Roman" w:eastAsia="Times New Roman" w:hAnsi="Times New Roman" w:cs="Times New Roman"/>
              </w:rPr>
              <w:t>mimari</w:t>
            </w:r>
            <w:r w:rsidR="007C1CE6" w:rsidRPr="0003132E">
              <w:rPr>
                <w:rFonts w:ascii="Times New Roman" w:eastAsia="Times New Roman" w:hAnsi="Times New Roman" w:cs="Times New Roman"/>
              </w:rPr>
              <w:t xml:space="preserve"> projenin İdarece onaylanmasından itibaren, </w:t>
            </w:r>
            <w:r w:rsidR="007C1CE6" w:rsidRPr="0003132E">
              <w:rPr>
                <w:rFonts w:ascii="Times New Roman" w:eastAsia="Times New Roman" w:hAnsi="Times New Roman" w:cs="Times New Roman"/>
                <w:b/>
              </w:rPr>
              <w:t xml:space="preserve">30 (otuz) </w:t>
            </w:r>
            <w:r w:rsidR="007C1CE6" w:rsidRPr="0003132E">
              <w:rPr>
                <w:rFonts w:ascii="Times New Roman" w:eastAsia="Times New Roman" w:hAnsi="Times New Roman" w:cs="Times New Roman"/>
              </w:rPr>
              <w:t xml:space="preserve">gün içerisinde </w:t>
            </w:r>
            <w:r w:rsidRPr="0003132E">
              <w:rPr>
                <w:rFonts w:ascii="Times New Roman" w:eastAsia="Times New Roman" w:hAnsi="Times New Roman" w:cs="Times New Roman"/>
              </w:rPr>
              <w:t xml:space="preserve">hazırlayacağı mimari </w:t>
            </w:r>
            <w:proofErr w:type="spellStart"/>
            <w:r w:rsidRPr="0003132E">
              <w:rPr>
                <w:rFonts w:ascii="Times New Roman" w:eastAsia="Times New Roman" w:hAnsi="Times New Roman" w:cs="Times New Roman"/>
              </w:rPr>
              <w:t>avan</w:t>
            </w:r>
            <w:proofErr w:type="spellEnd"/>
            <w:r w:rsidRPr="0003132E">
              <w:rPr>
                <w:rFonts w:ascii="Times New Roman" w:eastAsia="Times New Roman" w:hAnsi="Times New Roman" w:cs="Times New Roman"/>
              </w:rPr>
              <w:t xml:space="preserve"> (ön) projeler ile sözleşme kapsamındaki işlerin tamamına ait </w:t>
            </w:r>
            <w:r w:rsidR="0075064E" w:rsidRPr="0003132E">
              <w:rPr>
                <w:rFonts w:ascii="Times New Roman" w:eastAsia="Times New Roman" w:hAnsi="Times New Roman" w:cs="Times New Roman"/>
              </w:rPr>
              <w:t xml:space="preserve">vaziyet planını </w:t>
            </w:r>
            <w:proofErr w:type="spellStart"/>
            <w:r w:rsidR="0075064E"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 Aksi takdirde gecikilen her bir gün için </w:t>
            </w:r>
            <w:r w:rsidRPr="0003132E">
              <w:rPr>
                <w:rFonts w:ascii="Times New Roman" w:eastAsia="Times New Roman" w:hAnsi="Times New Roman" w:cs="Times New Roman"/>
                <w:b/>
                <w:i/>
              </w:rPr>
              <w:t>200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w:t>
            </w:r>
            <w:r w:rsidRPr="0003132E">
              <w:rPr>
                <w:rFonts w:ascii="Times New Roman" w:eastAsia="Times New Roman" w:hAnsi="Times New Roman" w:cs="Times New Roman"/>
                <w:i/>
              </w:rPr>
              <w:t xml:space="preserve"> </w:t>
            </w:r>
            <w:r w:rsidRPr="0003132E">
              <w:rPr>
                <w:rFonts w:ascii="Times New Roman" w:eastAsia="Times New Roman" w:hAnsi="Times New Roman" w:cs="Times New Roman"/>
                <w:b/>
                <w:i/>
              </w:rPr>
              <w:t>(</w:t>
            </w:r>
            <w:proofErr w:type="spellStart"/>
            <w:r w:rsidRPr="0003132E">
              <w:rPr>
                <w:rFonts w:ascii="Times New Roman" w:eastAsia="Times New Roman" w:hAnsi="Times New Roman" w:cs="Times New Roman"/>
                <w:b/>
                <w:i/>
              </w:rPr>
              <w:t>İkiyüzTürkLirası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gecik</w:t>
            </w:r>
            <w:r w:rsidR="0075064E" w:rsidRPr="0003132E">
              <w:rPr>
                <w:rFonts w:ascii="Times New Roman" w:eastAsia="Times New Roman" w:hAnsi="Times New Roman" w:cs="Times New Roman"/>
              </w:rPr>
              <w:t xml:space="preserve">me cezası, ilk </w:t>
            </w:r>
            <w:proofErr w:type="spellStart"/>
            <w:r w:rsidR="0075064E" w:rsidRPr="0003132E">
              <w:rPr>
                <w:rFonts w:ascii="Times New Roman" w:eastAsia="Times New Roman" w:hAnsi="Times New Roman" w:cs="Times New Roman"/>
              </w:rPr>
              <w:t>İİDTT’nda</w:t>
            </w:r>
            <w:proofErr w:type="spellEnd"/>
            <w:r w:rsidR="0075064E" w:rsidRPr="0003132E">
              <w:rPr>
                <w:rFonts w:ascii="Times New Roman" w:eastAsia="Times New Roman" w:hAnsi="Times New Roman" w:cs="Times New Roman"/>
              </w:rPr>
              <w:t xml:space="preserve"> </w:t>
            </w:r>
            <w:proofErr w:type="spellStart"/>
            <w:r w:rsidR="0075064E" w:rsidRPr="0003132E">
              <w:rPr>
                <w:rFonts w:ascii="Times New Roman" w:eastAsia="Times New Roman" w:hAnsi="Times New Roman" w:cs="Times New Roman"/>
              </w:rPr>
              <w:t>YPTG’</w:t>
            </w:r>
            <w:r w:rsidRPr="0003132E">
              <w:rPr>
                <w:rFonts w:ascii="Times New Roman" w:eastAsia="Times New Roman" w:hAnsi="Times New Roman" w:cs="Times New Roman"/>
              </w:rPr>
              <w:t>nden</w:t>
            </w:r>
            <w:proofErr w:type="spellEnd"/>
            <w:r w:rsidRPr="0003132E">
              <w:rPr>
                <w:rFonts w:ascii="Times New Roman" w:eastAsia="Times New Roman" w:hAnsi="Times New Roman" w:cs="Times New Roman"/>
              </w:rPr>
              <w:t xml:space="preserve"> düşü</w:t>
            </w:r>
            <w:r w:rsidR="00FF5343" w:rsidRPr="0003132E">
              <w:rPr>
                <w:rFonts w:ascii="Times New Roman" w:eastAsia="Times New Roman" w:hAnsi="Times New Roman" w:cs="Times New Roman"/>
              </w:rPr>
              <w:t>lür. Uygulanan bu ceza, A</w:t>
            </w:r>
            <w:r w:rsidRPr="0003132E">
              <w:rPr>
                <w:rFonts w:ascii="Times New Roman" w:eastAsia="Times New Roman" w:hAnsi="Times New Roman" w:cs="Times New Roman"/>
              </w:rPr>
              <w:t>SKİPTG olarak hesap edilemez.</w:t>
            </w:r>
            <w:r w:rsidRPr="0003132E">
              <w:rPr>
                <w:rFonts w:ascii="Arial" w:eastAsia="Arial" w:hAnsi="Arial" w:cs="Arial"/>
              </w:rPr>
              <w:t xml:space="preserve"> </w:t>
            </w:r>
            <w:r w:rsidRPr="0003132E">
              <w:rPr>
                <w:rFonts w:ascii="Times New Roman" w:eastAsia="Times New Roman" w:hAnsi="Times New Roman" w:cs="Times New Roman"/>
              </w:rPr>
              <w:t xml:space="preserve">İDARE, mimari </w:t>
            </w:r>
            <w:proofErr w:type="spellStart"/>
            <w:r w:rsidRPr="0003132E">
              <w:rPr>
                <w:rFonts w:ascii="Times New Roman" w:eastAsia="Times New Roman" w:hAnsi="Times New Roman" w:cs="Times New Roman"/>
              </w:rPr>
              <w:t>avan</w:t>
            </w:r>
            <w:proofErr w:type="spellEnd"/>
            <w:r w:rsidRPr="0003132E">
              <w:rPr>
                <w:rFonts w:ascii="Times New Roman" w:eastAsia="Times New Roman" w:hAnsi="Times New Roman" w:cs="Times New Roman"/>
              </w:rPr>
              <w:t xml:space="preserve"> projeler ve vaziyet planı ile ilgili olarak en geç </w:t>
            </w:r>
            <w:r w:rsidRPr="0003132E">
              <w:rPr>
                <w:rFonts w:ascii="Times New Roman" w:eastAsia="Times New Roman" w:hAnsi="Times New Roman" w:cs="Times New Roman"/>
                <w:b/>
              </w:rPr>
              <w:t>15 (</w:t>
            </w:r>
            <w:proofErr w:type="spellStart"/>
            <w:r w:rsidRPr="0003132E">
              <w:rPr>
                <w:rFonts w:ascii="Times New Roman" w:eastAsia="Times New Roman" w:hAnsi="Times New Roman" w:cs="Times New Roman"/>
                <w:b/>
              </w:rPr>
              <w:t>onbeş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iş günü içerisinde gerekli incelemeleri</w:t>
            </w:r>
            <w:r w:rsidR="0075064E" w:rsidRPr="0003132E">
              <w:rPr>
                <w:rFonts w:ascii="Times New Roman" w:eastAsia="Times New Roman" w:hAnsi="Times New Roman" w:cs="Times New Roman"/>
              </w:rPr>
              <w:t xml:space="preserve"> yaparak görüşlerini </w:t>
            </w:r>
            <w:proofErr w:type="spellStart"/>
            <w:r w:rsidR="0075064E" w:rsidRPr="0003132E">
              <w:rPr>
                <w:rFonts w:ascii="Times New Roman" w:eastAsia="Times New Roman" w:hAnsi="Times New Roman" w:cs="Times New Roman"/>
              </w:rPr>
              <w:t>YÜKLENİCİ’</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bildirecektir. </w:t>
            </w:r>
          </w:p>
          <w:p w14:paraId="65FE6B79" w14:textId="7BA547B7" w:rsidR="00FA1AC1" w:rsidRPr="0003132E" w:rsidRDefault="00890238" w:rsidP="008B406B">
            <w:pPr>
              <w:spacing w:after="100" w:line="240" w:lineRule="auto"/>
              <w:ind w:left="66"/>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İDARE’ </w:t>
            </w:r>
            <w:proofErr w:type="spellStart"/>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görüşlerini bildirdiği tarihten başlayarak en geç </w:t>
            </w:r>
            <w:r w:rsidR="007C1CE6" w:rsidRPr="0003132E">
              <w:rPr>
                <w:rFonts w:ascii="Times New Roman" w:eastAsia="Times New Roman" w:hAnsi="Times New Roman" w:cs="Times New Roman"/>
                <w:b/>
              </w:rPr>
              <w:t>45</w:t>
            </w:r>
            <w:r w:rsidRPr="0003132E">
              <w:rPr>
                <w:rFonts w:ascii="Times New Roman" w:eastAsia="Times New Roman" w:hAnsi="Times New Roman" w:cs="Times New Roman"/>
                <w:b/>
              </w:rPr>
              <w:t xml:space="preserve"> (</w:t>
            </w:r>
            <w:proofErr w:type="spellStart"/>
            <w:r w:rsidR="0075064E" w:rsidRPr="0003132E">
              <w:rPr>
                <w:rFonts w:ascii="Times New Roman" w:eastAsia="Times New Roman" w:hAnsi="Times New Roman" w:cs="Times New Roman"/>
                <w:b/>
              </w:rPr>
              <w:t>K</w:t>
            </w:r>
            <w:r w:rsidR="007C1CE6" w:rsidRPr="0003132E">
              <w:rPr>
                <w:rFonts w:ascii="Times New Roman" w:eastAsia="Times New Roman" w:hAnsi="Times New Roman" w:cs="Times New Roman"/>
                <w:b/>
              </w:rPr>
              <w:t>ırkbeş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gün içerisinde, yapı ruhsatına esas mimari </w:t>
            </w:r>
            <w:proofErr w:type="spellStart"/>
            <w:r w:rsidRPr="0003132E">
              <w:rPr>
                <w:rFonts w:ascii="Times New Roman" w:eastAsia="Times New Roman" w:hAnsi="Times New Roman" w:cs="Times New Roman"/>
              </w:rPr>
              <w:t>avan</w:t>
            </w:r>
            <w:proofErr w:type="spellEnd"/>
            <w:r w:rsidRPr="0003132E">
              <w:rPr>
                <w:rFonts w:ascii="Times New Roman" w:eastAsia="Times New Roman" w:hAnsi="Times New Roman" w:cs="Times New Roman"/>
              </w:rPr>
              <w:t xml:space="preserve"> projelerinin tamamını veya parsellere göre etaplar halinde İDARE’ </w:t>
            </w:r>
            <w:proofErr w:type="spellStart"/>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 Aksi takdirde gecikilen her bir gün için </w:t>
            </w:r>
            <w:r w:rsidRPr="0003132E">
              <w:rPr>
                <w:rFonts w:ascii="Times New Roman" w:eastAsia="Times New Roman" w:hAnsi="Times New Roman" w:cs="Times New Roman"/>
                <w:b/>
                <w:i/>
              </w:rPr>
              <w:t>200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w:t>
            </w:r>
            <w:r w:rsidRPr="0003132E">
              <w:rPr>
                <w:rFonts w:ascii="Times New Roman" w:eastAsia="Times New Roman" w:hAnsi="Times New Roman" w:cs="Times New Roman"/>
                <w:i/>
              </w:rPr>
              <w:t xml:space="preserve"> </w:t>
            </w:r>
            <w:r w:rsidRPr="0003132E">
              <w:rPr>
                <w:rFonts w:ascii="Times New Roman" w:eastAsia="Times New Roman" w:hAnsi="Times New Roman" w:cs="Times New Roman"/>
                <w:b/>
                <w:i/>
              </w:rPr>
              <w:t>(</w:t>
            </w:r>
            <w:proofErr w:type="spellStart"/>
            <w:r w:rsidRPr="0003132E">
              <w:rPr>
                <w:rFonts w:ascii="Times New Roman" w:eastAsia="Times New Roman" w:hAnsi="Times New Roman" w:cs="Times New Roman"/>
                <w:b/>
                <w:i/>
              </w:rPr>
              <w:t>İkiyüzTürkLirası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gecik</w:t>
            </w:r>
            <w:r w:rsidR="0075064E" w:rsidRPr="0003132E">
              <w:rPr>
                <w:rFonts w:ascii="Times New Roman" w:eastAsia="Times New Roman" w:hAnsi="Times New Roman" w:cs="Times New Roman"/>
              </w:rPr>
              <w:t xml:space="preserve">me cezası, ilk </w:t>
            </w:r>
            <w:proofErr w:type="spellStart"/>
            <w:r w:rsidR="0075064E" w:rsidRPr="0003132E">
              <w:rPr>
                <w:rFonts w:ascii="Times New Roman" w:eastAsia="Times New Roman" w:hAnsi="Times New Roman" w:cs="Times New Roman"/>
              </w:rPr>
              <w:t>İİDTT’nda</w:t>
            </w:r>
            <w:proofErr w:type="spellEnd"/>
            <w:r w:rsidR="0075064E" w:rsidRPr="0003132E">
              <w:rPr>
                <w:rFonts w:ascii="Times New Roman" w:eastAsia="Times New Roman" w:hAnsi="Times New Roman" w:cs="Times New Roman"/>
              </w:rPr>
              <w:t xml:space="preserve"> </w:t>
            </w:r>
            <w:proofErr w:type="spellStart"/>
            <w:r w:rsidR="0075064E" w:rsidRPr="0003132E">
              <w:rPr>
                <w:rFonts w:ascii="Times New Roman" w:eastAsia="Times New Roman" w:hAnsi="Times New Roman" w:cs="Times New Roman"/>
              </w:rPr>
              <w:t>YPTG’</w:t>
            </w:r>
            <w:r w:rsidRPr="0003132E">
              <w:rPr>
                <w:rFonts w:ascii="Times New Roman" w:eastAsia="Times New Roman" w:hAnsi="Times New Roman" w:cs="Times New Roman"/>
              </w:rPr>
              <w:t>nden</w:t>
            </w:r>
            <w:proofErr w:type="spellEnd"/>
            <w:r w:rsidRPr="0003132E">
              <w:rPr>
                <w:rFonts w:ascii="Times New Roman" w:eastAsia="Times New Roman" w:hAnsi="Times New Roman" w:cs="Times New Roman"/>
              </w:rPr>
              <w:t xml:space="preserve"> düşü</w:t>
            </w:r>
            <w:r w:rsidR="00FF5343" w:rsidRPr="0003132E">
              <w:rPr>
                <w:rFonts w:ascii="Times New Roman" w:eastAsia="Times New Roman" w:hAnsi="Times New Roman" w:cs="Times New Roman"/>
              </w:rPr>
              <w:t>lür. Uygulanan bu ceza, A</w:t>
            </w:r>
            <w:r w:rsidRPr="0003132E">
              <w:rPr>
                <w:rFonts w:ascii="Times New Roman" w:eastAsia="Times New Roman" w:hAnsi="Times New Roman" w:cs="Times New Roman"/>
              </w:rPr>
              <w:t>SKİPTG olarak hesap edilemez.</w:t>
            </w:r>
            <w:r w:rsidRPr="0003132E">
              <w:rPr>
                <w:rFonts w:ascii="Arial" w:eastAsia="Arial" w:hAnsi="Arial" w:cs="Arial"/>
              </w:rPr>
              <w:t xml:space="preserve"> </w:t>
            </w:r>
            <w:r w:rsidRPr="0003132E">
              <w:rPr>
                <w:rFonts w:ascii="Times New Roman" w:eastAsia="Times New Roman" w:hAnsi="Times New Roman" w:cs="Times New Roman"/>
              </w:rPr>
              <w:t xml:space="preserve">İDARE, bu projeler ile ilgili olarak en geç </w:t>
            </w:r>
            <w:r w:rsidRPr="0003132E">
              <w:rPr>
                <w:rFonts w:ascii="Times New Roman" w:eastAsia="Times New Roman" w:hAnsi="Times New Roman" w:cs="Times New Roman"/>
                <w:b/>
              </w:rPr>
              <w:t>15 (</w:t>
            </w:r>
            <w:proofErr w:type="spellStart"/>
            <w:r w:rsidR="0075064E" w:rsidRPr="0003132E">
              <w:rPr>
                <w:rFonts w:ascii="Times New Roman" w:eastAsia="Times New Roman" w:hAnsi="Times New Roman" w:cs="Times New Roman"/>
                <w:b/>
              </w:rPr>
              <w:t>O</w:t>
            </w:r>
            <w:r w:rsidRPr="0003132E">
              <w:rPr>
                <w:rFonts w:ascii="Times New Roman" w:eastAsia="Times New Roman" w:hAnsi="Times New Roman" w:cs="Times New Roman"/>
                <w:b/>
              </w:rPr>
              <w:t>nbeş</w:t>
            </w:r>
            <w:proofErr w:type="spellEnd"/>
            <w:r w:rsidRPr="0003132E">
              <w:rPr>
                <w:rFonts w:ascii="Times New Roman" w:eastAsia="Times New Roman" w:hAnsi="Times New Roman" w:cs="Times New Roman"/>
                <w:b/>
              </w:rPr>
              <w:t xml:space="preserve">) </w:t>
            </w:r>
            <w:r w:rsidRPr="0003132E">
              <w:rPr>
                <w:rFonts w:ascii="Times New Roman" w:eastAsia="Times New Roman" w:hAnsi="Times New Roman" w:cs="Times New Roman"/>
              </w:rPr>
              <w:t xml:space="preserve">iş günü içerisinde gerekli incelemeleri yaparak görüşlerini YÜKLENİCİ’ ye bildirecektir. Daha sonra bu projeler, yapı ruhsatı alınmak üzere </w:t>
            </w:r>
            <w:r w:rsidR="00951BF0">
              <w:rPr>
                <w:rFonts w:ascii="Times New Roman" w:eastAsia="Times New Roman" w:hAnsi="Times New Roman" w:cs="Times New Roman"/>
              </w:rPr>
              <w:t>Gaziantep Büyükşehir Belediyesi</w:t>
            </w:r>
            <w:r w:rsidRPr="0003132E">
              <w:rPr>
                <w:rFonts w:ascii="Times New Roman" w:eastAsia="Times New Roman" w:hAnsi="Times New Roman" w:cs="Times New Roman"/>
              </w:rPr>
              <w:t xml:space="preserve"> onaya sunulacaktır. </w:t>
            </w:r>
          </w:p>
          <w:p w14:paraId="6C6DE2BC" w14:textId="3D0E20D2" w:rsidR="00FA1AC1" w:rsidRPr="0003132E" w:rsidRDefault="00890238" w:rsidP="008B406B">
            <w:pPr>
              <w:spacing w:after="100" w:line="240" w:lineRule="auto"/>
              <w:ind w:left="66"/>
              <w:jc w:val="both"/>
              <w:rPr>
                <w:rFonts w:ascii="Times New Roman" w:eastAsia="Times New Roman" w:hAnsi="Times New Roman" w:cs="Times New Roman"/>
              </w:rPr>
            </w:pPr>
            <w:r w:rsidRPr="0003132E">
              <w:rPr>
                <w:rFonts w:ascii="Times New Roman" w:eastAsia="Times New Roman" w:hAnsi="Times New Roman" w:cs="Times New Roman"/>
              </w:rPr>
              <w:t>Yapı ruhsatı alınış tarihinden başlayarak, uygulamaya yönelik mimari, statik - betonarme, mekanik tesisatı ve ısı yalıtımı, elektrik tesisatı</w:t>
            </w:r>
            <w:r w:rsidR="003F0422">
              <w:rPr>
                <w:rFonts w:ascii="Times New Roman" w:eastAsia="Times New Roman" w:hAnsi="Times New Roman" w:cs="Times New Roman"/>
              </w:rPr>
              <w:t xml:space="preserve">, akustik </w:t>
            </w:r>
            <w:r w:rsidRPr="0003132E">
              <w:rPr>
                <w:rFonts w:ascii="Times New Roman" w:eastAsia="Times New Roman" w:hAnsi="Times New Roman" w:cs="Times New Roman"/>
              </w:rPr>
              <w:t xml:space="preserve"> ve her türlü altyapı işlerine ait uygulama projelerini, en geç </w:t>
            </w:r>
            <w:r w:rsidRPr="0003132E">
              <w:rPr>
                <w:rFonts w:ascii="Times New Roman" w:eastAsia="Times New Roman" w:hAnsi="Times New Roman" w:cs="Times New Roman"/>
                <w:b/>
              </w:rPr>
              <w:t>90 (doksan)</w:t>
            </w:r>
            <w:r w:rsidRPr="0003132E">
              <w:rPr>
                <w:rFonts w:ascii="Times New Roman" w:eastAsia="Times New Roman" w:hAnsi="Times New Roman" w:cs="Times New Roman"/>
              </w:rPr>
              <w:t xml:space="preserve"> gün </w:t>
            </w:r>
            <w:proofErr w:type="spellStart"/>
            <w:r w:rsidRPr="0003132E">
              <w:rPr>
                <w:rFonts w:ascii="Times New Roman" w:eastAsia="Times New Roman" w:hAnsi="Times New Roman" w:cs="Times New Roman"/>
              </w:rPr>
              <w:t>içersinde</w:t>
            </w:r>
            <w:proofErr w:type="spellEnd"/>
            <w:r w:rsidRPr="0003132E">
              <w:rPr>
                <w:rFonts w:ascii="Times New Roman" w:eastAsia="Times New Roman" w:hAnsi="Times New Roman" w:cs="Times New Roman"/>
              </w:rPr>
              <w:t xml:space="preserve"> İDARE’ </w:t>
            </w:r>
            <w:proofErr w:type="spellStart"/>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 Aksi takdirde her bir proje disiplini için gecikilen gün başına </w:t>
            </w:r>
            <w:r w:rsidRPr="0003132E">
              <w:rPr>
                <w:rFonts w:ascii="Times New Roman" w:eastAsia="Times New Roman" w:hAnsi="Times New Roman" w:cs="Times New Roman"/>
                <w:b/>
                <w:i/>
              </w:rPr>
              <w:t>1.000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binTürkLirası</w:t>
            </w:r>
            <w:proofErr w:type="spellEnd"/>
            <w:r w:rsidRPr="0003132E">
              <w:rPr>
                <w:rFonts w:ascii="Times New Roman" w:eastAsia="Times New Roman" w:hAnsi="Times New Roman" w:cs="Times New Roman"/>
                <w:b/>
                <w:i/>
              </w:rPr>
              <w:t>)</w:t>
            </w:r>
            <w:r w:rsidR="0075064E" w:rsidRPr="0003132E">
              <w:rPr>
                <w:rFonts w:ascii="Times New Roman" w:eastAsia="Times New Roman" w:hAnsi="Times New Roman" w:cs="Times New Roman"/>
              </w:rPr>
              <w:t xml:space="preserve"> gecikme cezası, ilk </w:t>
            </w:r>
            <w:proofErr w:type="spellStart"/>
            <w:r w:rsidR="0075064E" w:rsidRPr="0003132E">
              <w:rPr>
                <w:rFonts w:ascii="Times New Roman" w:eastAsia="Times New Roman" w:hAnsi="Times New Roman" w:cs="Times New Roman"/>
              </w:rPr>
              <w:t>İİDTT’</w:t>
            </w:r>
            <w:r w:rsidRPr="0003132E">
              <w:rPr>
                <w:rFonts w:ascii="Times New Roman" w:eastAsia="Times New Roman" w:hAnsi="Times New Roman" w:cs="Times New Roman"/>
              </w:rPr>
              <w:t>nda</w:t>
            </w:r>
            <w:proofErr w:type="spellEnd"/>
            <w:r w:rsidRPr="0003132E">
              <w:rPr>
                <w:rFonts w:ascii="Times New Roman" w:eastAsia="Times New Roman" w:hAnsi="Times New Roman" w:cs="Times New Roman"/>
              </w:rPr>
              <w:t xml:space="preserve"> YPTG’ </w:t>
            </w:r>
            <w:proofErr w:type="spellStart"/>
            <w:r w:rsidRPr="0003132E">
              <w:rPr>
                <w:rFonts w:ascii="Times New Roman" w:eastAsia="Times New Roman" w:hAnsi="Times New Roman" w:cs="Times New Roman"/>
              </w:rPr>
              <w:t>nden</w:t>
            </w:r>
            <w:proofErr w:type="spellEnd"/>
            <w:r w:rsidRPr="0003132E">
              <w:rPr>
                <w:rFonts w:ascii="Times New Roman" w:eastAsia="Times New Roman" w:hAnsi="Times New Roman" w:cs="Times New Roman"/>
              </w:rPr>
              <w:t xml:space="preserve"> düşülür. Uygulanan bu ceza, ASKİPTG olarak hesap edilemez. İDARE en geç </w:t>
            </w:r>
            <w:r w:rsidRPr="0003132E">
              <w:rPr>
                <w:rFonts w:ascii="Times New Roman" w:eastAsia="Times New Roman" w:hAnsi="Times New Roman" w:cs="Times New Roman"/>
                <w:b/>
              </w:rPr>
              <w:t>15 (</w:t>
            </w:r>
            <w:proofErr w:type="spellStart"/>
            <w:r w:rsidRPr="0003132E">
              <w:rPr>
                <w:rFonts w:ascii="Times New Roman" w:eastAsia="Times New Roman" w:hAnsi="Times New Roman" w:cs="Times New Roman"/>
                <w:b/>
              </w:rPr>
              <w:t>onbeş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iş günü içerisinde gerekli incelemeleri yaparak sonuçlandıracaktır</w:t>
            </w:r>
            <w:r w:rsidRPr="0003132E">
              <w:rPr>
                <w:rFonts w:ascii="Arial" w:eastAsia="Arial" w:hAnsi="Arial" w:cs="Arial"/>
              </w:rPr>
              <w:t>.</w:t>
            </w:r>
            <w:r w:rsidRPr="0003132E">
              <w:rPr>
                <w:rFonts w:ascii="Times New Roman" w:eastAsia="Times New Roman" w:hAnsi="Times New Roman" w:cs="Times New Roman"/>
              </w:rPr>
              <w:t xml:space="preserve"> </w:t>
            </w:r>
          </w:p>
          <w:p w14:paraId="4EA04812" w14:textId="366378D7" w:rsidR="00FA1AC1" w:rsidRPr="0003132E" w:rsidRDefault="00890238" w:rsidP="008B406B">
            <w:pPr>
              <w:spacing w:after="100" w:line="240" w:lineRule="auto"/>
              <w:ind w:left="66"/>
              <w:jc w:val="both"/>
            </w:pPr>
            <w:r w:rsidRPr="0003132E">
              <w:rPr>
                <w:rFonts w:ascii="Times New Roman" w:eastAsia="Times New Roman" w:hAnsi="Times New Roman" w:cs="Times New Roman"/>
              </w:rPr>
              <w:t xml:space="preserve">YÜKLENİCİ, detayları ve peyzaj projeleri ise ilgili imalatların başlamasından </w:t>
            </w:r>
            <w:r w:rsidRPr="0003132E">
              <w:rPr>
                <w:rFonts w:ascii="Times New Roman" w:eastAsia="Times New Roman" w:hAnsi="Times New Roman" w:cs="Times New Roman"/>
                <w:b/>
              </w:rPr>
              <w:t>30 (otuz)</w:t>
            </w:r>
            <w:r w:rsidRPr="0003132E">
              <w:rPr>
                <w:rFonts w:ascii="Times New Roman" w:eastAsia="Times New Roman" w:hAnsi="Times New Roman" w:cs="Times New Roman"/>
              </w:rPr>
              <w:t xml:space="preserve"> gün önce İDARE’ ye verecektir. İDARE </w:t>
            </w:r>
            <w:r w:rsidRPr="0003132E">
              <w:rPr>
                <w:rFonts w:ascii="Times New Roman" w:eastAsia="Times New Roman" w:hAnsi="Times New Roman" w:cs="Times New Roman"/>
                <w:b/>
              </w:rPr>
              <w:t>15 (</w:t>
            </w:r>
            <w:proofErr w:type="spellStart"/>
            <w:r w:rsidRPr="0003132E">
              <w:rPr>
                <w:rFonts w:ascii="Times New Roman" w:eastAsia="Times New Roman" w:hAnsi="Times New Roman" w:cs="Times New Roman"/>
                <w:b/>
              </w:rPr>
              <w:t>onbeş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iş günü içinde bu detayları inceleyip sonuçlandıracaktır. </w:t>
            </w:r>
          </w:p>
        </w:tc>
      </w:tr>
      <w:tr w:rsidR="0003132E" w:rsidRPr="0003132E" w14:paraId="68C2C7B0"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FF1715" w14:textId="77777777" w:rsidR="00FA1AC1" w:rsidRPr="0003132E" w:rsidRDefault="000818F1" w:rsidP="006C0193">
            <w:pPr>
              <w:spacing w:line="240" w:lineRule="auto"/>
              <w:ind w:left="-108" w:right="-108"/>
              <w:jc w:val="center"/>
            </w:pPr>
            <w:r>
              <w:t>3</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7253081" w14:textId="6BF7ECAF" w:rsidR="007A1FDE" w:rsidRPr="007A1FDE" w:rsidRDefault="00890238" w:rsidP="008B406B">
            <w:pPr>
              <w:spacing w:after="100"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sözleşme konusu işlere ait İDARE’ ce onaylanan projeleri, </w:t>
            </w:r>
            <w:r w:rsidR="0080340B">
              <w:rPr>
                <w:rFonts w:ascii="Times New Roman" w:eastAsia="Times New Roman" w:hAnsi="Times New Roman" w:cs="Times New Roman"/>
              </w:rPr>
              <w:t>Gaziantep Büyükşehir Belediyesi</w:t>
            </w:r>
            <w:r w:rsidR="0080340B" w:rsidRPr="0003132E">
              <w:rPr>
                <w:rFonts w:ascii="Times New Roman" w:eastAsia="Times New Roman" w:hAnsi="Times New Roman" w:cs="Times New Roman"/>
              </w:rPr>
              <w:t xml:space="preserve"> </w:t>
            </w:r>
            <w:r w:rsidRPr="0003132E">
              <w:rPr>
                <w:rFonts w:ascii="Times New Roman" w:eastAsia="Times New Roman" w:hAnsi="Times New Roman" w:cs="Times New Roman"/>
              </w:rPr>
              <w:t xml:space="preserve">ve İdarelere onaylatacak ve her türlü ruhsatlarını alacaktır. </w:t>
            </w:r>
          </w:p>
        </w:tc>
      </w:tr>
      <w:tr w:rsidR="0003132E" w:rsidRPr="0003132E" w14:paraId="14EF27D0"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3738A79" w14:textId="77777777" w:rsidR="00FA1AC1" w:rsidRPr="0003132E" w:rsidRDefault="00A42613" w:rsidP="006C0193">
            <w:pPr>
              <w:spacing w:line="240" w:lineRule="auto"/>
              <w:ind w:left="-108" w:right="-108"/>
              <w:jc w:val="center"/>
            </w:pPr>
            <w:r>
              <w:t>4</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2940E23" w14:textId="77777777" w:rsidR="00FA1AC1" w:rsidRPr="0003132E" w:rsidRDefault="00890238" w:rsidP="008B406B">
            <w:pPr>
              <w:spacing w:after="100" w:line="240" w:lineRule="auto"/>
              <w:ind w:left="66"/>
              <w:jc w:val="both"/>
            </w:pPr>
            <w:r w:rsidRPr="0003132E">
              <w:rPr>
                <w:rFonts w:ascii="Times New Roman" w:eastAsia="Times New Roman" w:hAnsi="Times New Roman" w:cs="Times New Roman"/>
              </w:rPr>
              <w:t xml:space="preserve">YÜKLENİCİ kesinleşen vaziyet planlarının onaylanmasından itibaren en geç </w:t>
            </w:r>
            <w:r w:rsidRPr="0003132E">
              <w:rPr>
                <w:rFonts w:ascii="Times New Roman" w:eastAsia="Times New Roman" w:hAnsi="Times New Roman" w:cs="Times New Roman"/>
                <w:b/>
              </w:rPr>
              <w:t>15 (</w:t>
            </w:r>
            <w:proofErr w:type="spellStart"/>
            <w:r w:rsidRPr="0003132E">
              <w:rPr>
                <w:rFonts w:ascii="Times New Roman" w:eastAsia="Times New Roman" w:hAnsi="Times New Roman" w:cs="Times New Roman"/>
                <w:b/>
              </w:rPr>
              <w:t>onbeş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gün içinde şantiye düzenlemesi ile ilgili </w:t>
            </w:r>
            <w:r w:rsidR="0075064E" w:rsidRPr="0003132E">
              <w:rPr>
                <w:rFonts w:ascii="Times New Roman" w:eastAsia="Times New Roman" w:hAnsi="Times New Roman" w:cs="Times New Roman"/>
              </w:rPr>
              <w:t xml:space="preserve">projeyi onaylanmak üzere </w:t>
            </w:r>
            <w:proofErr w:type="spellStart"/>
            <w:r w:rsidR="0075064E" w:rsidRPr="0003132E">
              <w:rPr>
                <w:rFonts w:ascii="Times New Roman" w:eastAsia="Times New Roman" w:hAnsi="Times New Roman" w:cs="Times New Roman"/>
              </w:rPr>
              <w:t>İDARE’</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verecektir.</w:t>
            </w:r>
          </w:p>
        </w:tc>
      </w:tr>
      <w:tr w:rsidR="007A1FDE" w:rsidRPr="0003132E" w14:paraId="29CB16E7"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87B7A90" w14:textId="2FD5CFE2" w:rsidR="007A1FDE" w:rsidRDefault="007A1FDE" w:rsidP="006C0193">
            <w:pPr>
              <w:spacing w:line="240" w:lineRule="auto"/>
              <w:ind w:left="-108" w:right="-108"/>
              <w:jc w:val="center"/>
            </w:pPr>
            <w:r>
              <w:t>5-</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419B895" w14:textId="61373707" w:rsidR="007A1FDE" w:rsidRPr="007A1FDE" w:rsidRDefault="007A1FDE" w:rsidP="008B406B">
            <w:pPr>
              <w:spacing w:after="100" w:line="240" w:lineRule="auto"/>
              <w:ind w:left="66"/>
              <w:jc w:val="both"/>
              <w:rPr>
                <w:rFonts w:ascii="Times New Roman" w:eastAsia="Times New Roman" w:hAnsi="Times New Roman" w:cs="Times New Roman"/>
                <w:highlight w:val="yellow"/>
              </w:rPr>
            </w:pPr>
            <w:r w:rsidRPr="006051B1">
              <w:rPr>
                <w:rFonts w:ascii="Times New Roman" w:eastAsia="Times New Roman" w:hAnsi="Times New Roman" w:cs="Times New Roman"/>
              </w:rPr>
              <w:t xml:space="preserve">YÜKLENİCİ, hazırlatacağı projeler kapsamında otopark ihtiyacını söz konusu parselde karşılatacaktır. </w:t>
            </w:r>
            <w:r w:rsidR="006F7834" w:rsidRPr="006051B1">
              <w:rPr>
                <w:rFonts w:ascii="Times New Roman" w:eastAsia="Times New Roman" w:hAnsi="Times New Roman" w:cs="Times New Roman"/>
              </w:rPr>
              <w:t>Yeterli aracı parselinde s</w:t>
            </w:r>
            <w:r w:rsidRPr="006051B1">
              <w:rPr>
                <w:rFonts w:ascii="Times New Roman" w:eastAsia="Times New Roman" w:hAnsi="Times New Roman" w:cs="Times New Roman"/>
              </w:rPr>
              <w:t>ağlayamadığı durumda Otopark Yönetmeliğine göre eksik araçların bedelini ilgili idareye ödeyecektir.</w:t>
            </w:r>
          </w:p>
        </w:tc>
      </w:tr>
      <w:tr w:rsidR="0003132E" w:rsidRPr="0003132E" w14:paraId="796DE21F"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5D71AE6" w14:textId="55EA8919" w:rsidR="00FA1AC1" w:rsidRPr="0003132E" w:rsidRDefault="007A1FDE" w:rsidP="006C0193">
            <w:pPr>
              <w:spacing w:line="240" w:lineRule="auto"/>
              <w:ind w:left="-108" w:right="-108"/>
              <w:jc w:val="center"/>
            </w:pPr>
            <w:r>
              <w:t>6</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82FB636" w14:textId="77777777" w:rsidR="00FA1AC1" w:rsidRPr="0003132E" w:rsidRDefault="00890238" w:rsidP="008B406B">
            <w:pPr>
              <w:spacing w:after="100" w:line="240" w:lineRule="auto"/>
              <w:ind w:left="66"/>
              <w:jc w:val="both"/>
            </w:pPr>
            <w:r w:rsidRPr="0003132E">
              <w:rPr>
                <w:rFonts w:ascii="Times New Roman" w:eastAsia="Times New Roman" w:hAnsi="Times New Roman" w:cs="Times New Roman"/>
              </w:rPr>
              <w:t xml:space="preserve">Yapı Ruhsatı / Ruhsatları alınmasına müteakiben işe ait projede kullanılmak kaydıyla, İDARE adına, tüm proje (mimari, statik – betonarme, mekanik ve elektrik tesisatı, sert zemin ve bitkisel peyzaj vb.) müelliflerinin </w:t>
            </w:r>
            <w:proofErr w:type="spellStart"/>
            <w:r w:rsidRPr="0003132E">
              <w:rPr>
                <w:rFonts w:ascii="Times New Roman" w:eastAsia="Times New Roman" w:hAnsi="Times New Roman" w:cs="Times New Roman"/>
              </w:rPr>
              <w:t>muvafakatnamesi</w:t>
            </w:r>
            <w:proofErr w:type="spellEnd"/>
            <w:r w:rsidRPr="0003132E">
              <w:rPr>
                <w:rFonts w:ascii="Times New Roman" w:eastAsia="Times New Roman" w:hAnsi="Times New Roman" w:cs="Times New Roman"/>
              </w:rPr>
              <w:t xml:space="preserve"> alınacaktır.</w:t>
            </w:r>
          </w:p>
        </w:tc>
      </w:tr>
      <w:tr w:rsidR="0003132E" w:rsidRPr="0003132E" w14:paraId="1F7F4616"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88BB6C" w14:textId="3A84F33C" w:rsidR="00FA1AC1" w:rsidRPr="0003132E" w:rsidRDefault="007A1FDE" w:rsidP="006C0193">
            <w:pPr>
              <w:spacing w:line="240" w:lineRule="auto"/>
              <w:ind w:left="-108" w:right="-108"/>
              <w:jc w:val="center"/>
            </w:pPr>
            <w:r>
              <w:t>7</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38AD0F7" w14:textId="77777777" w:rsidR="00FA1AC1" w:rsidRPr="0003132E" w:rsidRDefault="00890238" w:rsidP="00B130E8">
            <w:pPr>
              <w:spacing w:after="100" w:line="240" w:lineRule="auto"/>
              <w:ind w:left="66"/>
              <w:jc w:val="both"/>
            </w:pPr>
            <w:r w:rsidRPr="0003132E">
              <w:rPr>
                <w:rFonts w:ascii="Times New Roman" w:eastAsia="Times New Roman" w:hAnsi="Times New Roman" w:cs="Times New Roman"/>
              </w:rPr>
              <w:t>YÜKLENİCİ, onaylı projelere göre gerçeğine uygun</w:t>
            </w:r>
            <w:r w:rsidR="00B130E8">
              <w:rPr>
                <w:rFonts w:ascii="Times New Roman" w:eastAsia="Times New Roman" w:hAnsi="Times New Roman" w:cs="Times New Roman"/>
              </w:rPr>
              <w:t>,</w:t>
            </w:r>
            <w:r w:rsidRPr="0003132E">
              <w:rPr>
                <w:rFonts w:ascii="Times New Roman" w:eastAsia="Times New Roman" w:hAnsi="Times New Roman" w:cs="Times New Roman"/>
              </w:rPr>
              <w:t xml:space="preserve"> ölçekli mimari ve yerleşim maketlerini bağımsız bölüm satışlarına başlanılmadan önce hazır hale getirerek, pazarlama</w:t>
            </w:r>
            <w:r w:rsidRPr="0003132E">
              <w:rPr>
                <w:rFonts w:ascii="Arial" w:eastAsia="Arial" w:hAnsi="Arial" w:cs="Arial"/>
              </w:rPr>
              <w:t xml:space="preserve"> </w:t>
            </w:r>
            <w:r w:rsidRPr="0003132E">
              <w:rPr>
                <w:rFonts w:ascii="Times New Roman" w:eastAsia="Times New Roman" w:hAnsi="Times New Roman" w:cs="Times New Roman"/>
              </w:rPr>
              <w:t>ve satış ofisinde sergileyecektir.</w:t>
            </w:r>
          </w:p>
        </w:tc>
      </w:tr>
      <w:tr w:rsidR="0003132E" w:rsidRPr="0003132E" w14:paraId="5E8154BE"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0B06FDD" w14:textId="07C69722" w:rsidR="00FA1AC1" w:rsidRPr="0003132E" w:rsidRDefault="007A1FDE" w:rsidP="006C0193">
            <w:pPr>
              <w:spacing w:line="240" w:lineRule="auto"/>
              <w:ind w:left="-108" w:right="-108"/>
              <w:jc w:val="center"/>
            </w:pPr>
            <w:r>
              <w:lastRenderedPageBreak/>
              <w:t>8-</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C06221" w14:textId="77777777" w:rsidR="00FA1AC1" w:rsidRPr="0003132E" w:rsidRDefault="00890238" w:rsidP="008B406B">
            <w:pPr>
              <w:spacing w:after="100" w:line="240" w:lineRule="auto"/>
              <w:ind w:left="66"/>
              <w:jc w:val="both"/>
            </w:pPr>
            <w:r w:rsidRPr="0003132E">
              <w:rPr>
                <w:rFonts w:ascii="Times New Roman" w:eastAsia="Times New Roman" w:hAnsi="Times New Roman" w:cs="Times New Roman"/>
              </w:rPr>
              <w:t xml:space="preserve">Bütün projeler ve maketler ilgili Bakanlıklar ile Kamu Kuruluşlarının proje yapım şartnamelerine, ilgili Kanun ve Yönetmeliklere uygun olarak hazırlanacaktır. Projelerin hazırlanması ve ilgili Belediye ve Kuruluşlardaki onay işlemlerinin takibi </w:t>
            </w:r>
            <w:r w:rsidR="0075064E" w:rsidRPr="0003132E">
              <w:rPr>
                <w:rFonts w:ascii="Times New Roman" w:eastAsia="Times New Roman" w:hAnsi="Times New Roman" w:cs="Times New Roman"/>
              </w:rPr>
              <w:t xml:space="preserve">ve sonuçlandırılması </w:t>
            </w:r>
            <w:proofErr w:type="spellStart"/>
            <w:r w:rsidR="0075064E" w:rsidRPr="0003132E">
              <w:rPr>
                <w:rFonts w:ascii="Times New Roman" w:eastAsia="Times New Roman" w:hAnsi="Times New Roman" w:cs="Times New Roman"/>
              </w:rPr>
              <w:t>YÜKLENİCİ’</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aittir.</w:t>
            </w:r>
          </w:p>
        </w:tc>
      </w:tr>
      <w:tr w:rsidR="0003132E" w:rsidRPr="0003132E" w14:paraId="34066A83"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29CE52D" w14:textId="770FFA78" w:rsidR="00FA1AC1" w:rsidRPr="0003132E" w:rsidRDefault="007A1FDE" w:rsidP="00A42613">
            <w:pPr>
              <w:spacing w:line="240" w:lineRule="auto"/>
              <w:ind w:left="-108" w:right="-108"/>
              <w:jc w:val="center"/>
            </w:pPr>
            <w:r>
              <w:t>9</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810B541" w14:textId="63EF6F4D" w:rsidR="00FA1AC1" w:rsidRPr="0003132E" w:rsidRDefault="00890238" w:rsidP="00737C2F">
            <w:pPr>
              <w:spacing w:line="240" w:lineRule="auto"/>
              <w:ind w:left="66"/>
              <w:jc w:val="both"/>
            </w:pPr>
            <w:r w:rsidRPr="0003132E">
              <w:rPr>
                <w:rFonts w:ascii="Times New Roman" w:eastAsia="Times New Roman" w:hAnsi="Times New Roman" w:cs="Times New Roman"/>
              </w:rPr>
              <w:t xml:space="preserve">As- </w:t>
            </w:r>
            <w:proofErr w:type="spellStart"/>
            <w:r w:rsidRPr="0003132E">
              <w:rPr>
                <w:rFonts w:ascii="Times New Roman" w:eastAsia="Times New Roman" w:hAnsi="Times New Roman" w:cs="Times New Roman"/>
              </w:rPr>
              <w:t>built</w:t>
            </w:r>
            <w:proofErr w:type="spellEnd"/>
            <w:r w:rsidRPr="0003132E">
              <w:rPr>
                <w:rFonts w:ascii="Times New Roman" w:eastAsia="Times New Roman" w:hAnsi="Times New Roman" w:cs="Times New Roman"/>
              </w:rPr>
              <w:t xml:space="preserve"> projeler, geçici kabulün başlaması ile birlikte </w:t>
            </w:r>
            <w:r w:rsidRPr="0003132E">
              <w:rPr>
                <w:rFonts w:ascii="Times New Roman" w:eastAsia="Times New Roman" w:hAnsi="Times New Roman" w:cs="Times New Roman"/>
                <w:b/>
              </w:rPr>
              <w:t>3 (üç)</w:t>
            </w:r>
            <w:r w:rsidRPr="0003132E">
              <w:rPr>
                <w:rFonts w:ascii="Times New Roman" w:eastAsia="Times New Roman" w:hAnsi="Times New Roman" w:cs="Times New Roman"/>
              </w:rPr>
              <w:t xml:space="preserve"> takım olarak hazırlanarak en geç </w:t>
            </w:r>
            <w:r w:rsidRPr="0003132E">
              <w:rPr>
                <w:rFonts w:ascii="Times New Roman" w:eastAsia="Times New Roman" w:hAnsi="Times New Roman" w:cs="Times New Roman"/>
                <w:b/>
              </w:rPr>
              <w:t>3 (üç)</w:t>
            </w:r>
            <w:r w:rsidRPr="0003132E">
              <w:rPr>
                <w:rFonts w:ascii="Times New Roman" w:eastAsia="Times New Roman" w:hAnsi="Times New Roman" w:cs="Times New Roman"/>
              </w:rPr>
              <w:t xml:space="preserve"> ay içerisinde İDARE onayına sunulacak olup,</w:t>
            </w:r>
            <w:r w:rsidR="0075064E" w:rsidRPr="0003132E">
              <w:rPr>
                <w:rFonts w:ascii="Times New Roman" w:eastAsia="Times New Roman" w:hAnsi="Times New Roman" w:cs="Times New Roman"/>
              </w:rPr>
              <w:t xml:space="preserve"> </w:t>
            </w:r>
            <w:r w:rsidRPr="0003132E">
              <w:rPr>
                <w:rFonts w:ascii="Times New Roman" w:eastAsia="Times New Roman" w:hAnsi="Times New Roman" w:cs="Times New Roman"/>
              </w:rPr>
              <w:t xml:space="preserve">aksi halde her gecikme günü için </w:t>
            </w:r>
            <w:r w:rsidRPr="0003132E">
              <w:rPr>
                <w:rFonts w:ascii="Times New Roman" w:eastAsia="Times New Roman" w:hAnsi="Times New Roman" w:cs="Times New Roman"/>
                <w:b/>
                <w:i/>
              </w:rPr>
              <w:t>500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beşyüzTürklirası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ceza uygulanacak</w:t>
            </w:r>
            <w:r w:rsidR="00A064F9" w:rsidRPr="0003132E">
              <w:rPr>
                <w:rFonts w:ascii="Times New Roman" w:eastAsia="Times New Roman" w:hAnsi="Times New Roman" w:cs="Times New Roman"/>
              </w:rPr>
              <w:t>t</w:t>
            </w:r>
            <w:r w:rsidR="00677BE1" w:rsidRPr="0003132E">
              <w:rPr>
                <w:rFonts w:ascii="Times New Roman" w:eastAsia="Times New Roman" w:hAnsi="Times New Roman" w:cs="Times New Roman"/>
              </w:rPr>
              <w:t>ır. Uygulanan bu ceza, A</w:t>
            </w:r>
            <w:r w:rsidRPr="0003132E">
              <w:rPr>
                <w:rFonts w:ascii="Times New Roman" w:eastAsia="Times New Roman" w:hAnsi="Times New Roman" w:cs="Times New Roman"/>
              </w:rPr>
              <w:t xml:space="preserve">SKİPTG olarak hesap edilemez. </w:t>
            </w:r>
          </w:p>
        </w:tc>
      </w:tr>
      <w:tr w:rsidR="0003132E" w:rsidRPr="0003132E" w14:paraId="41DB16E2" w14:textId="77777777" w:rsidTr="008B406B">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530ECA4" w14:textId="5EBE43ED" w:rsidR="00FA1AC1" w:rsidRPr="0003132E" w:rsidRDefault="007A1FDE" w:rsidP="00A42613">
            <w:pPr>
              <w:spacing w:line="240" w:lineRule="auto"/>
              <w:ind w:left="-108" w:right="-108"/>
              <w:jc w:val="center"/>
            </w:pPr>
            <w:r>
              <w:t>10</w:t>
            </w:r>
            <w:r w:rsidR="00890238" w:rsidRPr="0003132E">
              <w:t>-</w:t>
            </w:r>
          </w:p>
        </w:tc>
        <w:tc>
          <w:tcPr>
            <w:tcW w:w="9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0F35399" w14:textId="77777777" w:rsidR="00FA1AC1" w:rsidRPr="0003132E" w:rsidRDefault="00890238" w:rsidP="008B406B">
            <w:pPr>
              <w:spacing w:line="240" w:lineRule="auto"/>
              <w:ind w:left="66"/>
              <w:jc w:val="both"/>
            </w:pPr>
            <w:r w:rsidRPr="0003132E">
              <w:rPr>
                <w:rFonts w:ascii="Times New Roman" w:eastAsia="Times New Roman" w:hAnsi="Times New Roman" w:cs="Times New Roman"/>
              </w:rPr>
              <w:t xml:space="preserve">YÜKLENİCİ, her yapı bloğu için 05.12.2008 tarih ve 27075 sayılı </w:t>
            </w:r>
            <w:proofErr w:type="gramStart"/>
            <w:r w:rsidRPr="0003132E">
              <w:rPr>
                <w:rFonts w:ascii="Times New Roman" w:eastAsia="Times New Roman" w:hAnsi="Times New Roman" w:cs="Times New Roman"/>
              </w:rPr>
              <w:t>Res</w:t>
            </w:r>
            <w:r w:rsidR="0075064E" w:rsidRPr="0003132E">
              <w:rPr>
                <w:rFonts w:ascii="Times New Roman" w:eastAsia="Times New Roman" w:hAnsi="Times New Roman" w:cs="Times New Roman"/>
              </w:rPr>
              <w:t>mi</w:t>
            </w:r>
            <w:proofErr w:type="gramEnd"/>
            <w:r w:rsidR="0075064E" w:rsidRPr="0003132E">
              <w:rPr>
                <w:rFonts w:ascii="Times New Roman" w:eastAsia="Times New Roman" w:hAnsi="Times New Roman" w:cs="Times New Roman"/>
              </w:rPr>
              <w:t xml:space="preserve"> Gazete’ de yayımlanan “</w:t>
            </w:r>
            <w:r w:rsidRPr="0003132E">
              <w:rPr>
                <w:rFonts w:ascii="Times New Roman" w:eastAsia="Times New Roman" w:hAnsi="Times New Roman" w:cs="Times New Roman"/>
              </w:rPr>
              <w:t>Binalarda</w:t>
            </w:r>
            <w:r w:rsidR="0075064E" w:rsidRPr="0003132E">
              <w:rPr>
                <w:rFonts w:ascii="Times New Roman" w:eastAsia="Times New Roman" w:hAnsi="Times New Roman" w:cs="Times New Roman"/>
              </w:rPr>
              <w:t xml:space="preserve"> Enerji Performansı Yönetmeliği</w:t>
            </w:r>
            <w:r w:rsidRPr="0003132E">
              <w:rPr>
                <w:rFonts w:ascii="Times New Roman" w:eastAsia="Times New Roman" w:hAnsi="Times New Roman" w:cs="Times New Roman"/>
              </w:rPr>
              <w:t>” ne uygun olarak “</w:t>
            </w:r>
            <w:r w:rsidR="0075064E" w:rsidRPr="0003132E">
              <w:rPr>
                <w:rFonts w:ascii="Times New Roman" w:eastAsia="Times New Roman" w:hAnsi="Times New Roman" w:cs="Times New Roman"/>
              </w:rPr>
              <w:t>Enerji Kimlik Belgesi</w:t>
            </w:r>
            <w:r w:rsidRPr="0003132E">
              <w:rPr>
                <w:rFonts w:ascii="Times New Roman" w:eastAsia="Times New Roman" w:hAnsi="Times New Roman" w:cs="Times New Roman"/>
              </w:rPr>
              <w:t>” alacaktır.</w:t>
            </w:r>
          </w:p>
        </w:tc>
      </w:tr>
    </w:tbl>
    <w:p w14:paraId="0D09B126" w14:textId="77777777" w:rsidR="00782CE7" w:rsidRPr="00D21DC9" w:rsidRDefault="00782CE7" w:rsidP="008B406B">
      <w:pPr>
        <w:spacing w:line="240" w:lineRule="auto"/>
        <w:ind w:left="142"/>
        <w:jc w:val="both"/>
        <w:rPr>
          <w:rFonts w:ascii="Times New Roman" w:eastAsia="Times New Roman" w:hAnsi="Times New Roman" w:cs="Times New Roman"/>
        </w:rPr>
      </w:pPr>
    </w:p>
    <w:p w14:paraId="47DDB880" w14:textId="77777777" w:rsidR="00FA1AC1" w:rsidRPr="00D21DC9" w:rsidRDefault="00890238" w:rsidP="008B406B">
      <w:pPr>
        <w:spacing w:line="240" w:lineRule="auto"/>
        <w:ind w:left="142"/>
        <w:jc w:val="both"/>
        <w:rPr>
          <w:rFonts w:ascii="Times New Roman" w:eastAsia="Times New Roman" w:hAnsi="Times New Roman" w:cs="Times New Roman"/>
        </w:rPr>
      </w:pPr>
      <w:r w:rsidRPr="00D21DC9">
        <w:rPr>
          <w:rFonts w:ascii="Times New Roman" w:eastAsia="Times New Roman" w:hAnsi="Times New Roman" w:cs="Times New Roman"/>
        </w:rPr>
        <w:t>YÜKLENİCİ tüm projeler ve detayları hazırlarken aşağıdaki hususlara dikkat edecektir.</w:t>
      </w:r>
    </w:p>
    <w:tbl>
      <w:tblPr>
        <w:tblW w:w="0" w:type="auto"/>
        <w:tblInd w:w="108" w:type="dxa"/>
        <w:tblCellMar>
          <w:left w:w="10" w:type="dxa"/>
          <w:right w:w="10" w:type="dxa"/>
        </w:tblCellMar>
        <w:tblLook w:val="0000" w:firstRow="0" w:lastRow="0" w:firstColumn="0" w:lastColumn="0" w:noHBand="0" w:noVBand="0"/>
      </w:tblPr>
      <w:tblGrid>
        <w:gridCol w:w="428"/>
        <w:gridCol w:w="9245"/>
      </w:tblGrid>
      <w:tr w:rsidR="00FA1AC1" w:rsidRPr="00D21DC9" w14:paraId="5233A71B"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FFBDB19" w14:textId="77777777" w:rsidR="00FA1AC1" w:rsidRPr="00D21DC9" w:rsidRDefault="00890238" w:rsidP="006C0193">
            <w:pPr>
              <w:spacing w:line="240" w:lineRule="auto"/>
              <w:ind w:left="-108" w:right="-108"/>
              <w:jc w:val="center"/>
            </w:pPr>
            <w:r w:rsidRPr="006C0193">
              <w:t>1-</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110455" w14:textId="77777777" w:rsidR="00FA1AC1" w:rsidRPr="001A7307" w:rsidRDefault="00890238" w:rsidP="008B406B">
            <w:pPr>
              <w:spacing w:line="240" w:lineRule="auto"/>
              <w:ind w:left="66"/>
              <w:jc w:val="both"/>
              <w:rPr>
                <w:rFonts w:ascii="Times New Roman" w:eastAsia="Times New Roman" w:hAnsi="Times New Roman" w:cs="Times New Roman"/>
              </w:rPr>
            </w:pPr>
            <w:r w:rsidRPr="001A7307">
              <w:rPr>
                <w:rFonts w:ascii="Times New Roman" w:eastAsia="Times New Roman" w:hAnsi="Times New Roman" w:cs="Times New Roman"/>
              </w:rPr>
              <w:t xml:space="preserve">YÜKLENİCİ, binaların oturacağı arsa kısımlarının zemin etütlerini, konusunda uzman ve yetkili kuruluşlara yaptırarak zemin gerilmelerini sıhhatli olarak tespit ettirecek, </w:t>
            </w:r>
          </w:p>
          <w:p w14:paraId="53DFF7D6" w14:textId="77777777" w:rsidR="00FA1AC1" w:rsidRPr="001A7307" w:rsidRDefault="00890238" w:rsidP="001A7307">
            <w:pPr>
              <w:spacing w:line="240" w:lineRule="auto"/>
              <w:ind w:left="66"/>
              <w:jc w:val="both"/>
            </w:pPr>
            <w:r w:rsidRPr="001A7307">
              <w:rPr>
                <w:rFonts w:ascii="Times New Roman" w:eastAsia="Times New Roman" w:hAnsi="Times New Roman" w:cs="Times New Roman"/>
              </w:rPr>
              <w:t xml:space="preserve">İDARE’ ce belirlenen ihtisas sahibi </w:t>
            </w:r>
            <w:proofErr w:type="gramStart"/>
            <w:r w:rsidRPr="001A7307">
              <w:rPr>
                <w:rFonts w:ascii="Times New Roman" w:eastAsia="Times New Roman" w:hAnsi="Times New Roman" w:cs="Times New Roman"/>
              </w:rPr>
              <w:t>resmi</w:t>
            </w:r>
            <w:proofErr w:type="gramEnd"/>
            <w:r w:rsidRPr="001A7307">
              <w:rPr>
                <w:rFonts w:ascii="Times New Roman" w:eastAsia="Times New Roman" w:hAnsi="Times New Roman" w:cs="Times New Roman"/>
              </w:rPr>
              <w:t xml:space="preserve"> kurumlara onaylattıracak ve İDARE onayını takiben elde edilen sonuçlara göre de uygulama projelerini hazırlayacaktır.</w:t>
            </w:r>
          </w:p>
        </w:tc>
      </w:tr>
      <w:tr w:rsidR="00FA1AC1" w:rsidRPr="00D21DC9" w14:paraId="2B3915EE"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29E92E6" w14:textId="77777777" w:rsidR="00FA1AC1" w:rsidRPr="00D21DC9" w:rsidRDefault="00890238" w:rsidP="006C0193">
            <w:pPr>
              <w:spacing w:line="240" w:lineRule="auto"/>
              <w:ind w:left="-108" w:right="-108"/>
              <w:jc w:val="center"/>
            </w:pPr>
            <w:r w:rsidRPr="006C0193">
              <w:t>2-</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8763E19" w14:textId="77777777" w:rsidR="00FA1AC1" w:rsidRPr="001A7307" w:rsidRDefault="00890238" w:rsidP="008B406B">
            <w:pPr>
              <w:spacing w:line="240" w:lineRule="auto"/>
              <w:jc w:val="both"/>
            </w:pPr>
            <w:r w:rsidRPr="001A7307">
              <w:rPr>
                <w:rFonts w:ascii="Times New Roman" w:eastAsia="Times New Roman" w:hAnsi="Times New Roman" w:cs="Times New Roman"/>
              </w:rPr>
              <w:t xml:space="preserve">YÜKLENİCİ, yapmakla yükümlü olduğu tüm imalatların (üst yapı, altyapı, çevre düzenleme vb.) uygulama proje ve detaylarını, İDARE ile koordinasyonu sağlayarak İDARE’ </w:t>
            </w:r>
            <w:proofErr w:type="spellStart"/>
            <w:r w:rsidRPr="001A7307">
              <w:rPr>
                <w:rFonts w:ascii="Times New Roman" w:eastAsia="Times New Roman" w:hAnsi="Times New Roman" w:cs="Times New Roman"/>
              </w:rPr>
              <w:t>nin</w:t>
            </w:r>
            <w:proofErr w:type="spellEnd"/>
            <w:r w:rsidRPr="001A7307">
              <w:rPr>
                <w:rFonts w:ascii="Times New Roman" w:eastAsia="Times New Roman" w:hAnsi="Times New Roman" w:cs="Times New Roman"/>
              </w:rPr>
              <w:t xml:space="preserve"> öneri ve görüşleri doğrultusunda hazırlayacak ve mahal listeleriyle birlikte </w:t>
            </w:r>
            <w:proofErr w:type="spellStart"/>
            <w:r w:rsidRPr="001A7307">
              <w:rPr>
                <w:rFonts w:ascii="Times New Roman" w:eastAsia="Times New Roman" w:hAnsi="Times New Roman" w:cs="Times New Roman"/>
              </w:rPr>
              <w:t>İDARE’ye</w:t>
            </w:r>
            <w:proofErr w:type="spellEnd"/>
            <w:r w:rsidRPr="001A7307">
              <w:rPr>
                <w:rFonts w:ascii="Times New Roman" w:eastAsia="Times New Roman" w:hAnsi="Times New Roman" w:cs="Times New Roman"/>
              </w:rPr>
              <w:t xml:space="preserve"> onaylatacaktır. </w:t>
            </w:r>
          </w:p>
        </w:tc>
      </w:tr>
      <w:tr w:rsidR="00FA1AC1" w:rsidRPr="00D21DC9" w14:paraId="4F319DE0"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80B24ED" w14:textId="77777777" w:rsidR="00FA1AC1" w:rsidRPr="00D21DC9" w:rsidRDefault="005A016A" w:rsidP="006C0193">
            <w:pPr>
              <w:spacing w:line="240" w:lineRule="auto"/>
              <w:ind w:left="-108" w:right="-108"/>
              <w:jc w:val="center"/>
            </w:pPr>
            <w:r>
              <w:t>3</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E946D4A" w14:textId="77777777" w:rsidR="00FA1AC1" w:rsidRPr="001A7307" w:rsidRDefault="00890238" w:rsidP="008B406B">
            <w:pPr>
              <w:spacing w:after="100" w:line="240" w:lineRule="auto"/>
              <w:jc w:val="both"/>
            </w:pPr>
            <w:r w:rsidRPr="001A7307">
              <w:rPr>
                <w:rFonts w:ascii="Times New Roman" w:eastAsia="Times New Roman" w:hAnsi="Times New Roman" w:cs="Times New Roman"/>
              </w:rPr>
              <w:t xml:space="preserve">Onay için İDARE’ ye verilen taslak / </w:t>
            </w:r>
            <w:proofErr w:type="spellStart"/>
            <w:r w:rsidRPr="001A7307">
              <w:rPr>
                <w:rFonts w:ascii="Times New Roman" w:eastAsia="Times New Roman" w:hAnsi="Times New Roman" w:cs="Times New Roman"/>
              </w:rPr>
              <w:t>avan</w:t>
            </w:r>
            <w:proofErr w:type="spellEnd"/>
            <w:r w:rsidRPr="001A7307">
              <w:rPr>
                <w:rFonts w:ascii="Times New Roman" w:eastAsia="Times New Roman" w:hAnsi="Times New Roman" w:cs="Times New Roman"/>
              </w:rPr>
              <w:t>, uygulama ve detay projeleri ile onaylanmış nihai projeler İDARE tarafından istenecek sayı ve formatta İDARE’ ye verilecektir.</w:t>
            </w:r>
          </w:p>
        </w:tc>
      </w:tr>
      <w:tr w:rsidR="00FA1AC1" w:rsidRPr="00D21DC9" w14:paraId="18D17BFF"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D828D17" w14:textId="77777777" w:rsidR="00FA1AC1" w:rsidRPr="00D21DC9" w:rsidRDefault="005A016A" w:rsidP="006C0193">
            <w:pPr>
              <w:spacing w:line="240" w:lineRule="auto"/>
              <w:ind w:left="-108" w:right="-108"/>
              <w:jc w:val="center"/>
            </w:pPr>
            <w:r>
              <w:t>4</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46B88B7" w14:textId="77777777" w:rsidR="00FA1AC1" w:rsidRPr="001A7307" w:rsidRDefault="00890238" w:rsidP="008B406B">
            <w:pPr>
              <w:spacing w:after="100" w:line="240" w:lineRule="auto"/>
              <w:jc w:val="both"/>
              <w:rPr>
                <w:rFonts w:ascii="Times New Roman" w:eastAsia="Times New Roman" w:hAnsi="Times New Roman" w:cs="Times New Roman"/>
              </w:rPr>
            </w:pPr>
            <w:r w:rsidRPr="001A7307">
              <w:rPr>
                <w:rFonts w:ascii="Times New Roman" w:eastAsia="Times New Roman" w:hAnsi="Times New Roman" w:cs="Times New Roman"/>
              </w:rPr>
              <w:t xml:space="preserve">Sözleşme konusu bölge içinde kalan ada içi teknik altyapı projeleri (yol, atık su, yağmur suyu, içme suyu, doğalgaz, AG-OG elektrik hatları, trafo, saha aydınlatma, telefon, kazı, dolgu, kazılar için </w:t>
            </w:r>
            <w:proofErr w:type="spellStart"/>
            <w:r w:rsidRPr="001A7307">
              <w:rPr>
                <w:rFonts w:ascii="Times New Roman" w:eastAsia="Times New Roman" w:hAnsi="Times New Roman" w:cs="Times New Roman"/>
              </w:rPr>
              <w:t>iksa</w:t>
            </w:r>
            <w:proofErr w:type="spellEnd"/>
            <w:r w:rsidRPr="001A7307">
              <w:rPr>
                <w:rFonts w:ascii="Times New Roman" w:eastAsia="Times New Roman" w:hAnsi="Times New Roman" w:cs="Times New Roman"/>
              </w:rPr>
              <w:t xml:space="preserve">, sert zemin peyzajı, bitkisel peyzaj, otomatik sulama sistemi, arıtma tesisi, dere ıslahı, çevre tanzimi </w:t>
            </w:r>
            <w:proofErr w:type="spellStart"/>
            <w:r w:rsidRPr="001A7307">
              <w:rPr>
                <w:rFonts w:ascii="Times New Roman" w:eastAsia="Times New Roman" w:hAnsi="Times New Roman" w:cs="Times New Roman"/>
              </w:rPr>
              <w:t>vb</w:t>
            </w:r>
            <w:proofErr w:type="spellEnd"/>
            <w:r w:rsidRPr="001A7307">
              <w:rPr>
                <w:rFonts w:ascii="Times New Roman" w:eastAsia="Times New Roman" w:hAnsi="Times New Roman" w:cs="Times New Roman"/>
              </w:rPr>
              <w:t xml:space="preserve">) çevrenin genel alt yapısına bağımlı olarak YÜKLENİCİ tarafından hazırlanacak, </w:t>
            </w:r>
          </w:p>
          <w:p w14:paraId="3C68BAC2" w14:textId="77777777" w:rsidR="00FA1AC1" w:rsidRPr="001A7307" w:rsidRDefault="00890238" w:rsidP="008B406B">
            <w:pPr>
              <w:spacing w:after="100" w:line="240" w:lineRule="auto"/>
              <w:jc w:val="both"/>
            </w:pPr>
            <w:r w:rsidRPr="001A7307">
              <w:rPr>
                <w:rFonts w:ascii="Times New Roman" w:eastAsia="Times New Roman" w:hAnsi="Times New Roman" w:cs="Times New Roman"/>
              </w:rPr>
              <w:t>İDARE onayından sonra projesine uygun olarak tatbikatı YÜKLENİCİ tarafından yapılacaktır.</w:t>
            </w:r>
          </w:p>
        </w:tc>
      </w:tr>
      <w:tr w:rsidR="00FA1AC1" w:rsidRPr="00D21DC9" w14:paraId="7F7944E5"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78E9F1C" w14:textId="77777777" w:rsidR="00FA1AC1" w:rsidRPr="00D21DC9" w:rsidRDefault="005A016A" w:rsidP="006C0193">
            <w:pPr>
              <w:spacing w:line="240" w:lineRule="auto"/>
              <w:ind w:left="-108" w:right="-108"/>
              <w:jc w:val="center"/>
            </w:pPr>
            <w:r>
              <w:t>5</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57AB4DC" w14:textId="77777777" w:rsidR="00FA1AC1" w:rsidRPr="001A7307" w:rsidRDefault="00890238" w:rsidP="008B406B">
            <w:pPr>
              <w:spacing w:after="100" w:line="240" w:lineRule="auto"/>
              <w:ind w:left="33"/>
              <w:jc w:val="both"/>
            </w:pPr>
            <w:r w:rsidRPr="001A7307">
              <w:rPr>
                <w:rFonts w:ascii="Times New Roman" w:eastAsia="Times New Roman" w:hAnsi="Times New Roman" w:cs="Times New Roman"/>
                <w:color w:val="000000"/>
              </w:rPr>
              <w:t xml:space="preserve">YÜKLENİCİ, İDARE’ </w:t>
            </w:r>
            <w:proofErr w:type="spellStart"/>
            <w:r w:rsidRPr="001A7307">
              <w:rPr>
                <w:rFonts w:ascii="Times New Roman" w:eastAsia="Times New Roman" w:hAnsi="Times New Roman" w:cs="Times New Roman"/>
                <w:color w:val="000000"/>
              </w:rPr>
              <w:t>nin</w:t>
            </w:r>
            <w:proofErr w:type="spellEnd"/>
            <w:r w:rsidRPr="001A7307">
              <w:rPr>
                <w:rFonts w:ascii="Times New Roman" w:eastAsia="Times New Roman" w:hAnsi="Times New Roman" w:cs="Times New Roman"/>
                <w:color w:val="000000"/>
              </w:rPr>
              <w:t xml:space="preserve"> onayladığı tüm proje ve evraklar üzerine düştüğü notlar ve yazı ile bildirdiği nihai görüşlerini uygulamak, söz konusu proje ve evrakları nihai görüşler doğrultusunda düzeltmekte yükümlüdür.</w:t>
            </w:r>
          </w:p>
        </w:tc>
      </w:tr>
      <w:tr w:rsidR="00FA1AC1" w:rsidRPr="00D21DC9" w14:paraId="01C53322"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A54F176" w14:textId="77777777" w:rsidR="00FA1AC1" w:rsidRPr="00D21DC9" w:rsidRDefault="005A016A" w:rsidP="006C0193">
            <w:pPr>
              <w:spacing w:line="240" w:lineRule="auto"/>
              <w:ind w:left="-108" w:right="-108"/>
              <w:jc w:val="center"/>
            </w:pPr>
            <w:r>
              <w:t>6</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7C027D6" w14:textId="77777777" w:rsidR="00FA1AC1" w:rsidRPr="001A7307" w:rsidRDefault="00890238" w:rsidP="008B406B">
            <w:pPr>
              <w:spacing w:after="100" w:line="240" w:lineRule="auto"/>
              <w:ind w:left="33"/>
              <w:jc w:val="both"/>
            </w:pPr>
            <w:r w:rsidRPr="001A7307">
              <w:rPr>
                <w:rFonts w:ascii="Times New Roman" w:eastAsia="Times New Roman" w:hAnsi="Times New Roman" w:cs="Times New Roman"/>
                <w:color w:val="000000"/>
              </w:rPr>
              <w:t xml:space="preserve">YÜKLENİCİ, araç ve yaya yolları, açık otopark, kent mobilyaları, spor alanları, aydınlatma elemanları vb. ile binalarda çatı, doğrama, dolap, tüm ısı, ses ve su yalıtımları, merdiven, korkuluk ve küpeşte, parapet, denizlik, ıslak hacimlerde duvar ve döşeme kaplamaları, </w:t>
            </w:r>
            <w:proofErr w:type="spellStart"/>
            <w:r w:rsidRPr="001A7307">
              <w:rPr>
                <w:rFonts w:ascii="Times New Roman" w:eastAsia="Times New Roman" w:hAnsi="Times New Roman" w:cs="Times New Roman"/>
                <w:color w:val="000000"/>
              </w:rPr>
              <w:t>vitrifiye</w:t>
            </w:r>
            <w:proofErr w:type="spellEnd"/>
            <w:r w:rsidRPr="001A7307">
              <w:rPr>
                <w:rFonts w:ascii="Times New Roman" w:eastAsia="Times New Roman" w:hAnsi="Times New Roman" w:cs="Times New Roman"/>
                <w:color w:val="000000"/>
              </w:rPr>
              <w:t>, elektrik ve tesisat elemanları yerleşim ve bağlantıları ve benzeri tüm detay projeleri uygun ölçeklerde hazırlayacaktır.</w:t>
            </w:r>
          </w:p>
        </w:tc>
      </w:tr>
      <w:tr w:rsidR="00FA1AC1" w:rsidRPr="00D21DC9" w14:paraId="5A0D88C2"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5475288" w14:textId="77777777" w:rsidR="00FA1AC1" w:rsidRPr="00D21DC9" w:rsidRDefault="005A016A" w:rsidP="006C0193">
            <w:pPr>
              <w:spacing w:line="240" w:lineRule="auto"/>
              <w:ind w:left="-108" w:right="-108"/>
              <w:jc w:val="center"/>
            </w:pPr>
            <w:r>
              <w:t>7</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35E136" w14:textId="77777777" w:rsidR="00FA1AC1" w:rsidRPr="001A7307" w:rsidRDefault="00890238" w:rsidP="008B406B">
            <w:pPr>
              <w:spacing w:after="100" w:line="240" w:lineRule="auto"/>
              <w:jc w:val="both"/>
            </w:pPr>
            <w:r w:rsidRPr="001A7307">
              <w:rPr>
                <w:rFonts w:ascii="Times New Roman" w:eastAsia="Times New Roman" w:hAnsi="Times New Roman" w:cs="Times New Roman"/>
                <w:color w:val="000000"/>
              </w:rPr>
              <w:t>Yol projeleri ilgili Belediye, atık</w:t>
            </w:r>
            <w:r w:rsidR="007C1CE6" w:rsidRPr="001A7307">
              <w:rPr>
                <w:rFonts w:ascii="Times New Roman" w:eastAsia="Times New Roman" w:hAnsi="Times New Roman" w:cs="Times New Roman"/>
                <w:color w:val="000000"/>
              </w:rPr>
              <w:t xml:space="preserve"> </w:t>
            </w:r>
            <w:r w:rsidRPr="001A7307">
              <w:rPr>
                <w:rFonts w:ascii="Times New Roman" w:eastAsia="Times New Roman" w:hAnsi="Times New Roman" w:cs="Times New Roman"/>
                <w:color w:val="000000"/>
              </w:rPr>
              <w:t>su, yağmursuyu ve içme suyu projeleri ise ilgili İdareler tarafından on</w:t>
            </w:r>
            <w:r w:rsidR="007C1CE6" w:rsidRPr="001A7307">
              <w:rPr>
                <w:rFonts w:ascii="Times New Roman" w:eastAsia="Times New Roman" w:hAnsi="Times New Roman" w:cs="Times New Roman"/>
                <w:color w:val="000000"/>
              </w:rPr>
              <w:t>aylanacaktır.</w:t>
            </w:r>
          </w:p>
        </w:tc>
      </w:tr>
      <w:tr w:rsidR="00FA1AC1" w:rsidRPr="00D21DC9" w14:paraId="5198492B"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4445540" w14:textId="77777777" w:rsidR="00FA1AC1" w:rsidRPr="00D21DC9" w:rsidRDefault="005A016A" w:rsidP="006C0193">
            <w:pPr>
              <w:spacing w:line="240" w:lineRule="auto"/>
              <w:ind w:left="-108" w:right="-108"/>
              <w:jc w:val="center"/>
            </w:pPr>
            <w:r>
              <w:t>8</w:t>
            </w:r>
            <w:r w:rsidR="00890238" w:rsidRPr="006C0193">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C876771" w14:textId="77777777" w:rsidR="00FA1AC1" w:rsidRPr="001A7307" w:rsidRDefault="00890238" w:rsidP="008B406B">
            <w:pPr>
              <w:spacing w:after="100" w:line="240" w:lineRule="auto"/>
              <w:jc w:val="both"/>
            </w:pPr>
            <w:r w:rsidRPr="001A7307">
              <w:rPr>
                <w:rFonts w:ascii="Times New Roman" w:eastAsia="Times New Roman" w:hAnsi="Times New Roman" w:cs="Times New Roman"/>
                <w:color w:val="000000"/>
              </w:rPr>
              <w:t xml:space="preserve">YÜKLENİCİ </w:t>
            </w:r>
            <w:proofErr w:type="spellStart"/>
            <w:r w:rsidRPr="001A7307">
              <w:rPr>
                <w:rFonts w:ascii="Times New Roman" w:eastAsia="Times New Roman" w:hAnsi="Times New Roman" w:cs="Times New Roman"/>
                <w:color w:val="000000"/>
              </w:rPr>
              <w:t>bitkilendirme</w:t>
            </w:r>
            <w:proofErr w:type="spellEnd"/>
            <w:r w:rsidRPr="001A7307">
              <w:rPr>
                <w:rFonts w:ascii="Times New Roman" w:eastAsia="Times New Roman" w:hAnsi="Times New Roman" w:cs="Times New Roman"/>
                <w:color w:val="000000"/>
              </w:rPr>
              <w:t xml:space="preserve"> ve ağaçlandırma konusunda ilgili yönetmeliklere</w:t>
            </w:r>
            <w:r w:rsidR="007C1CE6" w:rsidRPr="001A7307">
              <w:rPr>
                <w:rFonts w:ascii="Times New Roman" w:eastAsia="Times New Roman" w:hAnsi="Times New Roman" w:cs="Times New Roman"/>
                <w:color w:val="000000"/>
              </w:rPr>
              <w:t xml:space="preserve"> </w:t>
            </w:r>
            <w:r w:rsidRPr="001A7307">
              <w:rPr>
                <w:rFonts w:ascii="Times New Roman" w:eastAsia="Times New Roman" w:hAnsi="Times New Roman" w:cs="Times New Roman"/>
                <w:color w:val="000000"/>
              </w:rPr>
              <w:t xml:space="preserve">ve İDARE’ </w:t>
            </w:r>
            <w:proofErr w:type="spellStart"/>
            <w:r w:rsidRPr="001A7307">
              <w:rPr>
                <w:rFonts w:ascii="Times New Roman" w:eastAsia="Times New Roman" w:hAnsi="Times New Roman" w:cs="Times New Roman"/>
                <w:color w:val="000000"/>
              </w:rPr>
              <w:t>nin</w:t>
            </w:r>
            <w:proofErr w:type="spellEnd"/>
            <w:r w:rsidRPr="001A7307">
              <w:rPr>
                <w:rFonts w:ascii="Times New Roman" w:eastAsia="Times New Roman" w:hAnsi="Times New Roman" w:cs="Times New Roman"/>
                <w:color w:val="000000"/>
              </w:rPr>
              <w:t xml:space="preserve"> taleplerine uymak zorundadır.</w:t>
            </w:r>
          </w:p>
        </w:tc>
      </w:tr>
      <w:tr w:rsidR="00FA1AC1" w:rsidRPr="00D21DC9" w14:paraId="744558A3"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A3BDEC5" w14:textId="77777777" w:rsidR="00FA1AC1" w:rsidRPr="00D21DC9" w:rsidRDefault="005A016A" w:rsidP="006C0193">
            <w:pPr>
              <w:spacing w:after="100" w:line="240" w:lineRule="auto"/>
              <w:ind w:left="-108" w:right="-108"/>
              <w:jc w:val="center"/>
            </w:pPr>
            <w:r>
              <w:rPr>
                <w:rFonts w:ascii="Times New Roman" w:eastAsia="Times New Roman" w:hAnsi="Times New Roman" w:cs="Times New Roman"/>
              </w:rPr>
              <w:t>9</w:t>
            </w:r>
            <w:r w:rsidR="00890238" w:rsidRPr="00D21DC9">
              <w:rPr>
                <w:rFonts w:ascii="Times New Roman" w:eastAsia="Times New Roman" w:hAnsi="Times New Roman" w:cs="Times New Roman"/>
              </w:rPr>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5DE17D6" w14:textId="77777777" w:rsidR="00FA1AC1" w:rsidRPr="00D21DC9" w:rsidRDefault="00890238" w:rsidP="008B406B">
            <w:pPr>
              <w:spacing w:after="100" w:line="240" w:lineRule="auto"/>
              <w:jc w:val="both"/>
            </w:pPr>
            <w:r w:rsidRPr="00D21DC9">
              <w:rPr>
                <w:rFonts w:ascii="Times New Roman" w:eastAsia="Times New Roman" w:hAnsi="Times New Roman" w:cs="Times New Roman"/>
                <w:color w:val="000000"/>
              </w:rPr>
              <w:t xml:space="preserve">Engelliler için, her türlü sosyal ihtiyaçlarını giderebilecek </w:t>
            </w:r>
            <w:proofErr w:type="gramStart"/>
            <w:r w:rsidRPr="00D21DC9">
              <w:rPr>
                <w:rFonts w:ascii="Times New Roman" w:eastAsia="Times New Roman" w:hAnsi="Times New Roman" w:cs="Times New Roman"/>
                <w:color w:val="000000"/>
              </w:rPr>
              <w:t>şekilde,</w:t>
            </w:r>
            <w:proofErr w:type="gramEnd"/>
            <w:r w:rsidRPr="00D21DC9">
              <w:rPr>
                <w:rFonts w:ascii="Times New Roman" w:eastAsia="Times New Roman" w:hAnsi="Times New Roman" w:cs="Times New Roman"/>
                <w:color w:val="000000"/>
              </w:rPr>
              <w:t xml:space="preserve"> gerek projelerin hazırlanması sırasında ve gerekse yapım esnasında, ilgili Yönetmeliğe uygun olarak gerekli tedbirler alınacak ve imalatlarda bu doğrultuda yapılacaktır.</w:t>
            </w:r>
          </w:p>
        </w:tc>
      </w:tr>
      <w:tr w:rsidR="00FA1AC1" w:rsidRPr="00D21DC9" w14:paraId="7E55653F" w14:textId="77777777" w:rsidTr="008B406B">
        <w:tc>
          <w:tcPr>
            <w:tcW w:w="4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36654A3" w14:textId="77777777" w:rsidR="00FA1AC1" w:rsidRPr="00D21DC9" w:rsidRDefault="00890238" w:rsidP="005A016A">
            <w:pPr>
              <w:spacing w:after="100" w:line="240" w:lineRule="auto"/>
              <w:ind w:left="-108" w:right="-108"/>
              <w:jc w:val="center"/>
            </w:pPr>
            <w:r w:rsidRPr="00D21DC9">
              <w:rPr>
                <w:rFonts w:ascii="Times New Roman" w:eastAsia="Times New Roman" w:hAnsi="Times New Roman" w:cs="Times New Roman"/>
              </w:rPr>
              <w:t>1</w:t>
            </w:r>
            <w:r w:rsidR="005A016A">
              <w:rPr>
                <w:rFonts w:ascii="Times New Roman" w:eastAsia="Times New Roman" w:hAnsi="Times New Roman" w:cs="Times New Roman"/>
              </w:rPr>
              <w:t>0</w:t>
            </w:r>
            <w:r w:rsidRPr="00D21DC9">
              <w:rPr>
                <w:rFonts w:ascii="Times New Roman" w:eastAsia="Times New Roman" w:hAnsi="Times New Roman" w:cs="Times New Roman"/>
              </w:rPr>
              <w:t>-</w:t>
            </w:r>
          </w:p>
        </w:tc>
        <w:tc>
          <w:tcPr>
            <w:tcW w:w="9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7C9A897" w14:textId="77777777" w:rsidR="00FA1AC1" w:rsidRPr="00D21DC9" w:rsidRDefault="00890238" w:rsidP="008B406B">
            <w:pPr>
              <w:spacing w:after="100" w:line="240" w:lineRule="auto"/>
              <w:jc w:val="both"/>
            </w:pPr>
            <w:r w:rsidRPr="00D21DC9">
              <w:rPr>
                <w:rFonts w:ascii="Times New Roman" w:eastAsia="Times New Roman" w:hAnsi="Times New Roman" w:cs="Times New Roman"/>
              </w:rPr>
              <w:t xml:space="preserve">YÜKLENİCİ, </w:t>
            </w:r>
            <w:r w:rsidRPr="00D21DC9">
              <w:rPr>
                <w:rFonts w:ascii="Times New Roman" w:eastAsia="Times New Roman" w:hAnsi="Times New Roman" w:cs="Times New Roman"/>
                <w:color w:val="000000"/>
              </w:rPr>
              <w:t xml:space="preserve">projelerini hazırlarken İDARE ile koordineli olarak çalışacak ve </w:t>
            </w:r>
            <w:r w:rsidRPr="00D21DC9">
              <w:rPr>
                <w:rFonts w:ascii="Times New Roman" w:eastAsia="Times New Roman" w:hAnsi="Times New Roman" w:cs="Times New Roman"/>
              </w:rPr>
              <w:t>yer tesliminden itibaren yapmış olduğu çalışmaları, öneri ve görüşlerini aylık raporlar halinde İDARE' ye bildirecektir.</w:t>
            </w:r>
          </w:p>
        </w:tc>
      </w:tr>
    </w:tbl>
    <w:p w14:paraId="5B2B05AD" w14:textId="77777777" w:rsidR="005A016A" w:rsidRDefault="005A016A" w:rsidP="008B406B">
      <w:pPr>
        <w:spacing w:line="240" w:lineRule="auto"/>
        <w:ind w:left="1134" w:hanging="1134"/>
        <w:jc w:val="both"/>
        <w:rPr>
          <w:rFonts w:ascii="Times New Roman" w:eastAsia="Times New Roman" w:hAnsi="Times New Roman" w:cs="Times New Roman"/>
          <w:b/>
          <w:u w:val="single"/>
          <w:shd w:val="clear" w:color="auto" w:fill="FFFFFF"/>
        </w:rPr>
      </w:pPr>
    </w:p>
    <w:p w14:paraId="1C859943" w14:textId="77777777" w:rsidR="00FA1AC1" w:rsidRPr="00D21DC9" w:rsidRDefault="00890238" w:rsidP="008B406B">
      <w:pPr>
        <w:spacing w:line="240" w:lineRule="auto"/>
        <w:ind w:left="1134" w:hanging="1134"/>
        <w:jc w:val="both"/>
        <w:rPr>
          <w:rFonts w:ascii="Times New Roman" w:eastAsia="Times New Roman" w:hAnsi="Times New Roman" w:cs="Times New Roman"/>
          <w:b/>
          <w:spacing w:val="4"/>
          <w:u w:val="single"/>
          <w:shd w:val="clear" w:color="auto" w:fill="FFFFFF"/>
        </w:rPr>
      </w:pPr>
      <w:r w:rsidRPr="00D21DC9">
        <w:rPr>
          <w:rFonts w:ascii="Times New Roman" w:eastAsia="Times New Roman" w:hAnsi="Times New Roman" w:cs="Times New Roman"/>
          <w:b/>
          <w:u w:val="single"/>
          <w:shd w:val="clear" w:color="auto" w:fill="FFFFFF"/>
        </w:rPr>
        <w:t>MADDE 13- TANITIM, PAZARLAMA VE SATIŞ İLE İLGİLİ İŞ VE İŞLEMLER</w:t>
      </w:r>
      <w:r w:rsidRPr="00D21DC9">
        <w:rPr>
          <w:rFonts w:ascii="Times New Roman" w:eastAsia="Times New Roman" w:hAnsi="Times New Roman" w:cs="Times New Roman"/>
          <w:u w:val="single"/>
          <w:shd w:val="clear" w:color="auto" w:fill="FFFFFF"/>
        </w:rPr>
        <w:t xml:space="preserve"> </w:t>
      </w:r>
      <w:r w:rsidRPr="00D21DC9">
        <w:rPr>
          <w:rFonts w:ascii="Times New Roman" w:eastAsia="Times New Roman" w:hAnsi="Times New Roman" w:cs="Times New Roman"/>
          <w:b/>
          <w:spacing w:val="4"/>
          <w:u w:val="single"/>
          <w:shd w:val="clear" w:color="auto" w:fill="FFFFFF"/>
        </w:rPr>
        <w:t>:</w:t>
      </w:r>
    </w:p>
    <w:tbl>
      <w:tblPr>
        <w:tblW w:w="0" w:type="auto"/>
        <w:tblInd w:w="108" w:type="dxa"/>
        <w:tblCellMar>
          <w:left w:w="10" w:type="dxa"/>
          <w:right w:w="10" w:type="dxa"/>
        </w:tblCellMar>
        <w:tblLook w:val="0000" w:firstRow="0" w:lastRow="0" w:firstColumn="0" w:lastColumn="0" w:noHBand="0" w:noVBand="0"/>
      </w:tblPr>
      <w:tblGrid>
        <w:gridCol w:w="536"/>
        <w:gridCol w:w="9137"/>
      </w:tblGrid>
      <w:tr w:rsidR="00FA1AC1" w:rsidRPr="00D21DC9" w14:paraId="4E9D464C" w14:textId="77777777" w:rsidTr="0011293A">
        <w:trPr>
          <w:trHeight w:val="818"/>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5569E5" w14:textId="77777777" w:rsidR="00FA1AC1" w:rsidRPr="00D21DC9" w:rsidRDefault="00890238" w:rsidP="008B406B">
            <w:pPr>
              <w:tabs>
                <w:tab w:val="left" w:pos="0"/>
              </w:tabs>
              <w:spacing w:after="100" w:line="240" w:lineRule="auto"/>
              <w:jc w:val="both"/>
            </w:pPr>
            <w:r w:rsidRPr="00D21DC9">
              <w:rPr>
                <w:rFonts w:ascii="Times New Roman" w:eastAsia="Times New Roman" w:hAnsi="Times New Roman" w:cs="Times New Roman"/>
              </w:rPr>
              <w:t>1-</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3CC45C5" w14:textId="77777777" w:rsidR="00FA1AC1" w:rsidRPr="00D21DC9" w:rsidRDefault="00890238" w:rsidP="008B406B">
            <w:pPr>
              <w:tabs>
                <w:tab w:val="left" w:pos="0"/>
              </w:tabs>
              <w:spacing w:after="0" w:line="240" w:lineRule="auto"/>
              <w:jc w:val="both"/>
            </w:pPr>
            <w:r w:rsidRPr="00D21DC9">
              <w:rPr>
                <w:rFonts w:ascii="Times New Roman" w:eastAsia="Times New Roman" w:hAnsi="Times New Roman" w:cs="Times New Roman"/>
              </w:rPr>
              <w:t xml:space="preserve">Satışa esas bağımsız bölümlerin, her türlü ilan, reklam ve tanıtımı, pazarlanması, satışı ve bağımsız bölümlerin alıcılarına teslimi ile ilgili iş ve işlemler YÜKLENİCİ tarafından yapılacak olup, bu iş ve işlemlere ait her türlü giderler de YÜKLENİCİ tarafından karşılanacaktır. </w:t>
            </w:r>
          </w:p>
        </w:tc>
      </w:tr>
      <w:tr w:rsidR="00FA1AC1" w:rsidRPr="008B406B" w14:paraId="1AFE353C"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29EA023" w14:textId="77777777" w:rsidR="00FA1AC1" w:rsidRPr="008B406B" w:rsidRDefault="00890238" w:rsidP="008B406B">
            <w:pPr>
              <w:tabs>
                <w:tab w:val="left" w:pos="0"/>
              </w:tabs>
              <w:spacing w:after="100" w:line="240" w:lineRule="auto"/>
              <w:jc w:val="both"/>
              <w:rPr>
                <w:b/>
              </w:rPr>
            </w:pPr>
            <w:r w:rsidRPr="008B406B">
              <w:rPr>
                <w:rFonts w:ascii="Times New Roman" w:eastAsia="Times New Roman" w:hAnsi="Times New Roman" w:cs="Times New Roman"/>
                <w:b/>
              </w:rPr>
              <w:t>2-</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A721FFB" w14:textId="77777777" w:rsidR="00FA1AC1" w:rsidRPr="008B406B" w:rsidRDefault="00890238" w:rsidP="008B406B">
            <w:pPr>
              <w:tabs>
                <w:tab w:val="left" w:pos="0"/>
              </w:tabs>
              <w:spacing w:line="240" w:lineRule="auto"/>
              <w:jc w:val="both"/>
              <w:rPr>
                <w:rFonts w:ascii="Times New Roman" w:eastAsia="Times New Roman" w:hAnsi="Times New Roman" w:cs="Times New Roman"/>
                <w:b/>
              </w:rPr>
            </w:pPr>
            <w:r w:rsidRPr="008B406B">
              <w:rPr>
                <w:rFonts w:ascii="Times New Roman" w:eastAsia="Times New Roman" w:hAnsi="Times New Roman" w:cs="Times New Roman"/>
                <w:b/>
              </w:rPr>
              <w:t>YÜKLENİCİ, satışa yönelik her türlü ilanı, katalo</w:t>
            </w:r>
            <w:r w:rsidR="0011293A">
              <w:rPr>
                <w:rFonts w:ascii="Times New Roman" w:eastAsia="Times New Roman" w:hAnsi="Times New Roman" w:cs="Times New Roman"/>
                <w:b/>
              </w:rPr>
              <w:t>ğ</w:t>
            </w:r>
            <w:r w:rsidRPr="008B406B">
              <w:rPr>
                <w:rFonts w:ascii="Times New Roman" w:eastAsia="Times New Roman" w:hAnsi="Times New Roman" w:cs="Times New Roman"/>
                <w:b/>
              </w:rPr>
              <w:t xml:space="preserve">u, broşürü, reklâmı ve medya planlamalarını yayınlamadan önce, İDARE’ </w:t>
            </w:r>
            <w:proofErr w:type="spellStart"/>
            <w:r w:rsidRPr="008B406B">
              <w:rPr>
                <w:rFonts w:ascii="Times New Roman" w:eastAsia="Times New Roman" w:hAnsi="Times New Roman" w:cs="Times New Roman"/>
                <w:b/>
              </w:rPr>
              <w:t>nin</w:t>
            </w:r>
            <w:proofErr w:type="spellEnd"/>
            <w:r w:rsidRPr="008B406B">
              <w:rPr>
                <w:rFonts w:ascii="Times New Roman" w:eastAsia="Times New Roman" w:hAnsi="Times New Roman" w:cs="Times New Roman"/>
                <w:b/>
              </w:rPr>
              <w:t xml:space="preserve"> onayını alacaktır. Projeye yönelik her türlü ilanlarda, kataloglarda, broşürlerde ve reklâmlarda, </w:t>
            </w:r>
            <w:proofErr w:type="spellStart"/>
            <w:r w:rsidR="00821A4F" w:rsidRPr="00E429CE">
              <w:rPr>
                <w:rFonts w:ascii="Times New Roman" w:eastAsia="Times New Roman" w:hAnsi="Times New Roman" w:cs="Times New Roman"/>
                <w:b/>
              </w:rPr>
              <w:t>İDARE’</w:t>
            </w:r>
            <w:r w:rsidRPr="00E429CE">
              <w:rPr>
                <w:rFonts w:ascii="Times New Roman" w:eastAsia="Times New Roman" w:hAnsi="Times New Roman" w:cs="Times New Roman"/>
                <w:b/>
              </w:rPr>
              <w:t>n</w:t>
            </w:r>
            <w:r w:rsidR="00821A4F" w:rsidRPr="00E429CE">
              <w:rPr>
                <w:rFonts w:ascii="Times New Roman" w:eastAsia="Times New Roman" w:hAnsi="Times New Roman" w:cs="Times New Roman"/>
                <w:b/>
              </w:rPr>
              <w:t>in</w:t>
            </w:r>
            <w:proofErr w:type="spellEnd"/>
            <w:r w:rsidR="00821A4F" w:rsidRPr="00E429CE">
              <w:rPr>
                <w:rFonts w:ascii="Times New Roman" w:eastAsia="Times New Roman" w:hAnsi="Times New Roman" w:cs="Times New Roman"/>
                <w:b/>
              </w:rPr>
              <w:t xml:space="preserve"> adı ve logosu ile </w:t>
            </w:r>
            <w:proofErr w:type="spellStart"/>
            <w:r w:rsidR="00821A4F" w:rsidRPr="00E429CE">
              <w:rPr>
                <w:rFonts w:ascii="Times New Roman" w:eastAsia="Times New Roman" w:hAnsi="Times New Roman" w:cs="Times New Roman"/>
                <w:b/>
              </w:rPr>
              <w:t>YÜKLENİCİ’</w:t>
            </w:r>
            <w:r w:rsidRPr="00E429CE">
              <w:rPr>
                <w:rFonts w:ascii="Times New Roman" w:eastAsia="Times New Roman" w:hAnsi="Times New Roman" w:cs="Times New Roman"/>
                <w:b/>
              </w:rPr>
              <w:t>nin</w:t>
            </w:r>
            <w:proofErr w:type="spellEnd"/>
            <w:r w:rsidRPr="00E429CE">
              <w:rPr>
                <w:rFonts w:ascii="Times New Roman" w:eastAsia="Times New Roman" w:hAnsi="Times New Roman" w:cs="Times New Roman"/>
                <w:b/>
              </w:rPr>
              <w:t xml:space="preserve"> adı ve varsa logosu birlikte kullanılacaktır.</w:t>
            </w:r>
            <w:r w:rsidRPr="008B406B">
              <w:rPr>
                <w:rFonts w:ascii="Times New Roman" w:eastAsia="Times New Roman" w:hAnsi="Times New Roman" w:cs="Times New Roman"/>
                <w:b/>
              </w:rPr>
              <w:t xml:space="preserve"> </w:t>
            </w:r>
          </w:p>
          <w:p w14:paraId="27419BAE" w14:textId="77777777" w:rsidR="00FA1AC1" w:rsidRPr="008B406B" w:rsidRDefault="00890238" w:rsidP="007C1F80">
            <w:pPr>
              <w:spacing w:line="240" w:lineRule="auto"/>
              <w:ind w:firstLine="31"/>
              <w:jc w:val="both"/>
              <w:rPr>
                <w:b/>
              </w:rPr>
            </w:pPr>
            <w:r w:rsidRPr="008B406B">
              <w:rPr>
                <w:rFonts w:ascii="Times New Roman" w:eastAsia="Times New Roman" w:hAnsi="Times New Roman" w:cs="Times New Roman"/>
                <w:b/>
              </w:rPr>
              <w:lastRenderedPageBreak/>
              <w:t xml:space="preserve">İDARE’ </w:t>
            </w:r>
            <w:proofErr w:type="spellStart"/>
            <w:r w:rsidRPr="008B406B">
              <w:rPr>
                <w:rFonts w:ascii="Times New Roman" w:eastAsia="Times New Roman" w:hAnsi="Times New Roman" w:cs="Times New Roman"/>
                <w:b/>
              </w:rPr>
              <w:t>nin</w:t>
            </w:r>
            <w:proofErr w:type="spellEnd"/>
            <w:r w:rsidRPr="008B406B">
              <w:rPr>
                <w:rFonts w:ascii="Times New Roman" w:eastAsia="Times New Roman" w:hAnsi="Times New Roman" w:cs="Times New Roman"/>
                <w:b/>
              </w:rPr>
              <w:t xml:space="preserve"> onayı alınmadan yayınlanan, televizyon reklamı için günlük </w:t>
            </w:r>
            <w:r w:rsidRPr="008B406B">
              <w:rPr>
                <w:rFonts w:ascii="Times New Roman" w:eastAsia="Times New Roman" w:hAnsi="Times New Roman" w:cs="Times New Roman"/>
                <w:b/>
                <w:i/>
                <w:color w:val="000000" w:themeColor="text1"/>
              </w:rPr>
              <w:t>50.000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ellibinTürkLirası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her bir gazete reklamı için </w:t>
            </w:r>
            <w:r w:rsidRPr="008B406B">
              <w:rPr>
                <w:rFonts w:ascii="Times New Roman" w:eastAsia="Times New Roman" w:hAnsi="Times New Roman" w:cs="Times New Roman"/>
                <w:b/>
                <w:i/>
                <w:color w:val="000000" w:themeColor="text1"/>
              </w:rPr>
              <w:t>10.000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onbinTürkLirası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her bir dergi reklamı için </w:t>
            </w:r>
            <w:r w:rsidRPr="008B406B">
              <w:rPr>
                <w:rFonts w:ascii="Times New Roman" w:eastAsia="Times New Roman" w:hAnsi="Times New Roman" w:cs="Times New Roman"/>
                <w:b/>
                <w:i/>
                <w:color w:val="000000" w:themeColor="text1"/>
              </w:rPr>
              <w:t>5.000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beşbinTürkLirası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her bir internet reklamı için </w:t>
            </w:r>
            <w:r w:rsidRPr="008B406B">
              <w:rPr>
                <w:rFonts w:ascii="Times New Roman" w:eastAsia="Times New Roman" w:hAnsi="Times New Roman" w:cs="Times New Roman"/>
                <w:b/>
                <w:i/>
                <w:color w:val="000000" w:themeColor="text1"/>
              </w:rPr>
              <w:t>7.500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yedibinbeşyüzTürkLirası</w:t>
            </w:r>
            <w:proofErr w:type="spellEnd"/>
            <w:r w:rsidRPr="008B406B">
              <w:rPr>
                <w:rFonts w:ascii="Times New Roman" w:eastAsia="Times New Roman" w:hAnsi="Times New Roman" w:cs="Times New Roman"/>
                <w:b/>
                <w:i/>
                <w:color w:val="000000" w:themeColor="text1"/>
              </w:rPr>
              <w:t xml:space="preserve">) </w:t>
            </w:r>
            <w:r w:rsidRPr="008B406B">
              <w:rPr>
                <w:rFonts w:ascii="Times New Roman" w:eastAsia="Times New Roman" w:hAnsi="Times New Roman" w:cs="Times New Roman"/>
                <w:b/>
                <w:color w:val="000000" w:themeColor="text1"/>
              </w:rPr>
              <w:t>her bir radyo reklamı için</w:t>
            </w:r>
            <w:r w:rsidRPr="008B406B">
              <w:rPr>
                <w:rFonts w:ascii="Times New Roman" w:eastAsia="Times New Roman" w:hAnsi="Times New Roman" w:cs="Times New Roman"/>
                <w:b/>
                <w:i/>
                <w:color w:val="000000" w:themeColor="text1"/>
              </w:rPr>
              <w:t xml:space="preserve"> 5.000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beşbin</w:t>
            </w:r>
            <w:proofErr w:type="spellEnd"/>
            <w:r w:rsidRPr="008B406B">
              <w:rPr>
                <w:rFonts w:ascii="Times New Roman" w:eastAsia="Times New Roman" w:hAnsi="Times New Roman" w:cs="Times New Roman"/>
                <w:b/>
                <w:i/>
                <w:color w:val="000000" w:themeColor="text1"/>
              </w:rPr>
              <w:t xml:space="preserve"> </w:t>
            </w:r>
            <w:proofErr w:type="spellStart"/>
            <w:r w:rsidRPr="008B406B">
              <w:rPr>
                <w:rFonts w:ascii="Times New Roman" w:eastAsia="Times New Roman" w:hAnsi="Times New Roman" w:cs="Times New Roman"/>
                <w:b/>
                <w:i/>
                <w:color w:val="000000" w:themeColor="text1"/>
              </w:rPr>
              <w:t>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medya planlamaları için </w:t>
            </w:r>
            <w:r w:rsidRPr="008B406B">
              <w:rPr>
                <w:rFonts w:ascii="Times New Roman" w:eastAsia="Times New Roman" w:hAnsi="Times New Roman" w:cs="Times New Roman"/>
                <w:b/>
                <w:i/>
                <w:color w:val="000000" w:themeColor="text1"/>
              </w:rPr>
              <w:t>5.000</w:t>
            </w:r>
            <w:r w:rsidR="0011293A">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beşbinTürkLirası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katalog, broşür ve tanıtım filminden her birisi için </w:t>
            </w:r>
            <w:r w:rsidRPr="008B406B">
              <w:rPr>
                <w:rFonts w:ascii="Times New Roman" w:eastAsia="Times New Roman" w:hAnsi="Times New Roman" w:cs="Times New Roman"/>
                <w:b/>
                <w:i/>
                <w:color w:val="000000" w:themeColor="text1"/>
              </w:rPr>
              <w:t>50.000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ellibinTürkLirası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ve bunların dışında kalan her bir çalışma için </w:t>
            </w:r>
            <w:r w:rsidRPr="008B406B">
              <w:rPr>
                <w:rFonts w:ascii="Times New Roman" w:eastAsia="Times New Roman" w:hAnsi="Times New Roman" w:cs="Times New Roman"/>
                <w:b/>
                <w:i/>
                <w:color w:val="000000" w:themeColor="text1"/>
              </w:rPr>
              <w:t>10.000</w:t>
            </w:r>
            <w:r w:rsidR="00821A4F">
              <w:rPr>
                <w:rFonts w:ascii="Times New Roman" w:eastAsia="Times New Roman" w:hAnsi="Times New Roman" w:cs="Times New Roman"/>
                <w:b/>
                <w:i/>
                <w:color w:val="000000" w:themeColor="text1"/>
              </w:rPr>
              <w:t>,00</w:t>
            </w:r>
            <w:r w:rsidRPr="008B406B">
              <w:rPr>
                <w:rFonts w:ascii="Times New Roman" w:eastAsia="Times New Roman" w:hAnsi="Times New Roman" w:cs="Times New Roman"/>
                <w:b/>
                <w:i/>
                <w:color w:val="000000" w:themeColor="text1"/>
              </w:rPr>
              <w:t xml:space="preserve"> TL (</w:t>
            </w:r>
            <w:proofErr w:type="spellStart"/>
            <w:r w:rsidRPr="008B406B">
              <w:rPr>
                <w:rFonts w:ascii="Times New Roman" w:eastAsia="Times New Roman" w:hAnsi="Times New Roman" w:cs="Times New Roman"/>
                <w:b/>
                <w:i/>
                <w:color w:val="000000" w:themeColor="text1"/>
              </w:rPr>
              <w:t>onbinTürkLirası</w:t>
            </w:r>
            <w:proofErr w:type="spellEnd"/>
            <w:r w:rsidRPr="008B406B">
              <w:rPr>
                <w:rFonts w:ascii="Times New Roman" w:eastAsia="Times New Roman" w:hAnsi="Times New Roman" w:cs="Times New Roman"/>
                <w:b/>
                <w:i/>
                <w:color w:val="000000" w:themeColor="text1"/>
              </w:rPr>
              <w:t>)</w:t>
            </w:r>
            <w:r w:rsidRPr="008B406B">
              <w:rPr>
                <w:rFonts w:ascii="Times New Roman" w:eastAsia="Times New Roman" w:hAnsi="Times New Roman" w:cs="Times New Roman"/>
                <w:b/>
                <w:color w:val="000000" w:themeColor="text1"/>
              </w:rPr>
              <w:t xml:space="preserve"> ceza, bu uygulamaların yapılmasından</w:t>
            </w:r>
            <w:r w:rsidRPr="008B406B">
              <w:rPr>
                <w:rFonts w:ascii="Times New Roman" w:eastAsia="Times New Roman" w:hAnsi="Times New Roman" w:cs="Times New Roman"/>
                <w:b/>
              </w:rPr>
              <w:t xml:space="preserve"> sonraki ilk İİDTT’ </w:t>
            </w:r>
            <w:proofErr w:type="spellStart"/>
            <w:r w:rsidRPr="008B406B">
              <w:rPr>
                <w:rFonts w:ascii="Times New Roman" w:eastAsia="Times New Roman" w:hAnsi="Times New Roman" w:cs="Times New Roman"/>
                <w:b/>
              </w:rPr>
              <w:t>nda</w:t>
            </w:r>
            <w:proofErr w:type="spellEnd"/>
            <w:r w:rsidRPr="008B406B">
              <w:rPr>
                <w:rFonts w:ascii="Times New Roman" w:eastAsia="Times New Roman" w:hAnsi="Times New Roman" w:cs="Times New Roman"/>
                <w:b/>
              </w:rPr>
              <w:t xml:space="preserve"> </w:t>
            </w:r>
            <w:proofErr w:type="spellStart"/>
            <w:r w:rsidRPr="008B406B">
              <w:rPr>
                <w:rFonts w:ascii="Times New Roman" w:eastAsia="Times New Roman" w:hAnsi="Times New Roman" w:cs="Times New Roman"/>
                <w:b/>
              </w:rPr>
              <w:t>YPTG’nden</w:t>
            </w:r>
            <w:proofErr w:type="spellEnd"/>
            <w:r w:rsidRPr="008B406B">
              <w:rPr>
                <w:rFonts w:ascii="Times New Roman" w:eastAsia="Times New Roman" w:hAnsi="Times New Roman" w:cs="Times New Roman"/>
                <w:b/>
              </w:rPr>
              <w:t xml:space="preserve"> düşülür.</w:t>
            </w:r>
            <w:r w:rsidR="00FF5343">
              <w:rPr>
                <w:rFonts w:ascii="Times New Roman" w:eastAsia="Times New Roman" w:hAnsi="Times New Roman" w:cs="Times New Roman"/>
                <w:b/>
              </w:rPr>
              <w:t xml:space="preserve"> Uygulanan bu cezalar, A</w:t>
            </w:r>
            <w:r w:rsidRPr="008B406B">
              <w:rPr>
                <w:rFonts w:ascii="Times New Roman" w:eastAsia="Times New Roman" w:hAnsi="Times New Roman" w:cs="Times New Roman"/>
                <w:b/>
              </w:rPr>
              <w:t>SKİPTG olarak hesap edilemez.</w:t>
            </w:r>
          </w:p>
        </w:tc>
      </w:tr>
      <w:tr w:rsidR="00FA1AC1" w:rsidRPr="00D21DC9" w14:paraId="37038307"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4CFC2A"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lastRenderedPageBreak/>
              <w:t>3-</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572A809" w14:textId="77777777" w:rsidR="00FA1AC1" w:rsidRPr="00D21DC9" w:rsidRDefault="00890238" w:rsidP="008B406B">
            <w:pPr>
              <w:tabs>
                <w:tab w:val="left" w:pos="0"/>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Satışı yapılan her bağımsız bölüm için İDARE (Satıcı) ile bağımsız bölüm alıcısı arasında “ Gayrimenkul Satış Vaadi Sözleşmesi ” imzalanacaktır. Bu sözleşme Noterlikçe tasdik edilecek olup, bu işler</w:t>
            </w:r>
            <w:r w:rsidR="005A016A">
              <w:rPr>
                <w:rFonts w:ascii="Times New Roman" w:eastAsia="Times New Roman" w:hAnsi="Times New Roman" w:cs="Times New Roman"/>
              </w:rPr>
              <w:t xml:space="preserve"> ile ilgili Noter masrafları, </w:t>
            </w:r>
            <w:r w:rsidRPr="00D21DC9">
              <w:rPr>
                <w:rFonts w:ascii="Times New Roman" w:eastAsia="Times New Roman" w:hAnsi="Times New Roman" w:cs="Times New Roman"/>
              </w:rPr>
              <w:t xml:space="preserve">YÜKLENİCİ </w:t>
            </w:r>
            <w:r w:rsidR="005A016A">
              <w:rPr>
                <w:rFonts w:ascii="Times New Roman" w:eastAsia="Times New Roman" w:hAnsi="Times New Roman" w:cs="Times New Roman"/>
              </w:rPr>
              <w:t xml:space="preserve">veya </w:t>
            </w:r>
            <w:proofErr w:type="spellStart"/>
            <w:r w:rsidR="005A016A">
              <w:rPr>
                <w:rFonts w:ascii="Times New Roman" w:eastAsia="Times New Roman" w:hAnsi="Times New Roman" w:cs="Times New Roman"/>
              </w:rPr>
              <w:t>YÜKLENİCİ’nin</w:t>
            </w:r>
            <w:proofErr w:type="spellEnd"/>
            <w:r w:rsidR="005A016A">
              <w:rPr>
                <w:rFonts w:ascii="Times New Roman" w:eastAsia="Times New Roman" w:hAnsi="Times New Roman" w:cs="Times New Roman"/>
              </w:rPr>
              <w:t xml:space="preserve"> ALICI ile yapmış olduğu satış şartlarına göre ALICI </w:t>
            </w:r>
            <w:r w:rsidRPr="00D21DC9">
              <w:rPr>
                <w:rFonts w:ascii="Times New Roman" w:eastAsia="Times New Roman" w:hAnsi="Times New Roman" w:cs="Times New Roman"/>
              </w:rPr>
              <w:t>tarafından karşılanacaktır.</w:t>
            </w:r>
          </w:p>
          <w:p w14:paraId="6AA50D66" w14:textId="77777777" w:rsidR="00FA1AC1" w:rsidRPr="00D21DC9" w:rsidRDefault="00890238" w:rsidP="008B406B">
            <w:pPr>
              <w:tabs>
                <w:tab w:val="left" w:pos="0"/>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Gay</w:t>
            </w:r>
            <w:r w:rsidR="00821A4F">
              <w:rPr>
                <w:rFonts w:ascii="Times New Roman" w:eastAsia="Times New Roman" w:hAnsi="Times New Roman" w:cs="Times New Roman"/>
              </w:rPr>
              <w:t>rimenkul Satış Vaadi Sözleşmesi</w:t>
            </w:r>
            <w:r w:rsidRPr="00D21DC9">
              <w:rPr>
                <w:rFonts w:ascii="Times New Roman" w:eastAsia="Times New Roman" w:hAnsi="Times New Roman" w:cs="Times New Roman"/>
              </w:rPr>
              <w:t xml:space="preserve">” </w:t>
            </w:r>
            <w:proofErr w:type="spellStart"/>
            <w:r w:rsidRPr="00D21DC9">
              <w:rPr>
                <w:rFonts w:ascii="Times New Roman" w:eastAsia="Times New Roman" w:hAnsi="Times New Roman" w:cs="Times New Roman"/>
              </w:rPr>
              <w:t>nde</w:t>
            </w:r>
            <w:proofErr w:type="spellEnd"/>
            <w:r w:rsidRPr="00D21DC9">
              <w:rPr>
                <w:rFonts w:ascii="Times New Roman" w:eastAsia="Times New Roman" w:hAnsi="Times New Roman" w:cs="Times New Roman"/>
              </w:rPr>
              <w:t xml:space="preserve">, aşağıdaki hususlar özellikle belirtilecektir. </w:t>
            </w:r>
          </w:p>
          <w:p w14:paraId="590001BB" w14:textId="77777777" w:rsidR="00FA1AC1" w:rsidRPr="00D21DC9" w:rsidRDefault="00890238" w:rsidP="008B406B">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İşbu Gayrimenkul Satış Vaadi Sözleşmesi temelde;</w:t>
            </w:r>
          </w:p>
          <w:p w14:paraId="704F508D" w14:textId="3A808CEF" w:rsidR="00FA1AC1" w:rsidRDefault="00890238" w:rsidP="001A7307">
            <w:pPr>
              <w:pStyle w:val="ListeParagraf"/>
              <w:numPr>
                <w:ilvl w:val="0"/>
                <w:numId w:val="62"/>
              </w:numPr>
              <w:tabs>
                <w:tab w:val="left" w:pos="0"/>
              </w:tabs>
              <w:spacing w:after="0" w:line="240" w:lineRule="auto"/>
              <w:ind w:left="490" w:hanging="425"/>
              <w:jc w:val="both"/>
              <w:rPr>
                <w:rFonts w:ascii="Times New Roman" w:eastAsia="Times New Roman" w:hAnsi="Times New Roman" w:cs="Times New Roman"/>
              </w:rPr>
            </w:pPr>
            <w:r w:rsidRPr="001A7307">
              <w:rPr>
                <w:rFonts w:ascii="Times New Roman" w:eastAsia="Times New Roman" w:hAnsi="Times New Roman" w:cs="Times New Roman"/>
              </w:rPr>
              <w:t>Bu sözleşme konusu bağımsız bölümün bulunduğu projenin yapılacağı taşınmazların maliki olan İDARE ile bu</w:t>
            </w:r>
            <w:r w:rsidRPr="001A7307">
              <w:rPr>
                <w:rFonts w:ascii="Times New Roman" w:eastAsia="Times New Roman" w:hAnsi="Times New Roman" w:cs="Times New Roman"/>
                <w:i/>
                <w:color w:val="000099"/>
              </w:rPr>
              <w:t xml:space="preserve"> </w:t>
            </w:r>
            <w:r w:rsidRPr="001A7307">
              <w:rPr>
                <w:rFonts w:ascii="Times New Roman" w:eastAsia="Times New Roman" w:hAnsi="Times New Roman" w:cs="Times New Roman"/>
              </w:rPr>
              <w:t xml:space="preserve">taşınmaların üzerinde yapılacak projenin yapımı ve pazarlanması dahil tüm gider, masraf, her türlü vergi, resim, harç, fon vb. tüm harcamaları üstlenen YÜKLENİCİ arasında imzalanan </w:t>
            </w:r>
            <w:r w:rsidRPr="00651EC9">
              <w:rPr>
                <w:rFonts w:ascii="Times New Roman" w:eastAsia="Times New Roman" w:hAnsi="Times New Roman" w:cs="Times New Roman"/>
                <w:i/>
                <w:color w:val="FF0000"/>
              </w:rPr>
              <w:t>……</w:t>
            </w:r>
            <w:proofErr w:type="gramStart"/>
            <w:r w:rsidRPr="00651EC9">
              <w:rPr>
                <w:rFonts w:ascii="Times New Roman" w:eastAsia="Times New Roman" w:hAnsi="Times New Roman" w:cs="Times New Roman"/>
                <w:i/>
                <w:color w:val="FF0000"/>
              </w:rPr>
              <w:t>…….</w:t>
            </w:r>
            <w:proofErr w:type="gramEnd"/>
            <w:r w:rsidRPr="00651EC9">
              <w:rPr>
                <w:rFonts w:ascii="Times New Roman" w:eastAsia="Times New Roman" w:hAnsi="Times New Roman" w:cs="Times New Roman"/>
                <w:i/>
                <w:color w:val="FF0000"/>
              </w:rPr>
              <w:t>.</w:t>
            </w:r>
            <w:r w:rsidRPr="00651EC9">
              <w:rPr>
                <w:rFonts w:ascii="Times New Roman" w:eastAsia="Times New Roman" w:hAnsi="Times New Roman" w:cs="Times New Roman"/>
                <w:color w:val="FF0000"/>
              </w:rPr>
              <w:t xml:space="preserve"> </w:t>
            </w:r>
            <w:r w:rsidRPr="001A7307">
              <w:rPr>
                <w:rFonts w:ascii="Times New Roman" w:eastAsia="Times New Roman" w:hAnsi="Times New Roman" w:cs="Times New Roman"/>
              </w:rPr>
              <w:t xml:space="preserve">tarihli  </w:t>
            </w:r>
            <w:r w:rsidR="00054604" w:rsidRPr="001A7307">
              <w:rPr>
                <w:rFonts w:ascii="Times New Roman" w:eastAsia="Times New Roman" w:hAnsi="Times New Roman" w:cs="Times New Roman"/>
                <w:b/>
                <w:i/>
              </w:rPr>
              <w:t>“</w:t>
            </w:r>
            <w:r w:rsidR="005920EB" w:rsidRPr="005920EB">
              <w:rPr>
                <w:rFonts w:ascii="Times New Roman" w:hAnsi="Times New Roman" w:cs="Times New Roman"/>
                <w:b/>
                <w:i/>
                <w:iCs/>
                <w:color w:val="000000" w:themeColor="text1"/>
              </w:rPr>
              <w:t xml:space="preserve">Şahinbey İlçesi, </w:t>
            </w:r>
            <w:proofErr w:type="spellStart"/>
            <w:r w:rsidR="005920EB" w:rsidRPr="005920EB">
              <w:rPr>
                <w:rFonts w:ascii="Times New Roman" w:hAnsi="Times New Roman" w:cs="Times New Roman"/>
                <w:b/>
                <w:i/>
                <w:iCs/>
                <w:color w:val="000000" w:themeColor="text1"/>
              </w:rPr>
              <w:t>K.Kızılhisar</w:t>
            </w:r>
            <w:proofErr w:type="spellEnd"/>
            <w:r w:rsidR="005920EB" w:rsidRPr="005920EB">
              <w:rPr>
                <w:rFonts w:ascii="Times New Roman" w:hAnsi="Times New Roman" w:cs="Times New Roman"/>
                <w:b/>
                <w:i/>
                <w:iCs/>
                <w:color w:val="000000" w:themeColor="text1"/>
              </w:rPr>
              <w:t xml:space="preserve"> Mahallesi, 7518 Ada, 1 Parsel de </w:t>
            </w:r>
            <w:r w:rsidR="001A7307" w:rsidRPr="005920EB">
              <w:rPr>
                <w:rFonts w:ascii="Times New Roman" w:eastAsia="Times New Roman" w:hAnsi="Times New Roman" w:cs="Times New Roman"/>
                <w:b/>
                <w:i/>
                <w:iCs/>
              </w:rPr>
              <w:t>Kayıtlı T</w:t>
            </w:r>
            <w:r w:rsidR="00054604" w:rsidRPr="005920EB">
              <w:rPr>
                <w:rFonts w:ascii="Times New Roman" w:eastAsia="Times New Roman" w:hAnsi="Times New Roman" w:cs="Times New Roman"/>
                <w:b/>
                <w:i/>
                <w:iCs/>
              </w:rPr>
              <w:t>aşınmazların Arsa Satışı Karşılığı Hasılat Paylaşımı Yöntemiyle Satılması İşi</w:t>
            </w:r>
            <w:r w:rsidR="00054604" w:rsidRPr="001A7307">
              <w:rPr>
                <w:rFonts w:ascii="Times New Roman" w:eastAsia="Times New Roman" w:hAnsi="Times New Roman" w:cs="Times New Roman"/>
                <w:b/>
                <w:i/>
              </w:rPr>
              <w:t>”</w:t>
            </w:r>
            <w:r w:rsidR="001A7307" w:rsidRPr="001A7307">
              <w:rPr>
                <w:rFonts w:ascii="Times New Roman" w:eastAsia="Times New Roman" w:hAnsi="Times New Roman" w:cs="Times New Roman"/>
                <w:b/>
                <w:i/>
              </w:rPr>
              <w:t xml:space="preserve"> </w:t>
            </w:r>
            <w:r w:rsidR="00821A4F" w:rsidRPr="001A7307">
              <w:rPr>
                <w:rFonts w:ascii="Times New Roman" w:eastAsia="Times New Roman" w:hAnsi="Times New Roman" w:cs="Times New Roman"/>
              </w:rPr>
              <w:t xml:space="preserve">ne ait </w:t>
            </w:r>
            <w:proofErr w:type="spellStart"/>
            <w:r w:rsidR="00821A4F" w:rsidRPr="001A7307">
              <w:rPr>
                <w:rFonts w:ascii="Times New Roman" w:eastAsia="Times New Roman" w:hAnsi="Times New Roman" w:cs="Times New Roman"/>
              </w:rPr>
              <w:t>sözleşme’</w:t>
            </w:r>
            <w:r w:rsidRPr="001A7307">
              <w:rPr>
                <w:rFonts w:ascii="Times New Roman" w:eastAsia="Times New Roman" w:hAnsi="Times New Roman" w:cs="Times New Roman"/>
              </w:rPr>
              <w:t>nin</w:t>
            </w:r>
            <w:proofErr w:type="spellEnd"/>
            <w:r w:rsidRPr="001A7307">
              <w:rPr>
                <w:rFonts w:ascii="Times New Roman" w:eastAsia="Times New Roman" w:hAnsi="Times New Roman" w:cs="Times New Roman"/>
              </w:rPr>
              <w:t xml:space="preserve"> olduğu, </w:t>
            </w:r>
          </w:p>
          <w:p w14:paraId="2DD22776" w14:textId="77777777" w:rsidR="001A7307" w:rsidRPr="001A7307" w:rsidRDefault="001A7307" w:rsidP="001A7307">
            <w:pPr>
              <w:pStyle w:val="ListeParagraf"/>
              <w:tabs>
                <w:tab w:val="left" w:pos="0"/>
              </w:tabs>
              <w:spacing w:after="0" w:line="240" w:lineRule="auto"/>
              <w:ind w:left="490"/>
              <w:jc w:val="both"/>
              <w:rPr>
                <w:rFonts w:ascii="Times New Roman" w:eastAsia="Times New Roman" w:hAnsi="Times New Roman" w:cs="Times New Roman"/>
              </w:rPr>
            </w:pPr>
          </w:p>
          <w:p w14:paraId="7240A59E" w14:textId="77777777" w:rsidR="00FA1AC1" w:rsidRPr="00D21DC9" w:rsidRDefault="00A064F9" w:rsidP="008B406B">
            <w:pPr>
              <w:numPr>
                <w:ilvl w:val="0"/>
                <w:numId w:val="19"/>
              </w:numPr>
              <w:spacing w:line="240" w:lineRule="auto"/>
              <w:ind w:left="457" w:hanging="360"/>
              <w:jc w:val="both"/>
              <w:rPr>
                <w:rFonts w:ascii="Times New Roman" w:eastAsia="Times New Roman" w:hAnsi="Times New Roman" w:cs="Times New Roman"/>
              </w:rPr>
            </w:pPr>
            <w:r w:rsidRPr="00D21DC9">
              <w:rPr>
                <w:rFonts w:ascii="Times New Roman" w:eastAsia="Times New Roman" w:hAnsi="Times New Roman" w:cs="Times New Roman"/>
              </w:rPr>
              <w:t>Taşınmaz</w:t>
            </w:r>
            <w:r w:rsidR="00821A4F">
              <w:rPr>
                <w:rFonts w:ascii="Times New Roman" w:eastAsia="Times New Roman" w:hAnsi="Times New Roman" w:cs="Times New Roman"/>
              </w:rPr>
              <w:t xml:space="preserve"> maliki olan </w:t>
            </w:r>
            <w:proofErr w:type="spellStart"/>
            <w:r w:rsidR="00821A4F">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projenin yapımı, pazarlanması,</w:t>
            </w:r>
            <w:r w:rsidR="0075064E">
              <w:rPr>
                <w:rFonts w:ascii="Times New Roman" w:eastAsia="Times New Roman" w:hAnsi="Times New Roman" w:cs="Times New Roman"/>
              </w:rPr>
              <w:t xml:space="preserve"> </w:t>
            </w:r>
            <w:r w:rsidR="00890238" w:rsidRPr="00D21DC9">
              <w:rPr>
                <w:rFonts w:ascii="Times New Roman" w:eastAsia="Times New Roman" w:hAnsi="Times New Roman" w:cs="Times New Roman"/>
              </w:rPr>
              <w:t xml:space="preserve"> satışı ve satış sonrası dâhil hiçbir safhada, hiçbir ad altında ve hiçbir koşulda gider, masraf, vergi, resim, harç, fon vb. harcamada bulunmayacağı ve mevzuatı</w:t>
            </w:r>
            <w:r w:rsidR="0075064E">
              <w:rPr>
                <w:rFonts w:ascii="Times New Roman" w:eastAsia="Times New Roman" w:hAnsi="Times New Roman" w:cs="Times New Roman"/>
              </w:rPr>
              <w:t>n amir düzenlemeleri ile Alıcı’</w:t>
            </w:r>
            <w:r w:rsidR="00890238" w:rsidRPr="00D21DC9">
              <w:rPr>
                <w:rFonts w:ascii="Times New Roman" w:eastAsia="Times New Roman" w:hAnsi="Times New Roman" w:cs="Times New Roman"/>
              </w:rPr>
              <w:t xml:space="preserve">nın sözleşme gereklerini yerine getirmesi halinde bağımsız bölümün tapu devrini vermesi dışında hiçbir yükümlülüğü olmadığı, </w:t>
            </w:r>
          </w:p>
          <w:p w14:paraId="351E90BD" w14:textId="77777777" w:rsidR="00FA1AC1" w:rsidRPr="0075064E" w:rsidRDefault="0075064E" w:rsidP="008B406B">
            <w:pPr>
              <w:numPr>
                <w:ilvl w:val="0"/>
                <w:numId w:val="19"/>
              </w:numPr>
              <w:spacing w:line="240" w:lineRule="auto"/>
              <w:ind w:left="457" w:hanging="360"/>
              <w:jc w:val="both"/>
              <w:rPr>
                <w:rFonts w:ascii="Times New Roman" w:eastAsia="Times New Roman" w:hAnsi="Times New Roman" w:cs="Times New Roman"/>
              </w:rPr>
            </w:pPr>
            <w:r>
              <w:rPr>
                <w:rFonts w:ascii="Times New Roman" w:eastAsia="Times New Roman" w:hAnsi="Times New Roman" w:cs="Times New Roman"/>
              </w:rPr>
              <w:t>Alıcı’</w:t>
            </w:r>
            <w:r w:rsidR="00890238" w:rsidRPr="00D21DC9">
              <w:rPr>
                <w:rFonts w:ascii="Times New Roman" w:eastAsia="Times New Roman" w:hAnsi="Times New Roman" w:cs="Times New Roman"/>
              </w:rPr>
              <w:t>nın, işbu Gayrimenkul Satış Vaadi Sözleşmesi nedeniyle doğacak tüm tazminat ve talep hakla</w:t>
            </w:r>
            <w:r>
              <w:rPr>
                <w:rFonts w:ascii="Times New Roman" w:eastAsia="Times New Roman" w:hAnsi="Times New Roman" w:cs="Times New Roman"/>
              </w:rPr>
              <w:t xml:space="preserve">rının muhatabı olarak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’yi</w:t>
            </w:r>
            <w:proofErr w:type="spellEnd"/>
            <w:r w:rsidR="00890238" w:rsidRPr="00D21DC9">
              <w:rPr>
                <w:rFonts w:ascii="Times New Roman" w:eastAsia="Times New Roman" w:hAnsi="Times New Roman" w:cs="Times New Roman"/>
              </w:rPr>
              <w:t xml:space="preserve"> kabul edeceği ve her türlü ayıp, kusur ve eksik imalatlar ile gecikmeden doğabilecek </w:t>
            </w:r>
            <w:r>
              <w:rPr>
                <w:rFonts w:ascii="Times New Roman" w:eastAsia="Times New Roman" w:hAnsi="Times New Roman" w:cs="Times New Roman"/>
              </w:rPr>
              <w:t xml:space="preserve">muhtemel zararlardan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sorumlu olduğunu peşinen kabul etmesi,</w:t>
            </w:r>
            <w:r>
              <w:rPr>
                <w:rFonts w:ascii="Times New Roman" w:eastAsia="Times New Roman" w:hAnsi="Times New Roman" w:cs="Times New Roman"/>
              </w:rPr>
              <w:t xml:space="preserve"> </w:t>
            </w:r>
            <w:r w:rsidR="00890238" w:rsidRPr="0075064E">
              <w:rPr>
                <w:rFonts w:ascii="Times New Roman" w:eastAsia="Times New Roman" w:hAnsi="Times New Roman" w:cs="Times New Roman"/>
              </w:rPr>
              <w:t xml:space="preserve">esasına dayanmaktadır. </w:t>
            </w:r>
          </w:p>
          <w:p w14:paraId="70A383B1" w14:textId="77777777" w:rsidR="00FA1AC1" w:rsidRPr="00D21DC9" w:rsidRDefault="00890238" w:rsidP="008B406B">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Banka kredisi kullanan alıcı, adına tapu devri esnasında kullanılan kredinin teminatını teşkil etmek üzere, kredi kullandıran bankanın bildireceği bedel ve şartlarda ipotek tesis edilmesine muvafakat eder. </w:t>
            </w:r>
          </w:p>
          <w:p w14:paraId="4BFFFFC2" w14:textId="77777777" w:rsidR="00FA1AC1" w:rsidRPr="00D21DC9" w:rsidRDefault="0075064E" w:rsidP="0011293A">
            <w:pPr>
              <w:spacing w:line="240" w:lineRule="auto"/>
              <w:jc w:val="both"/>
            </w:pPr>
            <w:r>
              <w:rPr>
                <w:rFonts w:ascii="Times New Roman" w:eastAsia="Times New Roman" w:hAnsi="Times New Roman" w:cs="Times New Roman"/>
              </w:rPr>
              <w:t>Satıcı sıfatıyla İDARE, banka</w:t>
            </w:r>
            <w:r w:rsidR="00890238" w:rsidRPr="00D21DC9">
              <w:rPr>
                <w:rFonts w:ascii="Times New Roman" w:eastAsia="Times New Roman" w:hAnsi="Times New Roman" w:cs="Times New Roman"/>
              </w:rPr>
              <w:t>nın kredi kullandırdı</w:t>
            </w:r>
            <w:r>
              <w:rPr>
                <w:rFonts w:ascii="Times New Roman" w:eastAsia="Times New Roman" w:hAnsi="Times New Roman" w:cs="Times New Roman"/>
              </w:rPr>
              <w:t>ğını bildirmesi halinde, banka</w:t>
            </w:r>
            <w:r w:rsidR="00890238" w:rsidRPr="00D21DC9">
              <w:rPr>
                <w:rFonts w:ascii="Times New Roman" w:eastAsia="Times New Roman" w:hAnsi="Times New Roman" w:cs="Times New Roman"/>
              </w:rPr>
              <w:t xml:space="preserve">ca kullandırılan </w:t>
            </w:r>
            <w:r>
              <w:rPr>
                <w:rFonts w:ascii="Times New Roman" w:eastAsia="Times New Roman" w:hAnsi="Times New Roman" w:cs="Times New Roman"/>
              </w:rPr>
              <w:t>kredinin teminatı olarak banka</w:t>
            </w:r>
            <w:r w:rsidR="00890238" w:rsidRPr="00D21DC9">
              <w:rPr>
                <w:rFonts w:ascii="Times New Roman" w:eastAsia="Times New Roman" w:hAnsi="Times New Roman" w:cs="Times New Roman"/>
              </w:rPr>
              <w:t>ca belirlenecek meblağ ve şartlarda banka lehine ipotek tesis edilmeden tapunun alıcıya devir edilmeyeceğini gayrikabili rücu olarak kabul eder.</w:t>
            </w:r>
          </w:p>
        </w:tc>
      </w:tr>
      <w:tr w:rsidR="00FA1AC1" w:rsidRPr="00D21DC9" w14:paraId="0015EEEF"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C67D4F"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4-</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5C20A68" w14:textId="77777777" w:rsidR="00FA1AC1" w:rsidRPr="00D21DC9" w:rsidRDefault="00890238" w:rsidP="00A571BD">
            <w:pPr>
              <w:spacing w:line="240" w:lineRule="auto"/>
              <w:jc w:val="both"/>
            </w:pPr>
            <w:r w:rsidRPr="00D21DC9">
              <w:rPr>
                <w:rFonts w:ascii="Times New Roman" w:eastAsia="Times New Roman" w:hAnsi="Times New Roman" w:cs="Times New Roman"/>
              </w:rPr>
              <w:t>Yapılacak olan inşaatların veya projenin adı ve log</w:t>
            </w:r>
            <w:r w:rsidR="00A571BD">
              <w:rPr>
                <w:rFonts w:ascii="Times New Roman" w:eastAsia="Times New Roman" w:hAnsi="Times New Roman" w:cs="Times New Roman"/>
              </w:rPr>
              <w:t>o</w:t>
            </w:r>
            <w:r w:rsidRPr="00D21DC9">
              <w:rPr>
                <w:rFonts w:ascii="Times New Roman" w:eastAsia="Times New Roman" w:hAnsi="Times New Roman" w:cs="Times New Roman"/>
              </w:rPr>
              <w:t xml:space="preserve">su, İDARE tarafından </w:t>
            </w:r>
            <w:r w:rsidR="00E429CE">
              <w:rPr>
                <w:rFonts w:ascii="Times New Roman" w:eastAsia="Times New Roman" w:hAnsi="Times New Roman" w:cs="Times New Roman"/>
              </w:rPr>
              <w:t xml:space="preserve">belirlenecek olup, </w:t>
            </w:r>
            <w:r w:rsidRPr="00D21DC9">
              <w:rPr>
                <w:rFonts w:ascii="Times New Roman" w:eastAsia="Times New Roman" w:hAnsi="Times New Roman" w:cs="Times New Roman"/>
              </w:rPr>
              <w:t xml:space="preserve"> </w:t>
            </w:r>
            <w:r w:rsidR="00E429CE">
              <w:rPr>
                <w:rFonts w:ascii="Times New Roman" w:eastAsia="Times New Roman" w:hAnsi="Times New Roman" w:cs="Times New Roman"/>
              </w:rPr>
              <w:t>b</w:t>
            </w:r>
            <w:r w:rsidRPr="00D21DC9">
              <w:rPr>
                <w:rFonts w:ascii="Times New Roman" w:eastAsia="Times New Roman" w:hAnsi="Times New Roman" w:cs="Times New Roman"/>
              </w:rPr>
              <w:t>ağımsız bölüm satışları üzerinde pozitif etki yapacağının</w:t>
            </w:r>
            <w:r w:rsidR="0075064E">
              <w:rPr>
                <w:rFonts w:ascii="Times New Roman" w:eastAsia="Times New Roman" w:hAnsi="Times New Roman" w:cs="Times New Roman"/>
              </w:rPr>
              <w:t xml:space="preserve"> düşünülmesi halinde </w:t>
            </w:r>
            <w:proofErr w:type="spellStart"/>
            <w:r w:rsidR="0075064E">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onayıyla projenin adı değiştirilebilecektir.</w:t>
            </w:r>
          </w:p>
        </w:tc>
      </w:tr>
      <w:tr w:rsidR="00FA1AC1" w:rsidRPr="00D21DC9" w14:paraId="74E95B1F" w14:textId="77777777" w:rsidTr="00D673CA">
        <w:trPr>
          <w:trHeight w:val="1264"/>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47BEE4F"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5-</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1724258" w14:textId="77777777" w:rsidR="00FA1AC1" w:rsidRPr="0071470E" w:rsidRDefault="00890238" w:rsidP="008B406B">
            <w:pPr>
              <w:tabs>
                <w:tab w:val="left" w:pos="0"/>
              </w:tabs>
              <w:spacing w:line="240" w:lineRule="auto"/>
              <w:jc w:val="both"/>
              <w:rPr>
                <w:rFonts w:ascii="Times New Roman" w:eastAsia="Times New Roman" w:hAnsi="Times New Roman" w:cs="Times New Roman"/>
              </w:rPr>
            </w:pPr>
            <w:r w:rsidRPr="0071470E">
              <w:rPr>
                <w:rFonts w:ascii="Times New Roman" w:eastAsia="Times New Roman" w:hAnsi="Times New Roman" w:cs="Times New Roman"/>
              </w:rPr>
              <w:t>Söz konusu iş kapsamında</w:t>
            </w:r>
            <w:r w:rsidR="00950E6C">
              <w:rPr>
                <w:rFonts w:ascii="Times New Roman" w:eastAsia="Times New Roman" w:hAnsi="Times New Roman" w:cs="Times New Roman"/>
              </w:rPr>
              <w:t xml:space="preserve">ki </w:t>
            </w:r>
            <w:r w:rsidRPr="0071470E">
              <w:rPr>
                <w:rFonts w:ascii="Times New Roman" w:eastAsia="Times New Roman" w:hAnsi="Times New Roman" w:cs="Times New Roman"/>
              </w:rPr>
              <w:t>ticari üniteler</w:t>
            </w:r>
            <w:r w:rsidR="00950E6C">
              <w:rPr>
                <w:rFonts w:ascii="Times New Roman" w:eastAsia="Times New Roman" w:hAnsi="Times New Roman" w:cs="Times New Roman"/>
              </w:rPr>
              <w:t xml:space="preserve"> gerekli görülmesi halinde </w:t>
            </w:r>
            <w:proofErr w:type="spellStart"/>
            <w:r w:rsidR="00950E6C">
              <w:rPr>
                <w:rFonts w:ascii="Times New Roman" w:eastAsia="Times New Roman" w:hAnsi="Times New Roman" w:cs="Times New Roman"/>
              </w:rPr>
              <w:t>İDARE’nin</w:t>
            </w:r>
            <w:proofErr w:type="spellEnd"/>
            <w:r w:rsidR="00950E6C">
              <w:rPr>
                <w:rFonts w:ascii="Times New Roman" w:eastAsia="Times New Roman" w:hAnsi="Times New Roman" w:cs="Times New Roman"/>
              </w:rPr>
              <w:t xml:space="preserve"> onayı ile</w:t>
            </w:r>
            <w:r w:rsidRPr="0071470E">
              <w:rPr>
                <w:rFonts w:ascii="Times New Roman" w:eastAsia="Times New Roman" w:hAnsi="Times New Roman" w:cs="Times New Roman"/>
              </w:rPr>
              <w:t xml:space="preserve"> açık artırma usulü ile ihale edil</w:t>
            </w:r>
            <w:r w:rsidR="00950E6C">
              <w:rPr>
                <w:rFonts w:ascii="Times New Roman" w:eastAsia="Times New Roman" w:hAnsi="Times New Roman" w:cs="Times New Roman"/>
              </w:rPr>
              <w:t>mek suretiyle satışa çıkarılabilecektir. A</w:t>
            </w:r>
            <w:r w:rsidR="00E429CE" w:rsidRPr="0071470E">
              <w:rPr>
                <w:rFonts w:ascii="Times New Roman" w:eastAsia="Times New Roman" w:hAnsi="Times New Roman" w:cs="Times New Roman"/>
              </w:rPr>
              <w:t xml:space="preserve">yrıca diğer bağımsız bölümler de İDARE’ </w:t>
            </w:r>
            <w:proofErr w:type="spellStart"/>
            <w:r w:rsidR="00E429CE" w:rsidRPr="0071470E">
              <w:rPr>
                <w:rFonts w:ascii="Times New Roman" w:eastAsia="Times New Roman" w:hAnsi="Times New Roman" w:cs="Times New Roman"/>
              </w:rPr>
              <w:t>nin</w:t>
            </w:r>
            <w:proofErr w:type="spellEnd"/>
            <w:r w:rsidR="00E429CE" w:rsidRPr="0071470E">
              <w:rPr>
                <w:rFonts w:ascii="Times New Roman" w:eastAsia="Times New Roman" w:hAnsi="Times New Roman" w:cs="Times New Roman"/>
              </w:rPr>
              <w:t xml:space="preserve"> </w:t>
            </w:r>
            <w:r w:rsidR="00A571BD" w:rsidRPr="0071470E">
              <w:rPr>
                <w:rFonts w:ascii="Times New Roman" w:eastAsia="Times New Roman" w:hAnsi="Times New Roman" w:cs="Times New Roman"/>
              </w:rPr>
              <w:t>onayı ile açık artıma usulü ile ihale edilmek suretiyle satışa çıkarılabilecektir.</w:t>
            </w:r>
            <w:r w:rsidR="0071470E" w:rsidRPr="0071470E">
              <w:rPr>
                <w:rFonts w:ascii="Times New Roman" w:eastAsia="Times New Roman" w:hAnsi="Times New Roman" w:cs="Times New Roman"/>
              </w:rPr>
              <w:t xml:space="preserve"> </w:t>
            </w:r>
            <w:r w:rsidR="0071470E">
              <w:rPr>
                <w:rFonts w:ascii="Times New Roman" w:eastAsia="Times New Roman" w:hAnsi="Times New Roman" w:cs="Times New Roman"/>
              </w:rPr>
              <w:t>İ</w:t>
            </w:r>
            <w:r w:rsidR="0071470E" w:rsidRPr="0071470E">
              <w:rPr>
                <w:rFonts w:ascii="Times New Roman" w:eastAsia="Times New Roman" w:hAnsi="Times New Roman" w:cs="Times New Roman"/>
              </w:rPr>
              <w:t xml:space="preserve">hale şartları </w:t>
            </w:r>
            <w:proofErr w:type="spellStart"/>
            <w:r w:rsidR="0071470E" w:rsidRPr="0071470E">
              <w:rPr>
                <w:rFonts w:ascii="Times New Roman" w:eastAsia="Times New Roman" w:hAnsi="Times New Roman" w:cs="Times New Roman"/>
              </w:rPr>
              <w:t>YÜKLENİCİ’nin</w:t>
            </w:r>
            <w:proofErr w:type="spellEnd"/>
            <w:r w:rsidR="0071470E" w:rsidRPr="0071470E">
              <w:rPr>
                <w:rFonts w:ascii="Times New Roman" w:eastAsia="Times New Roman" w:hAnsi="Times New Roman" w:cs="Times New Roman"/>
              </w:rPr>
              <w:t xml:space="preserve"> önerisi çerçevesinde İDARE tarafından belirlenecektir</w:t>
            </w:r>
          </w:p>
          <w:p w14:paraId="1767CB77" w14:textId="77777777" w:rsidR="00FA1AC1" w:rsidRPr="0071470E" w:rsidRDefault="00890238" w:rsidP="008B406B">
            <w:pPr>
              <w:tabs>
                <w:tab w:val="left" w:pos="0"/>
              </w:tabs>
              <w:spacing w:line="240" w:lineRule="auto"/>
              <w:jc w:val="both"/>
              <w:rPr>
                <w:rFonts w:ascii="Times New Roman" w:eastAsia="Times New Roman" w:hAnsi="Times New Roman" w:cs="Times New Roman"/>
              </w:rPr>
            </w:pPr>
            <w:r w:rsidRPr="0071470E">
              <w:rPr>
                <w:rFonts w:ascii="Times New Roman" w:eastAsia="Times New Roman" w:hAnsi="Times New Roman" w:cs="Times New Roman"/>
              </w:rPr>
              <w:t xml:space="preserve">Ancak; </w:t>
            </w:r>
          </w:p>
          <w:p w14:paraId="03F54F21" w14:textId="77777777" w:rsidR="00FA1AC1" w:rsidRPr="0071470E" w:rsidRDefault="00890238" w:rsidP="00D673CA">
            <w:pPr>
              <w:numPr>
                <w:ilvl w:val="0"/>
                <w:numId w:val="20"/>
              </w:numPr>
              <w:tabs>
                <w:tab w:val="left" w:pos="0"/>
              </w:tabs>
              <w:spacing w:line="240" w:lineRule="auto"/>
              <w:ind w:left="720" w:hanging="360"/>
              <w:jc w:val="both"/>
              <w:rPr>
                <w:rFonts w:ascii="Times New Roman" w:eastAsia="Times New Roman" w:hAnsi="Times New Roman" w:cs="Times New Roman"/>
              </w:rPr>
            </w:pPr>
            <w:r w:rsidRPr="0071470E">
              <w:rPr>
                <w:rFonts w:ascii="Times New Roman" w:eastAsia="Times New Roman" w:hAnsi="Times New Roman" w:cs="Times New Roman"/>
              </w:rPr>
              <w:t xml:space="preserve">İDARE tarafından ihaleye konu taşınmazlar için ihale ilanından önce açık arttırma ihale dosyası hazırlanacaktır. İhale dosyasının hazırlanabilmesi için, satışa esas bağımsız bölümlere ait mahal listesi, yönetim planı, gayrimenkul satış vaadi sözleşmesi ve ilgili görsellerin İDARE tarafından onaylanmış olması zorunludur. </w:t>
            </w:r>
          </w:p>
        </w:tc>
      </w:tr>
      <w:tr w:rsidR="00FA1AC1" w:rsidRPr="00D21DC9" w14:paraId="1F047D0F" w14:textId="77777777" w:rsidTr="001A7307">
        <w:trPr>
          <w:trHeight w:val="926"/>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759AA50"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6-</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5E78C78" w14:textId="77777777" w:rsidR="00FA1AC1" w:rsidRPr="00D21DC9" w:rsidRDefault="00890238" w:rsidP="00AB644C">
            <w:pPr>
              <w:spacing w:after="360" w:line="240" w:lineRule="auto"/>
              <w:jc w:val="both"/>
            </w:pPr>
            <w:r w:rsidRPr="00D21DC9">
              <w:rPr>
                <w:rFonts w:ascii="Times New Roman" w:eastAsia="Times New Roman" w:hAnsi="Times New Roman" w:cs="Times New Roman"/>
              </w:rPr>
              <w:t xml:space="preserve">YÜKLENİCİ, İDARE tarafından belirlenecek kriterlere uygun olarak, </w:t>
            </w:r>
            <w:proofErr w:type="spellStart"/>
            <w:r w:rsidRPr="00D21DC9">
              <w:rPr>
                <w:rFonts w:ascii="Times New Roman" w:eastAsia="Times New Roman" w:hAnsi="Times New Roman" w:cs="Times New Roman"/>
              </w:rPr>
              <w:t>tefrişli</w:t>
            </w:r>
            <w:proofErr w:type="spellEnd"/>
            <w:r w:rsidRPr="00D21DC9">
              <w:rPr>
                <w:rFonts w:ascii="Times New Roman" w:eastAsia="Times New Roman" w:hAnsi="Times New Roman" w:cs="Times New Roman"/>
              </w:rPr>
              <w:t xml:space="preserve"> ve gerekli donanıma sahip pazarlama ve satış ofisi yapacak ve gerekli nitelik ve sayıdaki personeli de bu</w:t>
            </w:r>
            <w:r w:rsidR="001A7307">
              <w:rPr>
                <w:rFonts w:ascii="Times New Roman" w:eastAsia="Times New Roman" w:hAnsi="Times New Roman" w:cs="Times New Roman"/>
              </w:rPr>
              <w:t xml:space="preserve"> </w:t>
            </w:r>
            <w:r w:rsidR="00AB644C">
              <w:rPr>
                <w:rFonts w:ascii="Times New Roman" w:eastAsia="Times New Roman" w:hAnsi="Times New Roman" w:cs="Times New Roman"/>
              </w:rPr>
              <w:t>ofiste</w:t>
            </w:r>
            <w:r w:rsidR="001A7307">
              <w:rPr>
                <w:rFonts w:ascii="Times New Roman" w:eastAsia="Times New Roman" w:hAnsi="Times New Roman" w:cs="Times New Roman"/>
              </w:rPr>
              <w:t xml:space="preserve"> bulunduracaktır.</w:t>
            </w:r>
            <w:r w:rsidR="002E4DE8">
              <w:rPr>
                <w:rFonts w:ascii="Times New Roman" w:eastAsia="Times New Roman" w:hAnsi="Times New Roman" w:cs="Times New Roman"/>
              </w:rPr>
              <w:t xml:space="preserve"> Kaba inşaatı tamamlanmış zemin kattaki dükkanlardan herhangi biri, Pazarlama ve Satış Ofisi olarak kullanılabilir.</w:t>
            </w:r>
          </w:p>
        </w:tc>
      </w:tr>
      <w:tr w:rsidR="00FA1AC1" w:rsidRPr="00D21DC9" w14:paraId="62C6D343"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3E7B66"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lastRenderedPageBreak/>
              <w:t>7-</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A10AE75" w14:textId="77777777" w:rsidR="00FA1AC1" w:rsidRPr="00D21DC9" w:rsidRDefault="00890238" w:rsidP="008B406B">
            <w:pPr>
              <w:tabs>
                <w:tab w:val="left" w:pos="0"/>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Satışa esas bağımsız bölümlerin satış işlemlerinin başlayabilmesi için, aşağıda belirtilen şartların YÜKLENİCİ tarafından yerine getirilmesi gerekir.</w:t>
            </w:r>
          </w:p>
          <w:p w14:paraId="0D016D0A" w14:textId="77777777" w:rsidR="00FA1AC1" w:rsidRPr="00D21DC9" w:rsidRDefault="00890238" w:rsidP="008B406B">
            <w:pPr>
              <w:numPr>
                <w:ilvl w:val="0"/>
                <w:numId w:val="21"/>
              </w:numPr>
              <w:tabs>
                <w:tab w:val="left" w:pos="378"/>
              </w:tabs>
              <w:spacing w:after="40" w:line="240" w:lineRule="auto"/>
              <w:ind w:left="740" w:hanging="360"/>
              <w:jc w:val="both"/>
              <w:rPr>
                <w:rFonts w:ascii="Times New Roman" w:eastAsia="Times New Roman" w:hAnsi="Times New Roman" w:cs="Times New Roman"/>
              </w:rPr>
            </w:pPr>
            <w:r w:rsidRPr="00D21DC9">
              <w:rPr>
                <w:rFonts w:ascii="Times New Roman" w:eastAsia="Times New Roman" w:hAnsi="Times New Roman" w:cs="Times New Roman"/>
              </w:rPr>
              <w:t xml:space="preserve">Yapı Ruhsatlarının tamamının veya bir kısmının alınması, </w:t>
            </w:r>
          </w:p>
          <w:p w14:paraId="0AC0C465" w14:textId="77777777" w:rsidR="00FA1AC1" w:rsidRPr="00D21DC9" w:rsidRDefault="00890238" w:rsidP="008B406B">
            <w:pPr>
              <w:numPr>
                <w:ilvl w:val="0"/>
                <w:numId w:val="21"/>
              </w:numPr>
              <w:tabs>
                <w:tab w:val="left" w:pos="378"/>
              </w:tabs>
              <w:spacing w:after="40" w:line="240" w:lineRule="auto"/>
              <w:ind w:left="740" w:hanging="360"/>
              <w:jc w:val="both"/>
              <w:rPr>
                <w:rFonts w:ascii="Times New Roman" w:eastAsia="Times New Roman" w:hAnsi="Times New Roman" w:cs="Times New Roman"/>
                <w:b/>
              </w:rPr>
            </w:pPr>
            <w:r w:rsidRPr="00D21DC9">
              <w:rPr>
                <w:rFonts w:ascii="Times New Roman" w:eastAsia="Times New Roman" w:hAnsi="Times New Roman" w:cs="Times New Roman"/>
              </w:rPr>
              <w:t>Yapı ruhsatı alınan kısımlara ait temel kazısı işlerine başlanılması,</w:t>
            </w:r>
          </w:p>
          <w:p w14:paraId="203B0D2B" w14:textId="77777777" w:rsidR="00FA1AC1" w:rsidRPr="00D21DC9" w:rsidRDefault="00890238" w:rsidP="008B406B">
            <w:pPr>
              <w:numPr>
                <w:ilvl w:val="0"/>
                <w:numId w:val="21"/>
              </w:numPr>
              <w:tabs>
                <w:tab w:val="left" w:pos="378"/>
              </w:tabs>
              <w:spacing w:after="40" w:line="240" w:lineRule="auto"/>
              <w:ind w:left="740" w:hanging="360"/>
              <w:jc w:val="both"/>
              <w:rPr>
                <w:rFonts w:ascii="Times New Roman" w:eastAsia="Times New Roman" w:hAnsi="Times New Roman" w:cs="Times New Roman"/>
                <w:b/>
              </w:rPr>
            </w:pPr>
            <w:r w:rsidRPr="00D21DC9">
              <w:rPr>
                <w:rFonts w:ascii="Times New Roman" w:eastAsia="Times New Roman" w:hAnsi="Times New Roman" w:cs="Times New Roman"/>
              </w:rPr>
              <w:t>YÜKLENİCİ tarafından belirlenen bağımsız bölümlerin satış fiyatları ile s</w:t>
            </w:r>
            <w:r w:rsidR="0050022D" w:rsidRPr="00D21DC9">
              <w:rPr>
                <w:rFonts w:ascii="Times New Roman" w:eastAsia="Times New Roman" w:hAnsi="Times New Roman" w:cs="Times New Roman"/>
              </w:rPr>
              <w:t>atış yöntem ve şartlarının İDARE</w:t>
            </w:r>
            <w:r w:rsidRPr="00D21DC9">
              <w:rPr>
                <w:rFonts w:ascii="Times New Roman" w:eastAsia="Times New Roman" w:hAnsi="Times New Roman" w:cs="Times New Roman"/>
              </w:rPr>
              <w:t xml:space="preserve"> tarafından onaylanması,</w:t>
            </w:r>
          </w:p>
          <w:p w14:paraId="1474E01F" w14:textId="77777777" w:rsidR="00FA1AC1" w:rsidRPr="00D21DC9" w:rsidRDefault="00890238" w:rsidP="008B406B">
            <w:pPr>
              <w:numPr>
                <w:ilvl w:val="0"/>
                <w:numId w:val="21"/>
              </w:numPr>
              <w:tabs>
                <w:tab w:val="left" w:pos="378"/>
              </w:tabs>
              <w:spacing w:line="240" w:lineRule="auto"/>
              <w:ind w:left="740" w:hanging="360"/>
              <w:jc w:val="both"/>
            </w:pPr>
            <w:r w:rsidRPr="00D21DC9">
              <w:rPr>
                <w:rFonts w:ascii="Times New Roman" w:eastAsia="Times New Roman" w:hAnsi="Times New Roman" w:cs="Times New Roman"/>
              </w:rPr>
              <w:t>Sözleşmenin</w:t>
            </w:r>
            <w:r w:rsidRPr="00D21DC9">
              <w:rPr>
                <w:rFonts w:ascii="Times New Roman" w:eastAsia="Times New Roman" w:hAnsi="Times New Roman" w:cs="Times New Roman"/>
                <w:b/>
              </w:rPr>
              <w:t xml:space="preserve"> 16.</w:t>
            </w:r>
            <w:r w:rsidR="00821A4F">
              <w:rPr>
                <w:rFonts w:ascii="Times New Roman" w:eastAsia="Times New Roman" w:hAnsi="Times New Roman" w:cs="Times New Roman"/>
                <w:b/>
              </w:rPr>
              <w:t xml:space="preserve"> </w:t>
            </w:r>
            <w:r w:rsidR="00F259B4">
              <w:rPr>
                <w:rFonts w:ascii="Times New Roman" w:eastAsia="Times New Roman" w:hAnsi="Times New Roman" w:cs="Times New Roman"/>
              </w:rPr>
              <w:t>M</w:t>
            </w:r>
            <w:r w:rsidRPr="00D21DC9">
              <w:rPr>
                <w:rFonts w:ascii="Times New Roman" w:eastAsia="Times New Roman" w:hAnsi="Times New Roman" w:cs="Times New Roman"/>
              </w:rPr>
              <w:t>addesinde belirtilen</w:t>
            </w:r>
            <w:r w:rsidRPr="00D21DC9">
              <w:rPr>
                <w:rFonts w:ascii="Times New Roman" w:eastAsia="Times New Roman" w:hAnsi="Times New Roman" w:cs="Times New Roman"/>
                <w:b/>
              </w:rPr>
              <w:t xml:space="preserve"> </w:t>
            </w:r>
            <w:r w:rsidR="00F259B4">
              <w:rPr>
                <w:rFonts w:ascii="Times New Roman" w:eastAsia="Times New Roman" w:hAnsi="Times New Roman" w:cs="Times New Roman"/>
              </w:rPr>
              <w:t>“</w:t>
            </w:r>
            <w:r w:rsidRPr="00554346">
              <w:rPr>
                <w:rFonts w:ascii="Times New Roman" w:eastAsia="Times New Roman" w:hAnsi="Times New Roman" w:cs="Times New Roman"/>
                <w:b/>
              </w:rPr>
              <w:t>S</w:t>
            </w:r>
            <w:r w:rsidR="00F259B4" w:rsidRPr="00554346">
              <w:rPr>
                <w:rFonts w:ascii="Times New Roman" w:eastAsia="Times New Roman" w:hAnsi="Times New Roman" w:cs="Times New Roman"/>
                <w:b/>
              </w:rPr>
              <w:t xml:space="preserve">ite Yönetim </w:t>
            </w:r>
            <w:proofErr w:type="spellStart"/>
            <w:r w:rsidR="00F259B4" w:rsidRPr="00554346">
              <w:rPr>
                <w:rFonts w:ascii="Times New Roman" w:eastAsia="Times New Roman" w:hAnsi="Times New Roman" w:cs="Times New Roman"/>
                <w:b/>
              </w:rPr>
              <w:t>Planı</w:t>
            </w:r>
            <w:r w:rsidR="00F259B4">
              <w:rPr>
                <w:rFonts w:ascii="Times New Roman" w:eastAsia="Times New Roman" w:hAnsi="Times New Roman" w:cs="Times New Roman"/>
              </w:rPr>
              <w:t>”</w:t>
            </w:r>
            <w:r w:rsidRPr="00D21DC9">
              <w:rPr>
                <w:rFonts w:ascii="Times New Roman" w:eastAsia="Times New Roman" w:hAnsi="Times New Roman" w:cs="Times New Roman"/>
              </w:rPr>
              <w:t>nın</w:t>
            </w:r>
            <w:proofErr w:type="spellEnd"/>
            <w:r w:rsidRPr="00D21DC9">
              <w:rPr>
                <w:rFonts w:ascii="Times New Roman" w:eastAsia="Times New Roman" w:hAnsi="Times New Roman" w:cs="Times New Roman"/>
              </w:rPr>
              <w:t>, YÜKLENİCİ tarafından hazırlanarak İDARE onayının alınması,</w:t>
            </w:r>
          </w:p>
        </w:tc>
      </w:tr>
      <w:tr w:rsidR="00FA1AC1" w:rsidRPr="00D21DC9" w14:paraId="6B978901"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A38E8E"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8-</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DA08F91" w14:textId="77777777" w:rsidR="00FA1AC1" w:rsidRPr="00D21DC9" w:rsidRDefault="00890238" w:rsidP="008B406B">
            <w:pPr>
              <w:tabs>
                <w:tab w:val="left" w:pos="567"/>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Tanıtım, pazarlama, satış ve bağımsız bölümlerin alıcılarına teslimi ilgili iş ve işlemler ile bu iş ve işlemlerde kullanılacak belgelerin yürürlükteki mevzuat hükümlerine uygun olarak yapılmamasından kaynaklanabilecek her türlü fiili ve hukuki sonuçlardan, YÜKLENİCİ sorumludur. </w:t>
            </w:r>
          </w:p>
          <w:p w14:paraId="33B06713" w14:textId="77777777" w:rsidR="00FA1AC1" w:rsidRPr="00D21DC9" w:rsidRDefault="00890238" w:rsidP="008B406B">
            <w:pPr>
              <w:tabs>
                <w:tab w:val="left" w:pos="567"/>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Tanıtım, pazarlama, satış ve bağımsız bölümlerin alıcılarına teslimi işlemlerindeki eksiklik ve yanlışlıklar ile alıcılara taahhüt edilen imalat ve mahal listelerinden de YÜKLENİCİ sorumludur. </w:t>
            </w:r>
          </w:p>
          <w:p w14:paraId="116F0821" w14:textId="77777777" w:rsidR="00FA1AC1" w:rsidRPr="00D21DC9" w:rsidRDefault="00890238" w:rsidP="008B406B">
            <w:pPr>
              <w:tabs>
                <w:tab w:val="left" w:pos="567"/>
              </w:tabs>
              <w:spacing w:line="240" w:lineRule="auto"/>
              <w:jc w:val="both"/>
            </w:pPr>
            <w:r w:rsidRPr="00D21DC9">
              <w:rPr>
                <w:rFonts w:ascii="Times New Roman" w:eastAsia="Times New Roman" w:hAnsi="Times New Roman" w:cs="Times New Roman"/>
              </w:rPr>
              <w:t xml:space="preserve">Bu iş ve işlemlerle ilgili olarak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w:t>
            </w:r>
            <w:r w:rsidR="00F259B4">
              <w:rPr>
                <w:rFonts w:ascii="Times New Roman" w:eastAsia="Times New Roman" w:hAnsi="Times New Roman" w:cs="Times New Roman"/>
              </w:rPr>
              <w:t xml:space="preserve">onayının alınmış olması, </w:t>
            </w:r>
            <w:proofErr w:type="spellStart"/>
            <w:r w:rsidR="00F259B4">
              <w:rPr>
                <w:rFonts w:ascii="Times New Roman" w:eastAsia="Times New Roman" w:hAnsi="Times New Roman" w:cs="Times New Roman"/>
              </w:rPr>
              <w:t>İDARE’</w:t>
            </w:r>
            <w:r w:rsidRPr="00D21DC9">
              <w:rPr>
                <w:rFonts w:ascii="Times New Roman" w:eastAsia="Times New Roman" w:hAnsi="Times New Roman" w:cs="Times New Roman"/>
              </w:rPr>
              <w:t>yi</w:t>
            </w:r>
            <w:proofErr w:type="spellEnd"/>
            <w:r w:rsidRPr="00D21DC9">
              <w:rPr>
                <w:rFonts w:ascii="Times New Roman" w:eastAsia="Times New Roman" w:hAnsi="Times New Roman" w:cs="Times New Roman"/>
              </w:rPr>
              <w:t xml:space="preserve"> sorum</w:t>
            </w:r>
            <w:r w:rsidR="00F259B4">
              <w:rPr>
                <w:rFonts w:ascii="Times New Roman" w:eastAsia="Times New Roman" w:hAnsi="Times New Roman" w:cs="Times New Roman"/>
              </w:rPr>
              <w:t xml:space="preserve">luluk altına sokmaz, </w:t>
            </w:r>
            <w:proofErr w:type="spellStart"/>
            <w:r w:rsidR="00F259B4">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sorumluluğunu ortadan kaldırmaz ve azaltmaz. </w:t>
            </w:r>
          </w:p>
        </w:tc>
      </w:tr>
      <w:tr w:rsidR="00FA1AC1" w:rsidRPr="00D21DC9" w14:paraId="7F84A2AA"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F6FD799"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9-</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0AEDDEC" w14:textId="77777777" w:rsidR="00FA1AC1" w:rsidRPr="00D21DC9" w:rsidRDefault="00890238" w:rsidP="008B406B">
            <w:pPr>
              <w:tabs>
                <w:tab w:val="left" w:pos="0"/>
              </w:tabs>
              <w:spacing w:line="240" w:lineRule="auto"/>
              <w:jc w:val="both"/>
            </w:pPr>
            <w:r w:rsidRPr="00D21DC9">
              <w:rPr>
                <w:rFonts w:ascii="Times New Roman" w:eastAsia="Times New Roman" w:hAnsi="Times New Roman" w:cs="Times New Roman"/>
              </w:rPr>
              <w:t xml:space="preserve">Satış raporları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belirleyeceği sistem ve şekilde YÜKLENİCİ tarafından ha</w:t>
            </w:r>
            <w:r w:rsidR="00F259B4">
              <w:rPr>
                <w:rFonts w:ascii="Times New Roman" w:eastAsia="Times New Roman" w:hAnsi="Times New Roman" w:cs="Times New Roman"/>
              </w:rPr>
              <w:t xml:space="preserve">zırlanarak güncel olarak </w:t>
            </w:r>
            <w:proofErr w:type="spellStart"/>
            <w:r w:rsidR="00F259B4">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gönderilecektir.</w:t>
            </w:r>
          </w:p>
        </w:tc>
      </w:tr>
      <w:tr w:rsidR="00FA1AC1" w:rsidRPr="00D21DC9" w14:paraId="6BDA3EE5"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E613E62" w14:textId="77777777" w:rsidR="00FA1AC1" w:rsidRPr="00D21DC9" w:rsidRDefault="00890238" w:rsidP="002903FA">
            <w:pPr>
              <w:tabs>
                <w:tab w:val="left" w:pos="0"/>
              </w:tabs>
              <w:spacing w:line="240" w:lineRule="auto"/>
              <w:jc w:val="both"/>
            </w:pPr>
            <w:r w:rsidRPr="00D21DC9">
              <w:rPr>
                <w:rFonts w:ascii="Times New Roman" w:eastAsia="Times New Roman" w:hAnsi="Times New Roman" w:cs="Times New Roman"/>
              </w:rPr>
              <w:t>1</w:t>
            </w:r>
            <w:r w:rsidR="002903FA">
              <w:rPr>
                <w:rFonts w:ascii="Times New Roman" w:eastAsia="Times New Roman" w:hAnsi="Times New Roman" w:cs="Times New Roman"/>
              </w:rPr>
              <w:t>0</w:t>
            </w:r>
            <w:r w:rsidRPr="00D21DC9">
              <w:rPr>
                <w:rFonts w:ascii="Times New Roman" w:eastAsia="Times New Roman" w:hAnsi="Times New Roman" w:cs="Times New Roman"/>
              </w:rPr>
              <w:t>-</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3A2FB5D" w14:textId="77777777" w:rsidR="00FA1AC1" w:rsidRPr="00D21DC9" w:rsidRDefault="00890238" w:rsidP="008B406B">
            <w:pPr>
              <w:spacing w:after="15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Satışı yapılan bağımsız bölümün herhangi bir nedenle iade edilmesi veya satışın iptal edilmesi halinde, </w:t>
            </w:r>
            <w:r w:rsidR="00FF5343">
              <w:rPr>
                <w:rFonts w:ascii="Times New Roman" w:eastAsia="Times New Roman" w:hAnsi="Times New Roman" w:cs="Times New Roman"/>
              </w:rPr>
              <w:t>iade tutarı, BHTG içerisindeki A</w:t>
            </w:r>
            <w:r w:rsidRPr="00D21DC9">
              <w:rPr>
                <w:rFonts w:ascii="Times New Roman" w:eastAsia="Times New Roman" w:hAnsi="Times New Roman" w:cs="Times New Roman"/>
              </w:rPr>
              <w:t>SKİ</w:t>
            </w:r>
            <w:r w:rsidR="00821A4F">
              <w:rPr>
                <w:rFonts w:ascii="Times New Roman" w:eastAsia="Times New Roman" w:hAnsi="Times New Roman" w:cs="Times New Roman"/>
              </w:rPr>
              <w:t xml:space="preserve">PTG ve </w:t>
            </w:r>
            <w:proofErr w:type="spellStart"/>
            <w:r w:rsidR="00821A4F">
              <w:rPr>
                <w:rFonts w:ascii="Times New Roman" w:eastAsia="Times New Roman" w:hAnsi="Times New Roman" w:cs="Times New Roman"/>
              </w:rPr>
              <w:t>YPTG’den</w:t>
            </w:r>
            <w:proofErr w:type="spellEnd"/>
            <w:r w:rsidR="00821A4F">
              <w:rPr>
                <w:rFonts w:ascii="Times New Roman" w:eastAsia="Times New Roman" w:hAnsi="Times New Roman" w:cs="Times New Roman"/>
              </w:rPr>
              <w:t xml:space="preserve"> düşülür. </w:t>
            </w:r>
            <w:proofErr w:type="spellStart"/>
            <w:r w:rsidR="00821A4F">
              <w:rPr>
                <w:rFonts w:ascii="Times New Roman" w:eastAsia="Times New Roman" w:hAnsi="Times New Roman" w:cs="Times New Roman"/>
              </w:rPr>
              <w:t>BHTG’</w:t>
            </w:r>
            <w:r w:rsidRPr="00D21DC9">
              <w:rPr>
                <w:rFonts w:ascii="Times New Roman" w:eastAsia="Times New Roman" w:hAnsi="Times New Roman" w:cs="Times New Roman"/>
              </w:rPr>
              <w:t>in</w:t>
            </w:r>
            <w:proofErr w:type="spellEnd"/>
            <w:r w:rsidRPr="00D21DC9">
              <w:rPr>
                <w:rFonts w:ascii="Times New Roman" w:eastAsia="Times New Roman" w:hAnsi="Times New Roman" w:cs="Times New Roman"/>
              </w:rPr>
              <w:t xml:space="preserve"> yeterli olmaması durumunda i</w:t>
            </w:r>
            <w:r w:rsidR="00FF5343">
              <w:rPr>
                <w:rFonts w:ascii="Times New Roman" w:eastAsia="Times New Roman" w:hAnsi="Times New Roman" w:cs="Times New Roman"/>
              </w:rPr>
              <w:t xml:space="preserve">ade edilecek tutar, tarafların </w:t>
            </w:r>
            <w:proofErr w:type="spellStart"/>
            <w:r w:rsidR="00FF5343">
              <w:rPr>
                <w:rFonts w:ascii="Times New Roman" w:eastAsia="Times New Roman" w:hAnsi="Times New Roman" w:cs="Times New Roman"/>
              </w:rPr>
              <w:t>A</w:t>
            </w:r>
            <w:r w:rsidR="00821A4F">
              <w:rPr>
                <w:rFonts w:ascii="Times New Roman" w:eastAsia="Times New Roman" w:hAnsi="Times New Roman" w:cs="Times New Roman"/>
              </w:rPr>
              <w:t>SKSTG’</w:t>
            </w:r>
            <w:r w:rsidRPr="00D21DC9">
              <w:rPr>
                <w:rFonts w:ascii="Times New Roman" w:eastAsia="Times New Roman" w:hAnsi="Times New Roman" w:cs="Times New Roman"/>
              </w:rPr>
              <w:t>den</w:t>
            </w:r>
            <w:proofErr w:type="spellEnd"/>
            <w:r w:rsidRPr="00D21DC9">
              <w:rPr>
                <w:rFonts w:ascii="Times New Roman" w:eastAsia="Times New Roman" w:hAnsi="Times New Roman" w:cs="Times New Roman"/>
              </w:rPr>
              <w:t xml:space="preserve"> aldıkları pay oranında taraflarca nakden ödenir ve YÜKLENİCİ, payına düşen iade tutarını alıcı hesabına </w:t>
            </w:r>
            <w:r w:rsidR="00821A4F">
              <w:rPr>
                <w:rFonts w:ascii="Times New Roman" w:eastAsia="Times New Roman" w:hAnsi="Times New Roman" w:cs="Times New Roman"/>
              </w:rPr>
              <w:t xml:space="preserve">yatırdığına dair dekontu </w:t>
            </w:r>
            <w:proofErr w:type="spellStart"/>
            <w:r w:rsidR="00821A4F">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ibraz eder. </w:t>
            </w:r>
          </w:p>
          <w:p w14:paraId="6E91D661" w14:textId="77777777" w:rsidR="00FA1AC1" w:rsidRPr="00D21DC9" w:rsidRDefault="00F259B4" w:rsidP="007C1F80">
            <w:pPr>
              <w:spacing w:after="150" w:line="240" w:lineRule="auto"/>
              <w:jc w:val="both"/>
            </w:pP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payına düşen iade tutarını bağımsız bölüm satış sözleşmesinde belirtilen süre içerisinde iade etmemesi ve YÜKLENİCİ payına düşen iade tutarının İDARE tarafından alıcı </w:t>
            </w:r>
            <w:r w:rsidR="009D7E8D">
              <w:rPr>
                <w:rFonts w:ascii="Times New Roman" w:eastAsia="Times New Roman" w:hAnsi="Times New Roman" w:cs="Times New Roman"/>
              </w:rPr>
              <w:t>hesabına yatırılması halinde, İ</w:t>
            </w:r>
            <w:r w:rsidR="00890238" w:rsidRPr="00D21DC9">
              <w:rPr>
                <w:rFonts w:ascii="Times New Roman" w:eastAsia="Times New Roman" w:hAnsi="Times New Roman" w:cs="Times New Roman"/>
              </w:rPr>
              <w:t>DARE bu iade tutarını, ödemeyi takip eden ilk BHTG içerisindeki YÜKLENİCİ payından tahsil eder. İDARE, iade edilen bu tutara, bu tutarın ödendiği tarihten itibaren, tahsi</w:t>
            </w:r>
            <w:r>
              <w:rPr>
                <w:rFonts w:ascii="Times New Roman" w:eastAsia="Times New Roman" w:hAnsi="Times New Roman" w:cs="Times New Roman"/>
              </w:rPr>
              <w:t xml:space="preserve">l edileceği tarihe kadar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portföyünü değerlendirdiği Devlet İç Borçlanma senedi veya vadeli mevduat faiz oranlarından yüksek olanının üzerine </w:t>
            </w:r>
            <w:r w:rsidR="00890238" w:rsidRPr="00D21DC9">
              <w:rPr>
                <w:rFonts w:ascii="Times New Roman" w:eastAsia="Times New Roman" w:hAnsi="Times New Roman" w:cs="Times New Roman"/>
                <w:b/>
              </w:rPr>
              <w:t>1 (</w:t>
            </w:r>
            <w:r w:rsidR="00554346">
              <w:rPr>
                <w:rFonts w:ascii="Times New Roman" w:eastAsia="Times New Roman" w:hAnsi="Times New Roman" w:cs="Times New Roman"/>
                <w:b/>
              </w:rPr>
              <w:t>B</w:t>
            </w:r>
            <w:r w:rsidR="00890238" w:rsidRPr="00D21DC9">
              <w:rPr>
                <w:rFonts w:ascii="Times New Roman" w:eastAsia="Times New Roman" w:hAnsi="Times New Roman" w:cs="Times New Roman"/>
                <w:b/>
              </w:rPr>
              <w:t>ir)</w:t>
            </w:r>
            <w:r w:rsidR="00890238" w:rsidRPr="00D21DC9">
              <w:rPr>
                <w:rFonts w:ascii="Times New Roman" w:eastAsia="Times New Roman" w:hAnsi="Times New Roman" w:cs="Times New Roman"/>
              </w:rPr>
              <w:t xml:space="preserve"> puan ilave etmek suretiyle tahsil eder. Uygula</w:t>
            </w:r>
            <w:r w:rsidR="00FF5343">
              <w:rPr>
                <w:rFonts w:ascii="Times New Roman" w:eastAsia="Times New Roman" w:hAnsi="Times New Roman" w:cs="Times New Roman"/>
              </w:rPr>
              <w:t>nacak olan faiz tutarı, A</w:t>
            </w:r>
            <w:r w:rsidR="00890238" w:rsidRPr="00D21DC9">
              <w:rPr>
                <w:rFonts w:ascii="Times New Roman" w:eastAsia="Times New Roman" w:hAnsi="Times New Roman" w:cs="Times New Roman"/>
              </w:rPr>
              <w:t>SKİPTG olarak hesap edilemez.</w:t>
            </w:r>
          </w:p>
        </w:tc>
      </w:tr>
      <w:tr w:rsidR="00FA1AC1" w:rsidRPr="00D21DC9" w14:paraId="1DB17B75"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EABDA8B" w14:textId="77777777" w:rsidR="00FA1AC1" w:rsidRPr="00D21DC9" w:rsidRDefault="00890238" w:rsidP="002903FA">
            <w:pPr>
              <w:tabs>
                <w:tab w:val="left" w:pos="0"/>
              </w:tabs>
              <w:spacing w:line="240" w:lineRule="auto"/>
              <w:jc w:val="both"/>
            </w:pPr>
            <w:r w:rsidRPr="00D21DC9">
              <w:rPr>
                <w:rFonts w:ascii="Times New Roman" w:eastAsia="Times New Roman" w:hAnsi="Times New Roman" w:cs="Times New Roman"/>
              </w:rPr>
              <w:t>1</w:t>
            </w:r>
            <w:r w:rsidR="002903FA">
              <w:rPr>
                <w:rFonts w:ascii="Times New Roman" w:eastAsia="Times New Roman" w:hAnsi="Times New Roman" w:cs="Times New Roman"/>
              </w:rPr>
              <w:t>1</w:t>
            </w:r>
            <w:r w:rsidRPr="00D21DC9">
              <w:rPr>
                <w:rFonts w:ascii="Times New Roman" w:eastAsia="Times New Roman" w:hAnsi="Times New Roman" w:cs="Times New Roman"/>
              </w:rPr>
              <w:t>-</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1EBCA02" w14:textId="77777777" w:rsidR="00FA1AC1" w:rsidRPr="00D21DC9" w:rsidRDefault="00890238" w:rsidP="008B406B">
            <w:pPr>
              <w:spacing w:after="150" w:line="240" w:lineRule="auto"/>
              <w:jc w:val="both"/>
            </w:pPr>
            <w:r w:rsidRPr="00D21DC9">
              <w:rPr>
                <w:rFonts w:ascii="Times New Roman" w:eastAsia="Times New Roman" w:hAnsi="Times New Roman" w:cs="Times New Roman"/>
              </w:rPr>
              <w:t>Sözleşme konusu bağımsız bölümlerin pazarlanmasından kaynaklanan satış bedeli dışında kalan her türlü gelir, paylaşım oranlarına göre ayrıca taraflarca paylaşılır.</w:t>
            </w:r>
          </w:p>
        </w:tc>
      </w:tr>
      <w:tr w:rsidR="00FA1AC1" w:rsidRPr="00D21DC9" w14:paraId="37AE5AF3" w14:textId="77777777" w:rsidTr="008B406B">
        <w:trPr>
          <w:trHeight w:val="1"/>
        </w:trPr>
        <w:tc>
          <w:tcPr>
            <w:tcW w:w="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D9EAFB" w14:textId="77777777" w:rsidR="00FA1AC1" w:rsidRPr="00D21DC9" w:rsidRDefault="00890238" w:rsidP="002903FA">
            <w:pPr>
              <w:tabs>
                <w:tab w:val="left" w:pos="0"/>
              </w:tabs>
              <w:spacing w:line="240" w:lineRule="auto"/>
              <w:jc w:val="both"/>
            </w:pPr>
            <w:r w:rsidRPr="00D21DC9">
              <w:rPr>
                <w:rFonts w:ascii="Times New Roman" w:eastAsia="Times New Roman" w:hAnsi="Times New Roman" w:cs="Times New Roman"/>
              </w:rPr>
              <w:t>1</w:t>
            </w:r>
            <w:r w:rsidR="002903FA">
              <w:rPr>
                <w:rFonts w:ascii="Times New Roman" w:eastAsia="Times New Roman" w:hAnsi="Times New Roman" w:cs="Times New Roman"/>
              </w:rPr>
              <w:t>2</w:t>
            </w:r>
            <w:r w:rsidRPr="00D21DC9">
              <w:rPr>
                <w:rFonts w:ascii="Times New Roman" w:eastAsia="Times New Roman" w:hAnsi="Times New Roman" w:cs="Times New Roman"/>
              </w:rPr>
              <w:t>-</w:t>
            </w:r>
          </w:p>
        </w:tc>
        <w:tc>
          <w:tcPr>
            <w:tcW w:w="9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F1870DC" w14:textId="77777777" w:rsidR="00FA1AC1" w:rsidRPr="00D21DC9" w:rsidRDefault="00890238" w:rsidP="008B406B">
            <w:pPr>
              <w:spacing w:after="100" w:line="240" w:lineRule="auto"/>
              <w:jc w:val="both"/>
            </w:pPr>
            <w:r w:rsidRPr="00D21DC9">
              <w:rPr>
                <w:rFonts w:ascii="Times New Roman" w:eastAsia="Times New Roman" w:hAnsi="Times New Roman" w:cs="Times New Roman"/>
              </w:rPr>
              <w:t>Bağımsız bölümlerin alıcılarına teslimi iş ve işlemleri YÜKLENİCİ tarafından yapılacaktır. Bağımsız bölümlerin alıcılarına teslim edilememes</w:t>
            </w:r>
            <w:r w:rsidR="0050022D" w:rsidRPr="00D21DC9">
              <w:rPr>
                <w:rFonts w:ascii="Times New Roman" w:eastAsia="Times New Roman" w:hAnsi="Times New Roman" w:cs="Times New Roman"/>
              </w:rPr>
              <w:t>inden, geç teslim edilmesinden (</w:t>
            </w:r>
            <w:r w:rsidRPr="00D21DC9">
              <w:rPr>
                <w:rFonts w:ascii="Times New Roman" w:eastAsia="Times New Roman" w:hAnsi="Times New Roman" w:cs="Times New Roman"/>
              </w:rPr>
              <w:t>İDARE tarafından süre uzatımı verilmiş olsa dahi) veya şartnameler, sözleşme ve ekleri ile diğer belgelere uygun yapılmamış olmasından ve kabul sonrası gizli ayıplardan dolayı gelecek her türlü hukuki ve cezai yaptırımdan YÜKLENİCİ s</w:t>
            </w:r>
            <w:r w:rsidR="00554346">
              <w:rPr>
                <w:rFonts w:ascii="Times New Roman" w:eastAsia="Times New Roman" w:hAnsi="Times New Roman" w:cs="Times New Roman"/>
              </w:rPr>
              <w:t xml:space="preserve">orumludur. Bu hususlarda </w:t>
            </w:r>
            <w:proofErr w:type="spellStart"/>
            <w:r w:rsidR="00554346">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hiçbir sorumluluğu yoktur. </w:t>
            </w:r>
          </w:p>
        </w:tc>
      </w:tr>
    </w:tbl>
    <w:p w14:paraId="60A8229D" w14:textId="77777777" w:rsidR="00FA1AC1" w:rsidRPr="00D21DC9" w:rsidRDefault="00890238">
      <w:pPr>
        <w:keepNext/>
        <w:keepLines/>
        <w:widowControl w:val="0"/>
        <w:spacing w:before="480" w:after="180" w:line="240" w:lineRule="auto"/>
        <w:ind w:left="1412" w:hanging="1412"/>
        <w:rPr>
          <w:rFonts w:ascii="Times New Roman" w:eastAsia="Times New Roman" w:hAnsi="Times New Roman" w:cs="Times New Roman"/>
          <w:b/>
          <w:color w:val="000000" w:themeColor="text1"/>
          <w:u w:val="single"/>
        </w:rPr>
      </w:pPr>
      <w:r w:rsidRPr="00D24ECB">
        <w:rPr>
          <w:rFonts w:ascii="Times New Roman" w:eastAsia="Times New Roman" w:hAnsi="Times New Roman" w:cs="Times New Roman"/>
          <w:b/>
          <w:color w:val="000000" w:themeColor="text1"/>
          <w:u w:val="single"/>
        </w:rPr>
        <w:t>MADDE 14- SATIŞI YAPILAMAYAN BAĞIMSIZ BÖLÜMLERİN PAYLAŞIMI:</w:t>
      </w:r>
    </w:p>
    <w:p w14:paraId="2D44D361" w14:textId="77777777" w:rsidR="00FA1AC1" w:rsidRPr="00D21DC9" w:rsidRDefault="00890238">
      <w:pPr>
        <w:tabs>
          <w:tab w:val="left" w:pos="567"/>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Kesin Kabul itibar tarihine kadar satılamayan bağımsız bölümler aşağıda açıklandığı şekilde İDARE ile YÜKLENİCİ arasında paylaşılacaktır.</w:t>
      </w:r>
    </w:p>
    <w:p w14:paraId="446DEAC2" w14:textId="77777777" w:rsidR="00FA1AC1" w:rsidRPr="00D21DC9" w:rsidRDefault="00890238">
      <w:pPr>
        <w:widowControl w:val="0"/>
        <w:tabs>
          <w:tab w:val="left" w:pos="851"/>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color w:val="000000"/>
        </w:rPr>
        <w:t>Satılamayan bağımsız bölümlerin</w:t>
      </w:r>
      <w:r w:rsidRPr="00D21DC9">
        <w:rPr>
          <w:rFonts w:ascii="Arial" w:eastAsia="Arial" w:hAnsi="Arial" w:cs="Arial"/>
          <w:b/>
          <w:color w:val="000000"/>
        </w:rPr>
        <w:t xml:space="preserve"> </w:t>
      </w:r>
      <w:r w:rsidRPr="00D21DC9">
        <w:rPr>
          <w:rFonts w:ascii="Times New Roman" w:eastAsia="Times New Roman" w:hAnsi="Times New Roman" w:cs="Times New Roman"/>
        </w:rPr>
        <w:t xml:space="preserve">rayiç değerleri, </w:t>
      </w:r>
      <w:proofErr w:type="spellStart"/>
      <w:r w:rsidR="00F259B4">
        <w:rPr>
          <w:rFonts w:ascii="Times New Roman" w:eastAsia="Times New Roman" w:hAnsi="Times New Roman" w:cs="Times New Roman"/>
        </w:rPr>
        <w:t>YÜKLENİCİ’</w:t>
      </w:r>
      <w:r w:rsidR="0077096C" w:rsidRPr="00D21DC9">
        <w:rPr>
          <w:rFonts w:ascii="Times New Roman" w:eastAsia="Times New Roman" w:hAnsi="Times New Roman" w:cs="Times New Roman"/>
        </w:rPr>
        <w:t>nin</w:t>
      </w:r>
      <w:proofErr w:type="spellEnd"/>
      <w:r w:rsidR="0077096C" w:rsidRPr="00D21DC9">
        <w:rPr>
          <w:rFonts w:ascii="Times New Roman" w:eastAsia="Times New Roman" w:hAnsi="Times New Roman" w:cs="Times New Roman"/>
        </w:rPr>
        <w:t xml:space="preserve"> yazılı talebi üzerine ve YÜKLENİCİ tarafından karşılanarak, Sermaye Piyasası </w:t>
      </w:r>
      <w:r w:rsidR="00F259B4">
        <w:rPr>
          <w:rFonts w:ascii="Times New Roman" w:eastAsia="Times New Roman" w:hAnsi="Times New Roman" w:cs="Times New Roman"/>
        </w:rPr>
        <w:t>Kurulu’</w:t>
      </w:r>
      <w:r w:rsidR="0077096C" w:rsidRPr="00D21DC9">
        <w:rPr>
          <w:rFonts w:ascii="Times New Roman" w:eastAsia="Times New Roman" w:hAnsi="Times New Roman" w:cs="Times New Roman"/>
        </w:rPr>
        <w:t xml:space="preserve">nun Gayrimenkul Yatırım Ortaklıklarına İlişkin Esaslar Tebliği ve ilgili mevzuatı uyarınca, </w:t>
      </w:r>
      <w:proofErr w:type="spellStart"/>
      <w:r w:rsidR="0077096C" w:rsidRPr="00D21DC9">
        <w:rPr>
          <w:rFonts w:ascii="Times New Roman" w:eastAsia="Times New Roman" w:hAnsi="Times New Roman" w:cs="Times New Roman"/>
        </w:rPr>
        <w:t>İDA</w:t>
      </w:r>
      <w:r w:rsidR="00F259B4">
        <w:rPr>
          <w:rFonts w:ascii="Times New Roman" w:eastAsia="Times New Roman" w:hAnsi="Times New Roman" w:cs="Times New Roman"/>
        </w:rPr>
        <w:t>RE’ce</w:t>
      </w:r>
      <w:proofErr w:type="spellEnd"/>
      <w:r w:rsidR="00F259B4">
        <w:rPr>
          <w:rFonts w:ascii="Times New Roman" w:eastAsia="Times New Roman" w:hAnsi="Times New Roman" w:cs="Times New Roman"/>
        </w:rPr>
        <w:t xml:space="preserve"> Sermaye Piyasası Kurulu’</w:t>
      </w:r>
      <w:r w:rsidR="0077096C" w:rsidRPr="00D21DC9">
        <w:rPr>
          <w:rFonts w:ascii="Times New Roman" w:eastAsia="Times New Roman" w:hAnsi="Times New Roman" w:cs="Times New Roman"/>
        </w:rPr>
        <w:t>na daha önce bildirilmiş olan bağımsız değerleme firmalarına tespit ettirilir.</w:t>
      </w:r>
    </w:p>
    <w:p w14:paraId="47D3E8FF" w14:textId="7196F513" w:rsidR="00FA1AC1" w:rsidRDefault="00F259B4" w:rsidP="00B83FE1">
      <w:pPr>
        <w:pStyle w:val="ListeParagraf"/>
        <w:numPr>
          <w:ilvl w:val="0"/>
          <w:numId w:val="59"/>
        </w:numPr>
        <w:tabs>
          <w:tab w:val="left" w:pos="284"/>
        </w:tabs>
        <w:spacing w:after="180" w:line="240" w:lineRule="auto"/>
        <w:ind w:left="567" w:hanging="283"/>
        <w:jc w:val="both"/>
        <w:rPr>
          <w:rFonts w:ascii="Times New Roman" w:eastAsia="Times New Roman" w:hAnsi="Times New Roman" w:cs="Times New Roman"/>
        </w:rPr>
      </w:pPr>
      <w:proofErr w:type="spellStart"/>
      <w:r w:rsidRPr="00B83FE1">
        <w:rPr>
          <w:rFonts w:ascii="Times New Roman" w:eastAsia="Times New Roman" w:hAnsi="Times New Roman" w:cs="Times New Roman"/>
        </w:rPr>
        <w:t>İDARE’</w:t>
      </w:r>
      <w:r w:rsidR="00BA621D">
        <w:rPr>
          <w:rFonts w:ascii="Times New Roman" w:eastAsia="Times New Roman" w:hAnsi="Times New Roman" w:cs="Times New Roman"/>
        </w:rPr>
        <w:t>nin</w:t>
      </w:r>
      <w:proofErr w:type="spellEnd"/>
      <w:r w:rsidR="00BA621D">
        <w:rPr>
          <w:rFonts w:ascii="Times New Roman" w:eastAsia="Times New Roman" w:hAnsi="Times New Roman" w:cs="Times New Roman"/>
        </w:rPr>
        <w:t xml:space="preserve"> </w:t>
      </w:r>
      <w:proofErr w:type="spellStart"/>
      <w:r w:rsidR="00BA621D">
        <w:rPr>
          <w:rFonts w:ascii="Times New Roman" w:eastAsia="Times New Roman" w:hAnsi="Times New Roman" w:cs="Times New Roman"/>
        </w:rPr>
        <w:t>YÜKLENİCİ'</w:t>
      </w:r>
      <w:r w:rsidR="00890238" w:rsidRPr="00B83FE1">
        <w:rPr>
          <w:rFonts w:ascii="Times New Roman" w:eastAsia="Times New Roman" w:hAnsi="Times New Roman" w:cs="Times New Roman"/>
        </w:rPr>
        <w:t>den</w:t>
      </w:r>
      <w:proofErr w:type="spellEnd"/>
      <w:r w:rsidR="00890238" w:rsidRPr="00B83FE1">
        <w:rPr>
          <w:rFonts w:ascii="Times New Roman" w:eastAsia="Times New Roman" w:hAnsi="Times New Roman" w:cs="Times New Roman"/>
        </w:rPr>
        <w:t xml:space="preserve"> tahsil</w:t>
      </w:r>
      <w:r w:rsidR="00FF5343">
        <w:rPr>
          <w:rFonts w:ascii="Times New Roman" w:eastAsia="Times New Roman" w:hAnsi="Times New Roman" w:cs="Times New Roman"/>
        </w:rPr>
        <w:t xml:space="preserve"> edeceği </w:t>
      </w:r>
      <w:r w:rsidR="005920EB">
        <w:rPr>
          <w:rFonts w:ascii="Times New Roman" w:eastAsia="Times New Roman" w:hAnsi="Times New Roman" w:cs="Times New Roman"/>
        </w:rPr>
        <w:t>herhangi</w:t>
      </w:r>
      <w:r w:rsidR="00FF5343">
        <w:rPr>
          <w:rFonts w:ascii="Times New Roman" w:eastAsia="Times New Roman" w:hAnsi="Times New Roman" w:cs="Times New Roman"/>
        </w:rPr>
        <w:t xml:space="preserve"> bir meblağ (A</w:t>
      </w:r>
      <w:r w:rsidR="00890238" w:rsidRPr="00B83FE1">
        <w:rPr>
          <w:rFonts w:ascii="Times New Roman" w:eastAsia="Times New Roman" w:hAnsi="Times New Roman" w:cs="Times New Roman"/>
        </w:rPr>
        <w:t>SKİPTG, diğer İDARE alacakları faizler, ceza vb. dâhil) yok ise ve satılamayan bağımsız bölümlerin yukarıda belirtildiği şekilde tespit ettirilen rayiç değerleri toplamı ile satışı yapılmış bağımsız bölümlerin güncel satış d</w:t>
      </w:r>
      <w:r w:rsidR="00FF5343">
        <w:rPr>
          <w:rFonts w:ascii="Times New Roman" w:eastAsia="Times New Roman" w:hAnsi="Times New Roman" w:cs="Times New Roman"/>
        </w:rPr>
        <w:t>eğerleri toplam tutarı, güncel A</w:t>
      </w:r>
      <w:r w:rsidR="00890238" w:rsidRPr="00B83FE1">
        <w:rPr>
          <w:rFonts w:ascii="Times New Roman" w:eastAsia="Times New Roman" w:hAnsi="Times New Roman" w:cs="Times New Roman"/>
        </w:rPr>
        <w:t>SKSTG’ den fazla değil ise, satılamay</w:t>
      </w:r>
      <w:r w:rsidR="00BA621D">
        <w:rPr>
          <w:rFonts w:ascii="Times New Roman" w:eastAsia="Times New Roman" w:hAnsi="Times New Roman" w:cs="Times New Roman"/>
        </w:rPr>
        <w:t xml:space="preserve">an bağımsız bölümler </w:t>
      </w:r>
      <w:proofErr w:type="spellStart"/>
      <w:r w:rsidR="00BA621D">
        <w:rPr>
          <w:rFonts w:ascii="Times New Roman" w:eastAsia="Times New Roman" w:hAnsi="Times New Roman" w:cs="Times New Roman"/>
        </w:rPr>
        <w:t>YÜKLENİCİ’</w:t>
      </w:r>
      <w:r w:rsidR="00890238" w:rsidRPr="00B83FE1">
        <w:rPr>
          <w:rFonts w:ascii="Times New Roman" w:eastAsia="Times New Roman" w:hAnsi="Times New Roman" w:cs="Times New Roman"/>
        </w:rPr>
        <w:t>ye</w:t>
      </w:r>
      <w:proofErr w:type="spellEnd"/>
      <w:r w:rsidR="00890238" w:rsidRPr="00B83FE1">
        <w:rPr>
          <w:rFonts w:ascii="Times New Roman" w:eastAsia="Times New Roman" w:hAnsi="Times New Roman" w:cs="Times New Roman"/>
        </w:rPr>
        <w:t xml:space="preserve"> kalacaktır.</w:t>
      </w:r>
    </w:p>
    <w:p w14:paraId="279E5448" w14:textId="77777777" w:rsidR="00B83FE1" w:rsidRPr="00B83FE1" w:rsidRDefault="00B83FE1" w:rsidP="00B83FE1">
      <w:pPr>
        <w:pStyle w:val="ListeParagraf"/>
        <w:tabs>
          <w:tab w:val="left" w:pos="284"/>
        </w:tabs>
        <w:spacing w:after="180" w:line="240" w:lineRule="auto"/>
        <w:ind w:left="567"/>
        <w:jc w:val="both"/>
        <w:rPr>
          <w:rFonts w:ascii="Times New Roman" w:eastAsia="Times New Roman" w:hAnsi="Times New Roman" w:cs="Times New Roman"/>
        </w:rPr>
      </w:pPr>
    </w:p>
    <w:p w14:paraId="0014193D" w14:textId="7530971C" w:rsidR="00B83FE1" w:rsidRDefault="00F259B4" w:rsidP="00B83FE1">
      <w:pPr>
        <w:pStyle w:val="ListeParagraf"/>
        <w:numPr>
          <w:ilvl w:val="0"/>
          <w:numId w:val="59"/>
        </w:numPr>
        <w:tabs>
          <w:tab w:val="left" w:pos="284"/>
        </w:tabs>
        <w:spacing w:after="180" w:line="240" w:lineRule="auto"/>
        <w:ind w:left="567" w:hanging="283"/>
        <w:jc w:val="both"/>
        <w:rPr>
          <w:rFonts w:ascii="Times New Roman" w:eastAsia="Times New Roman" w:hAnsi="Times New Roman" w:cs="Times New Roman"/>
        </w:rPr>
      </w:pPr>
      <w:proofErr w:type="spellStart"/>
      <w:r w:rsidRPr="00B83FE1">
        <w:rPr>
          <w:rFonts w:ascii="Times New Roman" w:eastAsia="Times New Roman" w:hAnsi="Times New Roman" w:cs="Times New Roman"/>
        </w:rPr>
        <w:t>İDARE’nin</w:t>
      </w:r>
      <w:proofErr w:type="spellEnd"/>
      <w:r w:rsidRPr="00B83FE1">
        <w:rPr>
          <w:rFonts w:ascii="Times New Roman" w:eastAsia="Times New Roman" w:hAnsi="Times New Roman" w:cs="Times New Roman"/>
        </w:rPr>
        <w:t xml:space="preserve"> </w:t>
      </w:r>
      <w:proofErr w:type="spellStart"/>
      <w:r w:rsidRPr="00B83FE1">
        <w:rPr>
          <w:rFonts w:ascii="Times New Roman" w:eastAsia="Times New Roman" w:hAnsi="Times New Roman" w:cs="Times New Roman"/>
        </w:rPr>
        <w:t>YÜKLENİCİ’</w:t>
      </w:r>
      <w:r w:rsidR="00890238" w:rsidRPr="00B83FE1">
        <w:rPr>
          <w:rFonts w:ascii="Times New Roman" w:eastAsia="Times New Roman" w:hAnsi="Times New Roman" w:cs="Times New Roman"/>
        </w:rPr>
        <w:t>den</w:t>
      </w:r>
      <w:proofErr w:type="spellEnd"/>
      <w:r w:rsidR="00890238" w:rsidRPr="00B83FE1">
        <w:rPr>
          <w:rFonts w:ascii="Times New Roman" w:eastAsia="Times New Roman" w:hAnsi="Times New Roman" w:cs="Times New Roman"/>
        </w:rPr>
        <w:t xml:space="preserve"> tahsil</w:t>
      </w:r>
      <w:r w:rsidR="00FF5343">
        <w:rPr>
          <w:rFonts w:ascii="Times New Roman" w:eastAsia="Times New Roman" w:hAnsi="Times New Roman" w:cs="Times New Roman"/>
        </w:rPr>
        <w:t xml:space="preserve"> edeceği </w:t>
      </w:r>
      <w:r w:rsidR="005920EB">
        <w:rPr>
          <w:rFonts w:ascii="Times New Roman" w:eastAsia="Times New Roman" w:hAnsi="Times New Roman" w:cs="Times New Roman"/>
        </w:rPr>
        <w:t>herhangi</w:t>
      </w:r>
      <w:r w:rsidR="00FF5343">
        <w:rPr>
          <w:rFonts w:ascii="Times New Roman" w:eastAsia="Times New Roman" w:hAnsi="Times New Roman" w:cs="Times New Roman"/>
        </w:rPr>
        <w:t xml:space="preserve"> bir meblağ (A</w:t>
      </w:r>
      <w:r w:rsidR="00890238" w:rsidRPr="00B83FE1">
        <w:rPr>
          <w:rFonts w:ascii="Times New Roman" w:eastAsia="Times New Roman" w:hAnsi="Times New Roman" w:cs="Times New Roman"/>
        </w:rPr>
        <w:t xml:space="preserve">SKİPTG, diğer İDARE alacakları faizler, ceza vb. dâhil) var ise ve satılamayan bağımsız bölümlerin yukarıda belirtildiği şekilde tespit </w:t>
      </w:r>
      <w:r w:rsidR="00890238" w:rsidRPr="00B83FE1">
        <w:rPr>
          <w:rFonts w:ascii="Times New Roman" w:eastAsia="Times New Roman" w:hAnsi="Times New Roman" w:cs="Times New Roman"/>
        </w:rPr>
        <w:lastRenderedPageBreak/>
        <w:t>ettirilen rayiç değerleri toplamı ile satışı yapılmış bağımsız bölümlerin güncel satış d</w:t>
      </w:r>
      <w:r w:rsidR="00FF5343">
        <w:rPr>
          <w:rFonts w:ascii="Times New Roman" w:eastAsia="Times New Roman" w:hAnsi="Times New Roman" w:cs="Times New Roman"/>
        </w:rPr>
        <w:t xml:space="preserve">eğerleri toplam tutarı, güncel </w:t>
      </w:r>
      <w:proofErr w:type="spellStart"/>
      <w:r w:rsidR="00FF5343">
        <w:rPr>
          <w:rFonts w:ascii="Times New Roman" w:eastAsia="Times New Roman" w:hAnsi="Times New Roman" w:cs="Times New Roman"/>
        </w:rPr>
        <w:t>A</w:t>
      </w:r>
      <w:r w:rsidR="00890238" w:rsidRPr="00B83FE1">
        <w:rPr>
          <w:rFonts w:ascii="Times New Roman" w:eastAsia="Times New Roman" w:hAnsi="Times New Roman" w:cs="Times New Roman"/>
        </w:rPr>
        <w:t>SK</w:t>
      </w:r>
      <w:r w:rsidR="00BA621D">
        <w:rPr>
          <w:rFonts w:ascii="Times New Roman" w:eastAsia="Times New Roman" w:hAnsi="Times New Roman" w:cs="Times New Roman"/>
        </w:rPr>
        <w:t>STG’</w:t>
      </w:r>
      <w:r w:rsidRPr="00B83FE1">
        <w:rPr>
          <w:rFonts w:ascii="Times New Roman" w:eastAsia="Times New Roman" w:hAnsi="Times New Roman" w:cs="Times New Roman"/>
        </w:rPr>
        <w:t>den</w:t>
      </w:r>
      <w:proofErr w:type="spellEnd"/>
      <w:r w:rsidRPr="00B83FE1">
        <w:rPr>
          <w:rFonts w:ascii="Times New Roman" w:eastAsia="Times New Roman" w:hAnsi="Times New Roman" w:cs="Times New Roman"/>
        </w:rPr>
        <w:t xml:space="preserve"> fazla değil ise </w:t>
      </w:r>
      <w:proofErr w:type="spellStart"/>
      <w:r w:rsidRPr="00B83FE1">
        <w:rPr>
          <w:rFonts w:ascii="Times New Roman" w:eastAsia="Times New Roman" w:hAnsi="Times New Roman" w:cs="Times New Roman"/>
        </w:rPr>
        <w:t>İDARE’</w:t>
      </w:r>
      <w:r w:rsidR="00890238" w:rsidRPr="00B83FE1">
        <w:rPr>
          <w:rFonts w:ascii="Times New Roman" w:eastAsia="Times New Roman" w:hAnsi="Times New Roman" w:cs="Times New Roman"/>
        </w:rPr>
        <w:t>ce</w:t>
      </w:r>
      <w:proofErr w:type="spellEnd"/>
      <w:r w:rsidR="00890238" w:rsidRPr="00B83FE1">
        <w:rPr>
          <w:rFonts w:ascii="Times New Roman" w:eastAsia="Times New Roman" w:hAnsi="Times New Roman" w:cs="Times New Roman"/>
        </w:rPr>
        <w:t xml:space="preserve"> </w:t>
      </w:r>
      <w:proofErr w:type="spellStart"/>
      <w:r w:rsidR="00890238" w:rsidRPr="00B83FE1">
        <w:rPr>
          <w:rFonts w:ascii="Times New Roman" w:eastAsia="Times New Roman" w:hAnsi="Times New Roman" w:cs="Times New Roman"/>
        </w:rPr>
        <w:t>YÜ</w:t>
      </w:r>
      <w:r w:rsidRPr="00B83FE1">
        <w:rPr>
          <w:rFonts w:ascii="Times New Roman" w:eastAsia="Times New Roman" w:hAnsi="Times New Roman" w:cs="Times New Roman"/>
        </w:rPr>
        <w:t>KLENİCİ’</w:t>
      </w:r>
      <w:r w:rsidR="00FF5343">
        <w:rPr>
          <w:rFonts w:ascii="Times New Roman" w:eastAsia="Times New Roman" w:hAnsi="Times New Roman" w:cs="Times New Roman"/>
        </w:rPr>
        <w:t>den</w:t>
      </w:r>
      <w:proofErr w:type="spellEnd"/>
      <w:r w:rsidR="00FF5343">
        <w:rPr>
          <w:rFonts w:ascii="Times New Roman" w:eastAsia="Times New Roman" w:hAnsi="Times New Roman" w:cs="Times New Roman"/>
        </w:rPr>
        <w:t xml:space="preserve"> tahsil edilemeyen </w:t>
      </w:r>
      <w:proofErr w:type="spellStart"/>
      <w:r w:rsidR="00FF5343">
        <w:rPr>
          <w:rFonts w:ascii="Times New Roman" w:eastAsia="Times New Roman" w:hAnsi="Times New Roman" w:cs="Times New Roman"/>
        </w:rPr>
        <w:t>A</w:t>
      </w:r>
      <w:r w:rsidR="00BA621D">
        <w:rPr>
          <w:rFonts w:ascii="Times New Roman" w:eastAsia="Times New Roman" w:hAnsi="Times New Roman" w:cs="Times New Roman"/>
        </w:rPr>
        <w:t>SKİPTG’</w:t>
      </w:r>
      <w:r w:rsidR="00890238" w:rsidRPr="00B83FE1">
        <w:rPr>
          <w:rFonts w:ascii="Times New Roman" w:eastAsia="Times New Roman" w:hAnsi="Times New Roman" w:cs="Times New Roman"/>
        </w:rPr>
        <w:t>nin</w:t>
      </w:r>
      <w:proofErr w:type="spellEnd"/>
      <w:r w:rsidR="00890238" w:rsidRPr="00B83FE1">
        <w:rPr>
          <w:rFonts w:ascii="Times New Roman" w:eastAsia="Times New Roman" w:hAnsi="Times New Roman" w:cs="Times New Roman"/>
        </w:rPr>
        <w:t xml:space="preserve"> kalan kısmı ile diğer İDARE alacakları (faizler, cez</w:t>
      </w:r>
      <w:r w:rsidR="00B83FE1">
        <w:rPr>
          <w:rFonts w:ascii="Times New Roman" w:eastAsia="Times New Roman" w:hAnsi="Times New Roman" w:cs="Times New Roman"/>
        </w:rPr>
        <w:t>a vb. dâhil) hesap edilecektir.</w:t>
      </w:r>
    </w:p>
    <w:p w14:paraId="1E18ECCA" w14:textId="0D70482A" w:rsidR="00B83FE1" w:rsidRPr="00B83FE1" w:rsidRDefault="00B83FE1" w:rsidP="00B83FE1">
      <w:pPr>
        <w:tabs>
          <w:tab w:val="left" w:pos="284"/>
        </w:tabs>
        <w:spacing w:after="18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890238" w:rsidRPr="00B83FE1">
        <w:rPr>
          <w:rFonts w:ascii="Times New Roman" w:eastAsia="Times New Roman" w:hAnsi="Times New Roman" w:cs="Times New Roman"/>
        </w:rPr>
        <w:t>Bu hesap neticesinde belirlenen tutar karşılığı satılamayan bağımsız bölümler, ekspertiz neticesinde</w:t>
      </w:r>
      <w:r w:rsidR="00BA621D">
        <w:rPr>
          <w:rFonts w:ascii="Times New Roman" w:eastAsia="Times New Roman" w:hAnsi="Times New Roman" w:cs="Times New Roman"/>
        </w:rPr>
        <w:t xml:space="preserve"> </w:t>
      </w:r>
      <w:r w:rsidR="00890238" w:rsidRPr="00B83FE1">
        <w:rPr>
          <w:rFonts w:ascii="Times New Roman" w:eastAsia="Times New Roman" w:hAnsi="Times New Roman" w:cs="Times New Roman"/>
        </w:rPr>
        <w:t>tespit edilen r</w:t>
      </w:r>
      <w:r w:rsidR="00F259B4" w:rsidRPr="00B83FE1">
        <w:rPr>
          <w:rFonts w:ascii="Times New Roman" w:eastAsia="Times New Roman" w:hAnsi="Times New Roman" w:cs="Times New Roman"/>
        </w:rPr>
        <w:t xml:space="preserve">ayiç değerleri üzerinden </w:t>
      </w:r>
      <w:r w:rsidR="00AE0176">
        <w:rPr>
          <w:rFonts w:ascii="Times New Roman" w:eastAsia="Times New Roman" w:hAnsi="Times New Roman" w:cs="Times New Roman"/>
        </w:rPr>
        <w:t xml:space="preserve">(İdarenin belirlediği daireler olarak) </w:t>
      </w:r>
      <w:proofErr w:type="spellStart"/>
      <w:r w:rsidR="00F259B4" w:rsidRPr="00B83FE1">
        <w:rPr>
          <w:rFonts w:ascii="Times New Roman" w:eastAsia="Times New Roman" w:hAnsi="Times New Roman" w:cs="Times New Roman"/>
        </w:rPr>
        <w:t>İDARE’</w:t>
      </w:r>
      <w:r w:rsidR="00890238" w:rsidRPr="00B83FE1">
        <w:rPr>
          <w:rFonts w:ascii="Times New Roman" w:eastAsia="Times New Roman" w:hAnsi="Times New Roman" w:cs="Times New Roman"/>
        </w:rPr>
        <w:t>ye</w:t>
      </w:r>
      <w:proofErr w:type="spellEnd"/>
      <w:r w:rsidR="00890238" w:rsidRPr="00B83FE1">
        <w:rPr>
          <w:rFonts w:ascii="Times New Roman" w:eastAsia="Times New Roman" w:hAnsi="Times New Roman" w:cs="Times New Roman"/>
        </w:rPr>
        <w:t xml:space="preserve"> kalacaktır.</w:t>
      </w:r>
    </w:p>
    <w:p w14:paraId="3D40BAA1" w14:textId="08AD161B" w:rsidR="00FA1AC1" w:rsidRDefault="00890238" w:rsidP="00B83FE1">
      <w:pPr>
        <w:pStyle w:val="ListeParagraf"/>
        <w:numPr>
          <w:ilvl w:val="0"/>
          <w:numId w:val="59"/>
        </w:numPr>
        <w:tabs>
          <w:tab w:val="left" w:pos="284"/>
        </w:tabs>
        <w:spacing w:after="180" w:line="240" w:lineRule="auto"/>
        <w:ind w:left="567" w:hanging="283"/>
        <w:jc w:val="both"/>
        <w:rPr>
          <w:rFonts w:ascii="Times New Roman" w:eastAsia="Times New Roman" w:hAnsi="Times New Roman" w:cs="Times New Roman"/>
        </w:rPr>
      </w:pPr>
      <w:r w:rsidRPr="00B83FE1">
        <w:rPr>
          <w:rFonts w:ascii="Times New Roman" w:eastAsia="Times New Roman" w:hAnsi="Times New Roman" w:cs="Times New Roman"/>
        </w:rPr>
        <w:t xml:space="preserve">İDARE’ </w:t>
      </w:r>
      <w:proofErr w:type="spellStart"/>
      <w:r w:rsidRPr="00B83FE1">
        <w:rPr>
          <w:rFonts w:ascii="Times New Roman" w:eastAsia="Times New Roman" w:hAnsi="Times New Roman" w:cs="Times New Roman"/>
        </w:rPr>
        <w:t>nin</w:t>
      </w:r>
      <w:proofErr w:type="spellEnd"/>
      <w:r w:rsidR="004626BC" w:rsidRPr="00B83FE1">
        <w:rPr>
          <w:rFonts w:ascii="Times New Roman" w:eastAsia="Times New Roman" w:hAnsi="Times New Roman" w:cs="Times New Roman"/>
        </w:rPr>
        <w:t xml:space="preserve"> </w:t>
      </w:r>
      <w:proofErr w:type="spellStart"/>
      <w:r w:rsidR="004626BC" w:rsidRPr="00B83FE1">
        <w:rPr>
          <w:rFonts w:ascii="Times New Roman" w:eastAsia="Times New Roman" w:hAnsi="Times New Roman" w:cs="Times New Roman"/>
        </w:rPr>
        <w:t>YÜKLENİCİ’</w:t>
      </w:r>
      <w:r w:rsidRPr="00B83FE1">
        <w:rPr>
          <w:rFonts w:ascii="Times New Roman" w:eastAsia="Times New Roman" w:hAnsi="Times New Roman" w:cs="Times New Roman"/>
        </w:rPr>
        <w:t>den</w:t>
      </w:r>
      <w:proofErr w:type="spellEnd"/>
      <w:r w:rsidRPr="00B83FE1">
        <w:rPr>
          <w:rFonts w:ascii="Times New Roman" w:eastAsia="Times New Roman" w:hAnsi="Times New Roman" w:cs="Times New Roman"/>
        </w:rPr>
        <w:t xml:space="preserve"> tahsil</w:t>
      </w:r>
      <w:r w:rsidR="0077096C" w:rsidRPr="00B83FE1">
        <w:rPr>
          <w:rFonts w:ascii="Times New Roman" w:eastAsia="Times New Roman" w:hAnsi="Times New Roman" w:cs="Times New Roman"/>
        </w:rPr>
        <w:t xml:space="preserve"> e</w:t>
      </w:r>
      <w:r w:rsidR="00884663">
        <w:rPr>
          <w:rFonts w:ascii="Times New Roman" w:eastAsia="Times New Roman" w:hAnsi="Times New Roman" w:cs="Times New Roman"/>
        </w:rPr>
        <w:t xml:space="preserve">deceği </w:t>
      </w:r>
      <w:r w:rsidR="005920EB">
        <w:rPr>
          <w:rFonts w:ascii="Times New Roman" w:eastAsia="Times New Roman" w:hAnsi="Times New Roman" w:cs="Times New Roman"/>
        </w:rPr>
        <w:t>herhangi</w:t>
      </w:r>
      <w:r w:rsidR="00884663">
        <w:rPr>
          <w:rFonts w:ascii="Times New Roman" w:eastAsia="Times New Roman" w:hAnsi="Times New Roman" w:cs="Times New Roman"/>
        </w:rPr>
        <w:t xml:space="preserve"> bir meblağ (A</w:t>
      </w:r>
      <w:r w:rsidRPr="00B83FE1">
        <w:rPr>
          <w:rFonts w:ascii="Times New Roman" w:eastAsia="Times New Roman" w:hAnsi="Times New Roman" w:cs="Times New Roman"/>
        </w:rPr>
        <w:t>SKİPTG, diğer İDARE alacakları faizler, ceza vb. dâhil) yok ise ve satılamayan bağımsız bölümlerin yukarıda belirtildiği şekilde tespit ettirilen rayiç değerleri toplamı ile satışı yapılmış bağımsız bölümlerin güncel satış d</w:t>
      </w:r>
      <w:r w:rsidR="0077096C" w:rsidRPr="00B83FE1">
        <w:rPr>
          <w:rFonts w:ascii="Times New Roman" w:eastAsia="Times New Roman" w:hAnsi="Times New Roman" w:cs="Times New Roman"/>
        </w:rPr>
        <w:t>eğ</w:t>
      </w:r>
      <w:r w:rsidR="00884663">
        <w:rPr>
          <w:rFonts w:ascii="Times New Roman" w:eastAsia="Times New Roman" w:hAnsi="Times New Roman" w:cs="Times New Roman"/>
        </w:rPr>
        <w:t xml:space="preserve">erleri toplam tutarı, güncel </w:t>
      </w:r>
      <w:proofErr w:type="spellStart"/>
      <w:r w:rsidR="00884663">
        <w:rPr>
          <w:rFonts w:ascii="Times New Roman" w:eastAsia="Times New Roman" w:hAnsi="Times New Roman" w:cs="Times New Roman"/>
        </w:rPr>
        <w:t>A</w:t>
      </w:r>
      <w:r w:rsidR="00BA621D">
        <w:rPr>
          <w:rFonts w:ascii="Times New Roman" w:eastAsia="Times New Roman" w:hAnsi="Times New Roman" w:cs="Times New Roman"/>
        </w:rPr>
        <w:t>SKSTG’</w:t>
      </w:r>
      <w:r w:rsidRPr="00B83FE1">
        <w:rPr>
          <w:rFonts w:ascii="Times New Roman" w:eastAsia="Times New Roman" w:hAnsi="Times New Roman" w:cs="Times New Roman"/>
        </w:rPr>
        <w:t>den</w:t>
      </w:r>
      <w:proofErr w:type="spellEnd"/>
      <w:r w:rsidRPr="00B83FE1">
        <w:rPr>
          <w:rFonts w:ascii="Times New Roman" w:eastAsia="Times New Roman" w:hAnsi="Times New Roman" w:cs="Times New Roman"/>
        </w:rPr>
        <w:t xml:space="preserve"> fazla olur ise aradaki fark tutarına tekabül eden satılamayan bağımsız bölümler, İDARE ile YÜKLENİCİ arasında oranları dâhilinde paylaşılacaktır.</w:t>
      </w:r>
    </w:p>
    <w:p w14:paraId="77449145" w14:textId="77777777" w:rsidR="00B83FE1" w:rsidRPr="00B83FE1" w:rsidRDefault="00B83FE1" w:rsidP="00B83FE1">
      <w:pPr>
        <w:pStyle w:val="ListeParagraf"/>
        <w:tabs>
          <w:tab w:val="left" w:pos="284"/>
        </w:tabs>
        <w:spacing w:after="180" w:line="240" w:lineRule="auto"/>
        <w:ind w:left="567"/>
        <w:jc w:val="both"/>
        <w:rPr>
          <w:rFonts w:ascii="Times New Roman" w:eastAsia="Times New Roman" w:hAnsi="Times New Roman" w:cs="Times New Roman"/>
        </w:rPr>
      </w:pPr>
    </w:p>
    <w:p w14:paraId="1C85FBA8" w14:textId="77777777" w:rsidR="00B83FE1" w:rsidRDefault="004626BC" w:rsidP="00B83FE1">
      <w:pPr>
        <w:pStyle w:val="ListeParagraf"/>
        <w:numPr>
          <w:ilvl w:val="0"/>
          <w:numId w:val="59"/>
        </w:numPr>
        <w:tabs>
          <w:tab w:val="left" w:pos="284"/>
        </w:tabs>
        <w:spacing w:after="180" w:line="240" w:lineRule="auto"/>
        <w:ind w:left="567" w:hanging="283"/>
        <w:jc w:val="both"/>
        <w:rPr>
          <w:rFonts w:ascii="Times New Roman" w:eastAsia="Times New Roman" w:hAnsi="Times New Roman" w:cs="Times New Roman"/>
        </w:rPr>
      </w:pPr>
      <w:r w:rsidRPr="00B83FE1">
        <w:rPr>
          <w:rFonts w:ascii="Times New Roman" w:eastAsia="Times New Roman" w:hAnsi="Times New Roman" w:cs="Times New Roman"/>
        </w:rPr>
        <w:t xml:space="preserve">Şayet hem, </w:t>
      </w:r>
      <w:proofErr w:type="spellStart"/>
      <w:r w:rsidRPr="00B83FE1">
        <w:rPr>
          <w:rFonts w:ascii="Times New Roman" w:eastAsia="Times New Roman" w:hAnsi="Times New Roman" w:cs="Times New Roman"/>
        </w:rPr>
        <w:t>İDARE’</w:t>
      </w:r>
      <w:r w:rsidR="00890238" w:rsidRPr="00B83FE1">
        <w:rPr>
          <w:rFonts w:ascii="Times New Roman" w:eastAsia="Times New Roman" w:hAnsi="Times New Roman" w:cs="Times New Roman"/>
        </w:rPr>
        <w:t>ce</w:t>
      </w:r>
      <w:proofErr w:type="spellEnd"/>
      <w:r w:rsidR="00890238" w:rsidRPr="00B83FE1">
        <w:rPr>
          <w:rFonts w:ascii="Times New Roman" w:eastAsia="Times New Roman" w:hAnsi="Times New Roman" w:cs="Times New Roman"/>
        </w:rPr>
        <w:t xml:space="preserve"> YÜ</w:t>
      </w:r>
      <w:r w:rsidR="00884663">
        <w:rPr>
          <w:rFonts w:ascii="Times New Roman" w:eastAsia="Times New Roman" w:hAnsi="Times New Roman" w:cs="Times New Roman"/>
        </w:rPr>
        <w:t xml:space="preserve">KLENİCİ’ den tahsil edilemeyen </w:t>
      </w:r>
      <w:proofErr w:type="spellStart"/>
      <w:r w:rsidR="00884663">
        <w:rPr>
          <w:rFonts w:ascii="Times New Roman" w:eastAsia="Times New Roman" w:hAnsi="Times New Roman" w:cs="Times New Roman"/>
        </w:rPr>
        <w:t>A</w:t>
      </w:r>
      <w:r w:rsidRPr="00B83FE1">
        <w:rPr>
          <w:rFonts w:ascii="Times New Roman" w:eastAsia="Times New Roman" w:hAnsi="Times New Roman" w:cs="Times New Roman"/>
        </w:rPr>
        <w:t>SKİPTG’</w:t>
      </w:r>
      <w:r w:rsidR="00890238" w:rsidRPr="00B83FE1">
        <w:rPr>
          <w:rFonts w:ascii="Times New Roman" w:eastAsia="Times New Roman" w:hAnsi="Times New Roman" w:cs="Times New Roman"/>
        </w:rPr>
        <w:t>nin</w:t>
      </w:r>
      <w:proofErr w:type="spellEnd"/>
      <w:r w:rsidR="00890238" w:rsidRPr="00B83FE1">
        <w:rPr>
          <w:rFonts w:ascii="Times New Roman" w:eastAsia="Times New Roman" w:hAnsi="Times New Roman" w:cs="Times New Roman"/>
        </w:rPr>
        <w:t xml:space="preserve"> kalan kısmı ile diğer İDARE alacakları (faizler, ceza vb. dâhil) varsa ve hem de satılamayan bağımsız bölümlerin yukarıda belirtildiği şekilde tespit ettirilen rayiç değerleri toplamı ile satışı yapılmış bağımsız bölümlerin güncel satış d</w:t>
      </w:r>
      <w:r w:rsidR="0077096C" w:rsidRPr="00B83FE1">
        <w:rPr>
          <w:rFonts w:ascii="Times New Roman" w:eastAsia="Times New Roman" w:hAnsi="Times New Roman" w:cs="Times New Roman"/>
        </w:rPr>
        <w:t>eğerleri toplam tutar</w:t>
      </w:r>
      <w:r w:rsidR="00884663">
        <w:rPr>
          <w:rFonts w:ascii="Times New Roman" w:eastAsia="Times New Roman" w:hAnsi="Times New Roman" w:cs="Times New Roman"/>
        </w:rPr>
        <w:t xml:space="preserve">ı, güncel </w:t>
      </w:r>
      <w:proofErr w:type="spellStart"/>
      <w:r w:rsidR="00884663">
        <w:rPr>
          <w:rFonts w:ascii="Times New Roman" w:eastAsia="Times New Roman" w:hAnsi="Times New Roman" w:cs="Times New Roman"/>
        </w:rPr>
        <w:t>A</w:t>
      </w:r>
      <w:r w:rsidRPr="00B83FE1">
        <w:rPr>
          <w:rFonts w:ascii="Times New Roman" w:eastAsia="Times New Roman" w:hAnsi="Times New Roman" w:cs="Times New Roman"/>
        </w:rPr>
        <w:t>SKSTG’</w:t>
      </w:r>
      <w:r w:rsidR="00890238" w:rsidRPr="00B83FE1">
        <w:rPr>
          <w:rFonts w:ascii="Times New Roman" w:eastAsia="Times New Roman" w:hAnsi="Times New Roman" w:cs="Times New Roman"/>
        </w:rPr>
        <w:t>den</w:t>
      </w:r>
      <w:proofErr w:type="spellEnd"/>
      <w:r w:rsidR="00890238" w:rsidRPr="00B83FE1">
        <w:rPr>
          <w:rFonts w:ascii="Times New Roman" w:eastAsia="Times New Roman" w:hAnsi="Times New Roman" w:cs="Times New Roman"/>
        </w:rPr>
        <w:t xml:space="preserve"> fazla o</w:t>
      </w:r>
      <w:r w:rsidRPr="00B83FE1">
        <w:rPr>
          <w:rFonts w:ascii="Times New Roman" w:eastAsia="Times New Roman" w:hAnsi="Times New Roman" w:cs="Times New Roman"/>
        </w:rPr>
        <w:t xml:space="preserve">lur ise öncelikli olarak </w:t>
      </w:r>
      <w:proofErr w:type="spellStart"/>
      <w:r w:rsidRPr="00B83FE1">
        <w:rPr>
          <w:rFonts w:ascii="Times New Roman" w:eastAsia="Times New Roman" w:hAnsi="Times New Roman" w:cs="Times New Roman"/>
        </w:rPr>
        <w:t>İDARE’</w:t>
      </w:r>
      <w:r w:rsidR="00890238" w:rsidRPr="00B83FE1">
        <w:rPr>
          <w:rFonts w:ascii="Times New Roman" w:eastAsia="Times New Roman" w:hAnsi="Times New Roman" w:cs="Times New Roman"/>
        </w:rPr>
        <w:t>ce</w:t>
      </w:r>
      <w:proofErr w:type="spellEnd"/>
      <w:r w:rsidR="00890238" w:rsidRPr="00B83FE1">
        <w:rPr>
          <w:rFonts w:ascii="Times New Roman" w:eastAsia="Times New Roman" w:hAnsi="Times New Roman" w:cs="Times New Roman"/>
        </w:rPr>
        <w:t xml:space="preserve"> </w:t>
      </w:r>
      <w:proofErr w:type="spellStart"/>
      <w:r w:rsidR="00890238" w:rsidRPr="00B83FE1">
        <w:rPr>
          <w:rFonts w:ascii="Times New Roman" w:eastAsia="Times New Roman" w:hAnsi="Times New Roman" w:cs="Times New Roman"/>
        </w:rPr>
        <w:t>YÜ</w:t>
      </w:r>
      <w:r w:rsidR="00BA621D">
        <w:rPr>
          <w:rFonts w:ascii="Times New Roman" w:eastAsia="Times New Roman" w:hAnsi="Times New Roman" w:cs="Times New Roman"/>
        </w:rPr>
        <w:t>KLENİCİ’</w:t>
      </w:r>
      <w:r w:rsidR="00884663">
        <w:rPr>
          <w:rFonts w:ascii="Times New Roman" w:eastAsia="Times New Roman" w:hAnsi="Times New Roman" w:cs="Times New Roman"/>
        </w:rPr>
        <w:t>den</w:t>
      </w:r>
      <w:proofErr w:type="spellEnd"/>
      <w:r w:rsidR="00884663">
        <w:rPr>
          <w:rFonts w:ascii="Times New Roman" w:eastAsia="Times New Roman" w:hAnsi="Times New Roman" w:cs="Times New Roman"/>
        </w:rPr>
        <w:t xml:space="preserve"> tahsil edilemeyen </w:t>
      </w:r>
      <w:proofErr w:type="spellStart"/>
      <w:r w:rsidR="00884663">
        <w:rPr>
          <w:rFonts w:ascii="Times New Roman" w:eastAsia="Times New Roman" w:hAnsi="Times New Roman" w:cs="Times New Roman"/>
        </w:rPr>
        <w:t>A</w:t>
      </w:r>
      <w:r w:rsidRPr="00B83FE1">
        <w:rPr>
          <w:rFonts w:ascii="Times New Roman" w:eastAsia="Times New Roman" w:hAnsi="Times New Roman" w:cs="Times New Roman"/>
        </w:rPr>
        <w:t>SKİPTG’</w:t>
      </w:r>
      <w:r w:rsidR="00890238" w:rsidRPr="00B83FE1">
        <w:rPr>
          <w:rFonts w:ascii="Times New Roman" w:eastAsia="Times New Roman" w:hAnsi="Times New Roman" w:cs="Times New Roman"/>
        </w:rPr>
        <w:t>nin</w:t>
      </w:r>
      <w:proofErr w:type="spellEnd"/>
      <w:r w:rsidR="00890238" w:rsidRPr="00B83FE1">
        <w:rPr>
          <w:rFonts w:ascii="Times New Roman" w:eastAsia="Times New Roman" w:hAnsi="Times New Roman" w:cs="Times New Roman"/>
        </w:rPr>
        <w:t xml:space="preserve"> kalan kısmı ile diğer İDARE alacakları (faizler, ceza vb. dâhil) hesap edilecektir. </w:t>
      </w:r>
    </w:p>
    <w:p w14:paraId="5B140B9C" w14:textId="77777777" w:rsidR="00B83FE1" w:rsidRPr="00B83FE1" w:rsidRDefault="00B83FE1" w:rsidP="00B83FE1">
      <w:pPr>
        <w:pStyle w:val="ListeParagraf"/>
        <w:rPr>
          <w:rFonts w:ascii="Times New Roman" w:eastAsia="Times New Roman" w:hAnsi="Times New Roman" w:cs="Times New Roman"/>
        </w:rPr>
      </w:pPr>
    </w:p>
    <w:p w14:paraId="2B0E46A0" w14:textId="53002C3A" w:rsidR="00FA1AC1" w:rsidRDefault="00890238" w:rsidP="00B83FE1">
      <w:pPr>
        <w:pStyle w:val="ListeParagraf"/>
        <w:tabs>
          <w:tab w:val="left" w:pos="284"/>
        </w:tabs>
        <w:spacing w:after="180" w:line="240" w:lineRule="auto"/>
        <w:ind w:left="567"/>
        <w:jc w:val="both"/>
        <w:rPr>
          <w:rFonts w:ascii="Times New Roman" w:eastAsia="Times New Roman" w:hAnsi="Times New Roman" w:cs="Times New Roman"/>
        </w:rPr>
      </w:pPr>
      <w:r w:rsidRPr="00B83FE1">
        <w:rPr>
          <w:rFonts w:ascii="Times New Roman" w:eastAsia="Times New Roman" w:hAnsi="Times New Roman" w:cs="Times New Roman"/>
        </w:rPr>
        <w:t>Bu hesap neticesinde belirlenen tutar karşılığı satılamayan bağımsız bölümler, yukarıda belirtildiği şekilde tespit ettirilen r</w:t>
      </w:r>
      <w:r w:rsidR="00BA621D">
        <w:rPr>
          <w:rFonts w:ascii="Times New Roman" w:eastAsia="Times New Roman" w:hAnsi="Times New Roman" w:cs="Times New Roman"/>
        </w:rPr>
        <w:t xml:space="preserve">ayiç değerleri üzerinden </w:t>
      </w:r>
      <w:r w:rsidR="00AE0176">
        <w:rPr>
          <w:rFonts w:ascii="Times New Roman" w:eastAsia="Times New Roman" w:hAnsi="Times New Roman" w:cs="Times New Roman"/>
        </w:rPr>
        <w:t>(İdarenin belirlediği daireler olarak )</w:t>
      </w:r>
      <w:proofErr w:type="spellStart"/>
      <w:r w:rsidR="00BA621D">
        <w:rPr>
          <w:rFonts w:ascii="Times New Roman" w:eastAsia="Times New Roman" w:hAnsi="Times New Roman" w:cs="Times New Roman"/>
        </w:rPr>
        <w:t>İDARE’</w:t>
      </w:r>
      <w:r w:rsidRPr="00B83FE1">
        <w:rPr>
          <w:rFonts w:ascii="Times New Roman" w:eastAsia="Times New Roman" w:hAnsi="Times New Roman" w:cs="Times New Roman"/>
        </w:rPr>
        <w:t>y</w:t>
      </w:r>
      <w:r w:rsidR="00884663">
        <w:rPr>
          <w:rFonts w:ascii="Times New Roman" w:eastAsia="Times New Roman" w:hAnsi="Times New Roman" w:cs="Times New Roman"/>
        </w:rPr>
        <w:t>e</w:t>
      </w:r>
      <w:proofErr w:type="spellEnd"/>
      <w:r w:rsidR="00884663">
        <w:rPr>
          <w:rFonts w:ascii="Times New Roman" w:eastAsia="Times New Roman" w:hAnsi="Times New Roman" w:cs="Times New Roman"/>
        </w:rPr>
        <w:t xml:space="preserve"> kalacaktır. Daha sonra artan </w:t>
      </w:r>
      <w:proofErr w:type="spellStart"/>
      <w:r w:rsidR="00884663">
        <w:rPr>
          <w:rFonts w:ascii="Times New Roman" w:eastAsia="Times New Roman" w:hAnsi="Times New Roman" w:cs="Times New Roman"/>
        </w:rPr>
        <w:t>A</w:t>
      </w:r>
      <w:r w:rsidRPr="00B83FE1">
        <w:rPr>
          <w:rFonts w:ascii="Times New Roman" w:eastAsia="Times New Roman" w:hAnsi="Times New Roman" w:cs="Times New Roman"/>
        </w:rPr>
        <w:t>SKSTG’nin</w:t>
      </w:r>
      <w:proofErr w:type="spellEnd"/>
      <w:r w:rsidRPr="00B83FE1">
        <w:rPr>
          <w:rFonts w:ascii="Times New Roman" w:eastAsia="Times New Roman" w:hAnsi="Times New Roman" w:cs="Times New Roman"/>
        </w:rPr>
        <w:t xml:space="preserve"> fark tutarına tekabül eden satılamayan bağımsız bölümler, İDARE ile YÜKLENİCİ arasında oranları dâhilinde paylaşılacaktır.</w:t>
      </w:r>
    </w:p>
    <w:p w14:paraId="5DB831A1" w14:textId="77777777" w:rsidR="00B83FE1" w:rsidRPr="00B83FE1" w:rsidRDefault="00B83FE1" w:rsidP="00B83FE1">
      <w:pPr>
        <w:pStyle w:val="ListeParagraf"/>
        <w:tabs>
          <w:tab w:val="left" w:pos="284"/>
        </w:tabs>
        <w:spacing w:after="180" w:line="240" w:lineRule="auto"/>
        <w:ind w:left="567"/>
        <w:jc w:val="both"/>
        <w:rPr>
          <w:rFonts w:ascii="Times New Roman" w:eastAsia="Times New Roman" w:hAnsi="Times New Roman" w:cs="Times New Roman"/>
        </w:rPr>
      </w:pPr>
    </w:p>
    <w:p w14:paraId="7E54CE98" w14:textId="77777777" w:rsidR="00FA1AC1" w:rsidRDefault="00890238" w:rsidP="00B83FE1">
      <w:pPr>
        <w:pStyle w:val="ListeParagraf"/>
        <w:numPr>
          <w:ilvl w:val="0"/>
          <w:numId w:val="59"/>
        </w:numPr>
        <w:tabs>
          <w:tab w:val="left" w:pos="284"/>
        </w:tabs>
        <w:spacing w:after="100" w:line="240" w:lineRule="auto"/>
        <w:ind w:left="567" w:hanging="283"/>
        <w:jc w:val="both"/>
        <w:rPr>
          <w:rFonts w:ascii="Times New Roman" w:eastAsia="Times New Roman" w:hAnsi="Times New Roman" w:cs="Times New Roman"/>
        </w:rPr>
      </w:pPr>
      <w:r w:rsidRPr="00B83FE1">
        <w:rPr>
          <w:rFonts w:ascii="Times New Roman" w:eastAsia="Times New Roman" w:hAnsi="Times New Roman" w:cs="Times New Roman"/>
        </w:rPr>
        <w:t>(2), (3) ve (4) de bahsedi</w:t>
      </w:r>
      <w:r w:rsidR="00BA621D">
        <w:rPr>
          <w:rFonts w:ascii="Times New Roman" w:eastAsia="Times New Roman" w:hAnsi="Times New Roman" w:cs="Times New Roman"/>
        </w:rPr>
        <w:t xml:space="preserve">len her üç paylaşımda da </w:t>
      </w:r>
      <w:proofErr w:type="spellStart"/>
      <w:r w:rsidR="00BA621D">
        <w:rPr>
          <w:rFonts w:ascii="Times New Roman" w:eastAsia="Times New Roman" w:hAnsi="Times New Roman" w:cs="Times New Roman"/>
        </w:rPr>
        <w:t>İDARE’</w:t>
      </w:r>
      <w:r w:rsidRPr="00B83FE1">
        <w:rPr>
          <w:rFonts w:ascii="Times New Roman" w:eastAsia="Times New Roman" w:hAnsi="Times New Roman" w:cs="Times New Roman"/>
        </w:rPr>
        <w:t>ye</w:t>
      </w:r>
      <w:proofErr w:type="spellEnd"/>
      <w:r w:rsidRPr="00B83FE1">
        <w:rPr>
          <w:rFonts w:ascii="Times New Roman" w:eastAsia="Times New Roman" w:hAnsi="Times New Roman" w:cs="Times New Roman"/>
        </w:rPr>
        <w:t xml:space="preserve"> kalacak bağımsız bölümlerin her türlü sigorta, emlak vergisi, aidat vb. giderlerine karşılık olmak üzere, İDARE payına tekabül eden miktarın </w:t>
      </w:r>
      <w:r w:rsidRPr="00B83FE1">
        <w:rPr>
          <w:rFonts w:ascii="Times New Roman" w:eastAsia="Times New Roman" w:hAnsi="Times New Roman" w:cs="Times New Roman"/>
          <w:b/>
        </w:rPr>
        <w:t>%1 (</w:t>
      </w:r>
      <w:proofErr w:type="spellStart"/>
      <w:r w:rsidR="00BA621D">
        <w:rPr>
          <w:rFonts w:ascii="Times New Roman" w:eastAsia="Times New Roman" w:hAnsi="Times New Roman" w:cs="Times New Roman"/>
          <w:b/>
        </w:rPr>
        <w:t>Y</w:t>
      </w:r>
      <w:r w:rsidRPr="00B83FE1">
        <w:rPr>
          <w:rFonts w:ascii="Times New Roman" w:eastAsia="Times New Roman" w:hAnsi="Times New Roman" w:cs="Times New Roman"/>
          <w:b/>
        </w:rPr>
        <w:t>üzdebir</w:t>
      </w:r>
      <w:proofErr w:type="spellEnd"/>
      <w:r w:rsidRPr="00B83FE1">
        <w:rPr>
          <w:rFonts w:ascii="Times New Roman" w:eastAsia="Times New Roman" w:hAnsi="Times New Roman" w:cs="Times New Roman"/>
          <w:b/>
        </w:rPr>
        <w:t>)</w:t>
      </w:r>
      <w:r w:rsidR="004626BC" w:rsidRPr="00B83FE1">
        <w:rPr>
          <w:rFonts w:ascii="Times New Roman" w:eastAsia="Times New Roman" w:hAnsi="Times New Roman" w:cs="Times New Roman"/>
        </w:rPr>
        <w:t>’</w:t>
      </w:r>
      <w:r w:rsidRPr="00B83FE1">
        <w:rPr>
          <w:rFonts w:ascii="Times New Roman" w:eastAsia="Times New Roman" w:hAnsi="Times New Roman" w:cs="Times New Roman"/>
        </w:rPr>
        <w:t>i tutarındaki bedel İDARE payına ilave edilecekt</w:t>
      </w:r>
      <w:r w:rsidR="004626BC" w:rsidRPr="00B83FE1">
        <w:rPr>
          <w:rFonts w:ascii="Times New Roman" w:eastAsia="Times New Roman" w:hAnsi="Times New Roman" w:cs="Times New Roman"/>
        </w:rPr>
        <w:t xml:space="preserve">ir. Paylaşım neticesinde </w:t>
      </w:r>
      <w:proofErr w:type="spellStart"/>
      <w:r w:rsidR="004626BC" w:rsidRPr="00B83FE1">
        <w:rPr>
          <w:rFonts w:ascii="Times New Roman" w:eastAsia="Times New Roman" w:hAnsi="Times New Roman" w:cs="Times New Roman"/>
        </w:rPr>
        <w:t>İDARE’</w:t>
      </w:r>
      <w:r w:rsidRPr="00B83FE1">
        <w:rPr>
          <w:rFonts w:ascii="Times New Roman" w:eastAsia="Times New Roman" w:hAnsi="Times New Roman" w:cs="Times New Roman"/>
        </w:rPr>
        <w:t>ye</w:t>
      </w:r>
      <w:proofErr w:type="spellEnd"/>
      <w:r w:rsidRPr="00B83FE1">
        <w:rPr>
          <w:rFonts w:ascii="Times New Roman" w:eastAsia="Times New Roman" w:hAnsi="Times New Roman" w:cs="Times New Roman"/>
        </w:rPr>
        <w:t xml:space="preserve"> kalan bağımsız bölümlerin tapu, harç vb. giderleri YÜKLENİCİ tarafından ödenecektir.</w:t>
      </w:r>
    </w:p>
    <w:p w14:paraId="168686A5" w14:textId="77777777" w:rsidR="00266963" w:rsidRDefault="00266963" w:rsidP="008D2C73">
      <w:pPr>
        <w:spacing w:after="100" w:line="240" w:lineRule="auto"/>
        <w:jc w:val="both"/>
        <w:rPr>
          <w:rFonts w:ascii="Times New Roman" w:eastAsia="Times New Roman" w:hAnsi="Times New Roman" w:cs="Times New Roman"/>
          <w:b/>
          <w:u w:val="single"/>
          <w:shd w:val="clear" w:color="auto" w:fill="FFFFFF"/>
        </w:rPr>
      </w:pPr>
    </w:p>
    <w:p w14:paraId="41E8314C" w14:textId="77777777" w:rsidR="00266963" w:rsidRDefault="00266963" w:rsidP="008D2C73">
      <w:pPr>
        <w:spacing w:after="100" w:line="240" w:lineRule="auto"/>
        <w:jc w:val="both"/>
        <w:rPr>
          <w:rFonts w:ascii="Times New Roman" w:eastAsia="Times New Roman" w:hAnsi="Times New Roman" w:cs="Times New Roman"/>
          <w:b/>
          <w:u w:val="single"/>
          <w:shd w:val="clear" w:color="auto" w:fill="FFFFFF"/>
        </w:rPr>
      </w:pPr>
    </w:p>
    <w:p w14:paraId="03B803C9" w14:textId="77777777" w:rsidR="00FA1AC1" w:rsidRPr="00D21DC9" w:rsidRDefault="00890238" w:rsidP="008D2C73">
      <w:pPr>
        <w:spacing w:after="100" w:line="240" w:lineRule="auto"/>
        <w:jc w:val="both"/>
        <w:rPr>
          <w:rFonts w:ascii="Times New Roman" w:eastAsia="Times New Roman" w:hAnsi="Times New Roman" w:cs="Times New Roman"/>
          <w:b/>
          <w:spacing w:val="4"/>
          <w:u w:val="single"/>
          <w:shd w:val="clear" w:color="auto" w:fill="FFFFFF"/>
        </w:rPr>
      </w:pPr>
      <w:r w:rsidRPr="00D21DC9">
        <w:rPr>
          <w:rFonts w:ascii="Times New Roman" w:eastAsia="Times New Roman" w:hAnsi="Times New Roman" w:cs="Times New Roman"/>
          <w:b/>
          <w:u w:val="single"/>
          <w:shd w:val="clear" w:color="auto" w:fill="FFFFFF"/>
        </w:rPr>
        <w:t>MADDE 15- KAT İRTİFAKI KURULMASI, TAP</w:t>
      </w:r>
      <w:r w:rsidR="008D2C73">
        <w:rPr>
          <w:rFonts w:ascii="Times New Roman" w:eastAsia="Times New Roman" w:hAnsi="Times New Roman" w:cs="Times New Roman"/>
          <w:b/>
          <w:u w:val="single"/>
          <w:shd w:val="clear" w:color="auto" w:fill="FFFFFF"/>
        </w:rPr>
        <w:t xml:space="preserve">U İŞLEMLERİ, YAPI KULLANMA İZİN </w:t>
      </w:r>
      <w:r w:rsidRPr="00D21DC9">
        <w:rPr>
          <w:rFonts w:ascii="Times New Roman" w:eastAsia="Times New Roman" w:hAnsi="Times New Roman" w:cs="Times New Roman"/>
          <w:b/>
          <w:u w:val="single"/>
          <w:shd w:val="clear" w:color="auto" w:fill="FFFFFF"/>
        </w:rPr>
        <w:t xml:space="preserve">BELGESİNİN ALINMASI </w:t>
      </w:r>
      <w:r w:rsidRPr="00D21DC9">
        <w:rPr>
          <w:rFonts w:ascii="Times New Roman" w:eastAsia="Times New Roman" w:hAnsi="Times New Roman" w:cs="Times New Roman"/>
          <w:b/>
          <w:spacing w:val="4"/>
          <w:u w:val="single"/>
          <w:shd w:val="clear" w:color="auto" w:fill="FFFFFF"/>
        </w:rPr>
        <w:t>:</w:t>
      </w:r>
    </w:p>
    <w:p w14:paraId="4575DAF6"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yapı ruhsatlarının alınmasını müteakip taşınmazlar üzerinde yer alan ayrı blok yapı</w:t>
      </w:r>
      <w:r w:rsidR="0077096C" w:rsidRPr="00D21DC9">
        <w:rPr>
          <w:rFonts w:ascii="Times New Roman" w:eastAsia="Times New Roman" w:hAnsi="Times New Roman" w:cs="Times New Roman"/>
        </w:rPr>
        <w:t xml:space="preserve">larda ve bunların muhtelif </w:t>
      </w:r>
      <w:proofErr w:type="gramStart"/>
      <w:r w:rsidR="0077096C" w:rsidRPr="00D21DC9">
        <w:rPr>
          <w:rFonts w:ascii="Times New Roman" w:eastAsia="Times New Roman" w:hAnsi="Times New Roman" w:cs="Times New Roman"/>
        </w:rPr>
        <w:t>dükkan</w:t>
      </w:r>
      <w:proofErr w:type="gramEnd"/>
      <w:r w:rsidRPr="00D21DC9">
        <w:rPr>
          <w:rFonts w:ascii="Times New Roman" w:eastAsia="Times New Roman" w:hAnsi="Times New Roman" w:cs="Times New Roman"/>
        </w:rPr>
        <w:t xml:space="preserve"> ve benzeri kısımlarından münferiden ve </w:t>
      </w:r>
      <w:proofErr w:type="spellStart"/>
      <w:r w:rsidRPr="00D21DC9">
        <w:rPr>
          <w:rFonts w:ascii="Times New Roman" w:eastAsia="Times New Roman" w:hAnsi="Times New Roman" w:cs="Times New Roman"/>
        </w:rPr>
        <w:t>müstakilen</w:t>
      </w:r>
      <w:proofErr w:type="spellEnd"/>
      <w:r w:rsidRPr="00D21DC9">
        <w:rPr>
          <w:rFonts w:ascii="Times New Roman" w:eastAsia="Times New Roman" w:hAnsi="Times New Roman" w:cs="Times New Roman"/>
        </w:rPr>
        <w:t xml:space="preserve"> yararlanma hususunda 634 sayılı Kat Mülkiyeti Kanunu uyarınca gerekli liste ve belgeleri hazırlayarak Kat</w:t>
      </w:r>
      <w:r w:rsidR="00BA621D">
        <w:rPr>
          <w:rFonts w:ascii="Times New Roman" w:eastAsia="Times New Roman" w:hAnsi="Times New Roman" w:cs="Times New Roman"/>
        </w:rPr>
        <w:t xml:space="preserve"> İrtifakı kurulması için </w:t>
      </w:r>
      <w:proofErr w:type="spellStart"/>
      <w:r w:rsidR="00BA621D">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müracaat edecektir. Hazırlanan liste ve belgeler İDARE tarafından da kabul edildiği takdirde olduğu gibi, aksi halde gerekli düzeltmeler yapılarak onaylandıktan sonra İDARE adına </w:t>
      </w:r>
      <w:r w:rsidRPr="00BA621D">
        <w:rPr>
          <w:rFonts w:ascii="Times New Roman" w:eastAsia="Times New Roman" w:hAnsi="Times New Roman" w:cs="Times New Roman"/>
          <w:b/>
        </w:rPr>
        <w:t>Kat İrtifakı</w:t>
      </w:r>
      <w:r w:rsidRPr="00D21DC9">
        <w:rPr>
          <w:rFonts w:ascii="Times New Roman" w:eastAsia="Times New Roman" w:hAnsi="Times New Roman" w:cs="Times New Roman"/>
        </w:rPr>
        <w:t xml:space="preserve"> tesis edilecektir. </w:t>
      </w:r>
    </w:p>
    <w:p w14:paraId="555DD7E6"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Tapu </w:t>
      </w:r>
      <w:r w:rsidR="004626BC">
        <w:rPr>
          <w:rFonts w:ascii="Times New Roman" w:eastAsia="Times New Roman" w:hAnsi="Times New Roman" w:cs="Times New Roman"/>
        </w:rPr>
        <w:t xml:space="preserve">devirleri, giderleri </w:t>
      </w:r>
      <w:proofErr w:type="spellStart"/>
      <w:r w:rsidR="004626BC">
        <w:rPr>
          <w:rFonts w:ascii="Times New Roman" w:eastAsia="Times New Roman" w:hAnsi="Times New Roman" w:cs="Times New Roman"/>
        </w:rPr>
        <w:t>YÜKLENİCİ’ye</w:t>
      </w:r>
      <w:proofErr w:type="spellEnd"/>
      <w:r w:rsidR="004626BC">
        <w:rPr>
          <w:rFonts w:ascii="Times New Roman" w:eastAsia="Times New Roman" w:hAnsi="Times New Roman" w:cs="Times New Roman"/>
        </w:rPr>
        <w:t xml:space="preserve"> ait olmak üzere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yapılacaktır. Ancak tapu devri dışında, Tapu İdaresi’nde ve diğer Kurum ve Kuruluşlarda yapılacak her türlü işlemlerin giderleri yine YÜKLENİCİ tarafından karşılanarak İDARE vekâleti ile Yüklenici tarafından yapılacaktır. </w:t>
      </w:r>
    </w:p>
    <w:p w14:paraId="0C3065CE" w14:textId="3008D01A"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Bağımsız bölümlerin Yapı Kullanma İzin Belgelerinin (İskân Ruhsatı) alınması ve Kat Mülkiyeti Tapularının çıkarılması ile ilgili her türlü işlem YÜKLENİCİ tarafından yapılacak ve her türlü</w:t>
      </w:r>
      <w:r w:rsidR="00AE2CFF">
        <w:rPr>
          <w:rFonts w:ascii="Times New Roman" w:eastAsia="Times New Roman" w:hAnsi="Times New Roman" w:cs="Times New Roman"/>
        </w:rPr>
        <w:t xml:space="preserve"> (Gaziantep Büyükşehir Belediyesine ödenmesi gereken yapı kullanım izin belgesi harcı hariç)</w:t>
      </w:r>
      <w:r w:rsidRPr="00D21DC9">
        <w:rPr>
          <w:rFonts w:ascii="Times New Roman" w:eastAsia="Times New Roman" w:hAnsi="Times New Roman" w:cs="Times New Roman"/>
        </w:rPr>
        <w:t xml:space="preserve"> vergi, resim, harç</w:t>
      </w:r>
      <w:r w:rsidR="00BA37AE">
        <w:rPr>
          <w:rFonts w:ascii="Times New Roman" w:eastAsia="Times New Roman" w:hAnsi="Times New Roman" w:cs="Times New Roman"/>
        </w:rPr>
        <w:t xml:space="preserve">, </w:t>
      </w:r>
      <w:proofErr w:type="spellStart"/>
      <w:r w:rsidR="00BA37AE">
        <w:rPr>
          <w:rFonts w:ascii="Times New Roman" w:eastAsia="Times New Roman" w:hAnsi="Times New Roman" w:cs="Times New Roman"/>
        </w:rPr>
        <w:t>Kdv</w:t>
      </w:r>
      <w:proofErr w:type="spellEnd"/>
      <w:r w:rsidR="00BA37AE">
        <w:rPr>
          <w:rFonts w:ascii="Times New Roman" w:eastAsia="Times New Roman" w:hAnsi="Times New Roman" w:cs="Times New Roman"/>
        </w:rPr>
        <w:t xml:space="preserve"> </w:t>
      </w:r>
      <w:r w:rsidRPr="00D21DC9">
        <w:rPr>
          <w:rFonts w:ascii="Times New Roman" w:eastAsia="Times New Roman" w:hAnsi="Times New Roman" w:cs="Times New Roman"/>
        </w:rPr>
        <w:t xml:space="preserve">vb. giderleri YÜKLENİCİ tarafından karşılanacaktır. Bağımsız bölüm alıcılarına kat mülkiyeti tapuları İDARE tarafından verilecektir. </w:t>
      </w:r>
    </w:p>
    <w:p w14:paraId="37BE3BBF"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Satış sözleşmesi ve tapu devri nedeniyle oluşabilecek satıcıya ait tüm masraflar, YÜKLENİCİ tarafından karşılanacaktır. Ancak tapu alım harcı, vadeli satış nedeniyle ipotek tesisi masrafları ve abonmanlık gibi kanunen alıcılara ait olup da YÜKLENİCİ tarafından ödemesi yapılan giderler YÜKLENİCİ tarafından alıcılardan haricen tahsil edilebilir.  </w:t>
      </w:r>
    </w:p>
    <w:p w14:paraId="1806D2CD"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İDARE, tapu işlemlerinin YÜKLENİCİ tarafından yürütülmesi için </w:t>
      </w:r>
      <w:r w:rsidR="00744AE5" w:rsidRPr="00D21DC9">
        <w:rPr>
          <w:rFonts w:ascii="Times New Roman" w:eastAsia="Times New Roman" w:hAnsi="Times New Roman" w:cs="Times New Roman"/>
        </w:rPr>
        <w:t xml:space="preserve">YÜKLENİCİ </w:t>
      </w:r>
      <w:r w:rsidRPr="00D21DC9">
        <w:rPr>
          <w:rFonts w:ascii="Times New Roman" w:eastAsia="Times New Roman" w:hAnsi="Times New Roman" w:cs="Times New Roman"/>
        </w:rPr>
        <w:t xml:space="preserve">adına vekâletname verebilir. Buna bağlı olarak alınacak müstakil tapular ile ilgili tüm masraflar YÜKLENİCİ tarafından karşılanacaktır. </w:t>
      </w:r>
    </w:p>
    <w:p w14:paraId="58D1AFBA"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İşlerin tamamlanmasını takiben bağımsız bölümlerin kat mülkiyeti işlemleri tamamlanarak tapuları alıcılar adına tescil edilecektir.</w:t>
      </w:r>
    </w:p>
    <w:p w14:paraId="7F4F67AE" w14:textId="77777777" w:rsidR="00B83FE1" w:rsidRDefault="00890238" w:rsidP="00B83FE1">
      <w:pPr>
        <w:pStyle w:val="ListeParagraf"/>
        <w:widowControl w:val="0"/>
        <w:numPr>
          <w:ilvl w:val="0"/>
          <w:numId w:val="57"/>
        </w:numPr>
        <w:tabs>
          <w:tab w:val="left" w:pos="567"/>
          <w:tab w:val="left" w:pos="709"/>
          <w:tab w:val="left" w:pos="284"/>
        </w:tabs>
        <w:spacing w:after="100" w:line="240" w:lineRule="auto"/>
        <w:ind w:left="567" w:hanging="283"/>
        <w:jc w:val="both"/>
        <w:rPr>
          <w:rFonts w:ascii="Times New Roman" w:eastAsia="Times New Roman" w:hAnsi="Times New Roman" w:cs="Times New Roman"/>
        </w:rPr>
      </w:pPr>
      <w:r w:rsidRPr="005E2FC1">
        <w:rPr>
          <w:rFonts w:ascii="Times New Roman" w:eastAsia="Times New Roman" w:hAnsi="Times New Roman" w:cs="Times New Roman"/>
        </w:rPr>
        <w:t>Bağımsız bölümlerin alıcılar adına tapu devrinin İDARE tarafından yapılması durumunda oluşacak zorunlu giderler YÜKLENİCİ tarafından devir işleminden ö</w:t>
      </w:r>
      <w:r w:rsidR="00BA621D">
        <w:rPr>
          <w:rFonts w:ascii="Times New Roman" w:eastAsia="Times New Roman" w:hAnsi="Times New Roman" w:cs="Times New Roman"/>
        </w:rPr>
        <w:t xml:space="preserve">nce </w:t>
      </w:r>
      <w:proofErr w:type="spellStart"/>
      <w:r w:rsidR="00BA621D">
        <w:rPr>
          <w:rFonts w:ascii="Times New Roman" w:eastAsia="Times New Roman" w:hAnsi="Times New Roman" w:cs="Times New Roman"/>
        </w:rPr>
        <w:t>İDARE’</w:t>
      </w:r>
      <w:r w:rsidRPr="005E2FC1">
        <w:rPr>
          <w:rFonts w:ascii="Times New Roman" w:eastAsia="Times New Roman" w:hAnsi="Times New Roman" w:cs="Times New Roman"/>
        </w:rPr>
        <w:t>ye</w:t>
      </w:r>
      <w:proofErr w:type="spellEnd"/>
      <w:r w:rsidRPr="005E2FC1">
        <w:rPr>
          <w:rFonts w:ascii="Times New Roman" w:eastAsia="Times New Roman" w:hAnsi="Times New Roman" w:cs="Times New Roman"/>
        </w:rPr>
        <w:t xml:space="preserve"> ödenecektir. Aksi takdirde, </w:t>
      </w:r>
      <w:r w:rsidRPr="005E2FC1">
        <w:rPr>
          <w:rFonts w:ascii="Times New Roman" w:eastAsia="Times New Roman" w:hAnsi="Times New Roman" w:cs="Times New Roman"/>
        </w:rPr>
        <w:lastRenderedPageBreak/>
        <w:t xml:space="preserve">İDARE’ in portföyünü değerlendirdiği Devlet İç Borçlanma senedi veya vadeli mevduat faiz oranlarından yüksek olanının üzerine </w:t>
      </w:r>
      <w:r w:rsidRPr="005E2FC1">
        <w:rPr>
          <w:rFonts w:ascii="Times New Roman" w:eastAsia="Times New Roman" w:hAnsi="Times New Roman" w:cs="Times New Roman"/>
          <w:b/>
        </w:rPr>
        <w:t>1 (</w:t>
      </w:r>
      <w:r w:rsidR="00BA621D">
        <w:rPr>
          <w:rFonts w:ascii="Times New Roman" w:eastAsia="Times New Roman" w:hAnsi="Times New Roman" w:cs="Times New Roman"/>
          <w:b/>
        </w:rPr>
        <w:t>B</w:t>
      </w:r>
      <w:r w:rsidRPr="005E2FC1">
        <w:rPr>
          <w:rFonts w:ascii="Times New Roman" w:eastAsia="Times New Roman" w:hAnsi="Times New Roman" w:cs="Times New Roman"/>
          <w:b/>
        </w:rPr>
        <w:t>ir)</w:t>
      </w:r>
      <w:r w:rsidRPr="005E2FC1">
        <w:rPr>
          <w:rFonts w:ascii="Times New Roman" w:eastAsia="Times New Roman" w:hAnsi="Times New Roman" w:cs="Times New Roman"/>
        </w:rPr>
        <w:t xml:space="preserve"> puan ilavesiyle birlikte BHTG içindeki </w:t>
      </w:r>
      <w:proofErr w:type="spellStart"/>
      <w:r w:rsidR="004626BC" w:rsidRPr="005E2FC1">
        <w:rPr>
          <w:rFonts w:ascii="Times New Roman" w:eastAsia="Times New Roman" w:hAnsi="Times New Roman" w:cs="Times New Roman"/>
        </w:rPr>
        <w:t>YPTG’nden</w:t>
      </w:r>
      <w:proofErr w:type="spellEnd"/>
      <w:r w:rsidR="004626BC" w:rsidRPr="005E2FC1">
        <w:rPr>
          <w:rFonts w:ascii="Times New Roman" w:eastAsia="Times New Roman" w:hAnsi="Times New Roman" w:cs="Times New Roman"/>
        </w:rPr>
        <w:t xml:space="preserve"> ve / veya </w:t>
      </w:r>
      <w:proofErr w:type="spellStart"/>
      <w:r w:rsidR="004626BC" w:rsidRPr="005E2FC1">
        <w:rPr>
          <w:rFonts w:ascii="Times New Roman" w:eastAsia="Times New Roman" w:hAnsi="Times New Roman" w:cs="Times New Roman"/>
        </w:rPr>
        <w:t>YÜKLENİCİ’</w:t>
      </w:r>
      <w:r w:rsidRPr="005E2FC1">
        <w:rPr>
          <w:rFonts w:ascii="Times New Roman" w:eastAsia="Times New Roman" w:hAnsi="Times New Roman" w:cs="Times New Roman"/>
        </w:rPr>
        <w:t>nin</w:t>
      </w:r>
      <w:proofErr w:type="spellEnd"/>
      <w:r w:rsidRPr="005E2FC1">
        <w:rPr>
          <w:rFonts w:ascii="Times New Roman" w:eastAsia="Times New Roman" w:hAnsi="Times New Roman" w:cs="Times New Roman"/>
        </w:rPr>
        <w:t xml:space="preserve"> kesin teminatından ve / veya hükmen tahsil edilecektir.</w:t>
      </w:r>
    </w:p>
    <w:p w14:paraId="24497ABE" w14:textId="77777777" w:rsidR="00B83FE1" w:rsidRPr="00B83FE1" w:rsidRDefault="00B83FE1" w:rsidP="00B83FE1">
      <w:pPr>
        <w:pStyle w:val="ListeParagraf"/>
        <w:widowControl w:val="0"/>
        <w:tabs>
          <w:tab w:val="left" w:pos="567"/>
          <w:tab w:val="left" w:pos="709"/>
          <w:tab w:val="left" w:pos="284"/>
        </w:tabs>
        <w:spacing w:after="100" w:line="240" w:lineRule="auto"/>
        <w:ind w:left="567"/>
        <w:jc w:val="both"/>
        <w:rPr>
          <w:rFonts w:ascii="Times New Roman" w:eastAsia="Times New Roman" w:hAnsi="Times New Roman" w:cs="Times New Roman"/>
        </w:rPr>
      </w:pPr>
    </w:p>
    <w:p w14:paraId="31F6A0AB" w14:textId="77777777" w:rsidR="00FA1AC1" w:rsidRDefault="003C5519" w:rsidP="00B83FE1">
      <w:pPr>
        <w:pStyle w:val="ListeParagraf"/>
        <w:tabs>
          <w:tab w:val="left" w:pos="567"/>
          <w:tab w:val="left" w:pos="709"/>
        </w:tabs>
        <w:spacing w:after="180" w:line="240" w:lineRule="auto"/>
        <w:ind w:left="567"/>
        <w:jc w:val="both"/>
        <w:rPr>
          <w:rFonts w:ascii="Times New Roman" w:eastAsia="Times New Roman" w:hAnsi="Times New Roman" w:cs="Times New Roman"/>
        </w:rPr>
      </w:pPr>
      <w:r w:rsidRPr="005E2FC1">
        <w:rPr>
          <w:rFonts w:ascii="Times New Roman" w:eastAsia="Times New Roman" w:hAnsi="Times New Roman" w:cs="Times New Roman"/>
        </w:rPr>
        <w:t>İDARE, taşınmaz</w:t>
      </w:r>
      <w:r w:rsidR="00890238" w:rsidRPr="005E2FC1">
        <w:rPr>
          <w:rFonts w:ascii="Times New Roman" w:eastAsia="Times New Roman" w:hAnsi="Times New Roman" w:cs="Times New Roman"/>
        </w:rPr>
        <w:t xml:space="preserve"> </w:t>
      </w:r>
      <w:r w:rsidR="0077096C" w:rsidRPr="005E2FC1">
        <w:rPr>
          <w:rFonts w:ascii="Times New Roman" w:eastAsia="Times New Roman" w:hAnsi="Times New Roman" w:cs="Times New Roman"/>
        </w:rPr>
        <w:t>satışı bedel</w:t>
      </w:r>
      <w:r w:rsidR="00884663">
        <w:rPr>
          <w:rFonts w:ascii="Times New Roman" w:eastAsia="Times New Roman" w:hAnsi="Times New Roman" w:cs="Times New Roman"/>
        </w:rPr>
        <w:t>i karşılığı olarak A</w:t>
      </w:r>
      <w:r w:rsidR="00890238" w:rsidRPr="005E2FC1">
        <w:rPr>
          <w:rFonts w:ascii="Times New Roman" w:eastAsia="Times New Roman" w:hAnsi="Times New Roman" w:cs="Times New Roman"/>
        </w:rPr>
        <w:t>SKİPTG tutarı + KDV (Katma Değer Vergisi)’ ne ait faturayı, Yürürlükteki Vergi Kanunlarının emrettiği şekilde ve sürelerde YÜKLENİCİ adına tanzim edecektir. YÜKLENİCİ ise alıcılar adına bağımsız bölüm faturası tanzim edecektir.</w:t>
      </w:r>
    </w:p>
    <w:p w14:paraId="5D7E8B33" w14:textId="77777777" w:rsidR="00B83FE1" w:rsidRPr="005E2FC1" w:rsidRDefault="00B83FE1" w:rsidP="00B83FE1">
      <w:pPr>
        <w:pStyle w:val="ListeParagraf"/>
        <w:tabs>
          <w:tab w:val="left" w:pos="567"/>
          <w:tab w:val="left" w:pos="709"/>
        </w:tabs>
        <w:spacing w:after="180" w:line="240" w:lineRule="auto"/>
        <w:ind w:left="567"/>
        <w:jc w:val="both"/>
        <w:rPr>
          <w:rFonts w:ascii="Times New Roman" w:eastAsia="Times New Roman" w:hAnsi="Times New Roman" w:cs="Times New Roman"/>
        </w:rPr>
      </w:pPr>
    </w:p>
    <w:p w14:paraId="5AAEFD84" w14:textId="77777777" w:rsidR="00D21DC9" w:rsidRDefault="00890238" w:rsidP="005E2FC1">
      <w:pPr>
        <w:pStyle w:val="ListeParagraf"/>
        <w:widowControl w:val="0"/>
        <w:numPr>
          <w:ilvl w:val="0"/>
          <w:numId w:val="57"/>
        </w:numPr>
        <w:tabs>
          <w:tab w:val="left" w:pos="567"/>
          <w:tab w:val="left" w:pos="709"/>
          <w:tab w:val="left" w:pos="284"/>
        </w:tabs>
        <w:spacing w:after="180" w:line="240" w:lineRule="auto"/>
        <w:ind w:left="567" w:hanging="283"/>
        <w:jc w:val="both"/>
        <w:rPr>
          <w:rFonts w:ascii="Times New Roman" w:eastAsia="Times New Roman" w:hAnsi="Times New Roman" w:cs="Times New Roman"/>
        </w:rPr>
      </w:pPr>
      <w:r w:rsidRPr="005E2FC1">
        <w:rPr>
          <w:rFonts w:ascii="Times New Roman" w:eastAsia="Times New Roman" w:hAnsi="Times New Roman" w:cs="Times New Roman"/>
        </w:rPr>
        <w:t>Bu sözleşme ve eklerinin yapım uygulanmasından kaynaklanacak her türlü gider ile birlikte Katma Değer Vergisi (KDV) de YÜKLENİCİ’ ye aittir. YÜKLENİCİ gelir ve giderleri arasındaki KDV farkından dolayı İDARE’ den herhangi bir talepte bulunamaz.</w:t>
      </w:r>
    </w:p>
    <w:p w14:paraId="06409091" w14:textId="77777777" w:rsidR="0083745F" w:rsidRPr="005E2FC1" w:rsidRDefault="0083745F" w:rsidP="0083745F">
      <w:pPr>
        <w:pStyle w:val="ListeParagraf"/>
        <w:widowControl w:val="0"/>
        <w:tabs>
          <w:tab w:val="left" w:pos="567"/>
          <w:tab w:val="left" w:pos="709"/>
          <w:tab w:val="left" w:pos="284"/>
        </w:tabs>
        <w:spacing w:after="180" w:line="240" w:lineRule="auto"/>
        <w:ind w:left="567"/>
        <w:jc w:val="both"/>
        <w:rPr>
          <w:rFonts w:ascii="Times New Roman" w:eastAsia="Times New Roman" w:hAnsi="Times New Roman" w:cs="Times New Roman"/>
        </w:rPr>
      </w:pPr>
    </w:p>
    <w:p w14:paraId="75F6B575" w14:textId="77777777" w:rsidR="00FA1AC1" w:rsidRPr="00D21DC9" w:rsidRDefault="00890238" w:rsidP="005E2FC1">
      <w:pPr>
        <w:widowControl w:val="0"/>
        <w:tabs>
          <w:tab w:val="left" w:pos="720"/>
          <w:tab w:val="left" w:pos="284"/>
          <w:tab w:val="left" w:pos="851"/>
        </w:tabs>
        <w:spacing w:after="180" w:line="240" w:lineRule="auto"/>
        <w:ind w:left="284" w:hanging="284"/>
        <w:jc w:val="both"/>
        <w:rPr>
          <w:rFonts w:ascii="Times New Roman" w:eastAsia="Times New Roman" w:hAnsi="Times New Roman" w:cs="Times New Roman"/>
        </w:rPr>
      </w:pPr>
      <w:r w:rsidRPr="00D21DC9">
        <w:rPr>
          <w:rFonts w:ascii="Times New Roman" w:eastAsia="Times New Roman" w:hAnsi="Times New Roman" w:cs="Times New Roman"/>
          <w:b/>
          <w:color w:val="000000" w:themeColor="text1"/>
          <w:u w:val="single"/>
        </w:rPr>
        <w:t>MADDE 16- SİTE YÖNETİM PLANI:</w:t>
      </w:r>
    </w:p>
    <w:p w14:paraId="149C3ED8" w14:textId="77777777" w:rsidR="00FA1AC1" w:rsidRPr="00B83FE1" w:rsidRDefault="005E2FC1" w:rsidP="00B83FE1">
      <w:pPr>
        <w:pStyle w:val="ListeParagraf"/>
        <w:numPr>
          <w:ilvl w:val="0"/>
          <w:numId w:val="57"/>
        </w:numPr>
        <w:tabs>
          <w:tab w:val="left" w:pos="284"/>
          <w:tab w:val="left" w:pos="567"/>
          <w:tab w:val="left" w:pos="851"/>
        </w:tabs>
        <w:spacing w:after="180" w:line="240" w:lineRule="auto"/>
        <w:ind w:hanging="578"/>
        <w:jc w:val="both"/>
        <w:rPr>
          <w:rFonts w:ascii="Times New Roman" w:eastAsia="Times New Roman" w:hAnsi="Times New Roman" w:cs="Times New Roman"/>
        </w:rPr>
      </w:pPr>
      <w:r w:rsidRPr="00B83FE1">
        <w:rPr>
          <w:rFonts w:ascii="Times New Roman" w:eastAsia="Times New Roman" w:hAnsi="Times New Roman" w:cs="Times New Roman"/>
        </w:rPr>
        <w:t>“</w:t>
      </w:r>
      <w:r w:rsidR="00890238" w:rsidRPr="00B83FE1">
        <w:rPr>
          <w:rFonts w:ascii="Times New Roman" w:eastAsia="Times New Roman" w:hAnsi="Times New Roman" w:cs="Times New Roman"/>
        </w:rPr>
        <w:t>S</w:t>
      </w:r>
      <w:r w:rsidR="00A76353">
        <w:rPr>
          <w:rFonts w:ascii="Times New Roman" w:eastAsia="Times New Roman" w:hAnsi="Times New Roman" w:cs="Times New Roman"/>
        </w:rPr>
        <w:t xml:space="preserve">ite Yönetim Planı”, YÜKLENİCİ tarafından hazırlanıp </w:t>
      </w:r>
      <w:r w:rsidR="00890238" w:rsidRPr="00B83FE1">
        <w:rPr>
          <w:rFonts w:ascii="Times New Roman" w:eastAsia="Times New Roman" w:hAnsi="Times New Roman" w:cs="Times New Roman"/>
        </w:rPr>
        <w:t>İDARE tarafından onaylanacaktır.</w:t>
      </w:r>
    </w:p>
    <w:p w14:paraId="4923A954" w14:textId="77777777" w:rsidR="00FA1AC1" w:rsidRPr="00B83FE1" w:rsidRDefault="004626BC" w:rsidP="00B83FE1">
      <w:pPr>
        <w:pStyle w:val="ListeParagraf"/>
        <w:numPr>
          <w:ilvl w:val="0"/>
          <w:numId w:val="57"/>
        </w:numPr>
        <w:tabs>
          <w:tab w:val="left" w:pos="284"/>
          <w:tab w:val="left" w:pos="567"/>
          <w:tab w:val="left" w:pos="851"/>
        </w:tabs>
        <w:spacing w:after="180" w:line="240" w:lineRule="auto"/>
        <w:ind w:hanging="578"/>
        <w:jc w:val="both"/>
        <w:rPr>
          <w:rFonts w:ascii="Times New Roman" w:eastAsia="Times New Roman" w:hAnsi="Times New Roman" w:cs="Times New Roman"/>
        </w:rPr>
      </w:pPr>
      <w:r w:rsidRPr="00B83FE1">
        <w:rPr>
          <w:rFonts w:ascii="Times New Roman" w:eastAsia="Times New Roman" w:hAnsi="Times New Roman" w:cs="Times New Roman"/>
        </w:rPr>
        <w:t>Onaylı “Site Yönetim Planı</w:t>
      </w:r>
      <w:r w:rsidR="00890238" w:rsidRPr="00B83FE1">
        <w:rPr>
          <w:rFonts w:ascii="Times New Roman" w:eastAsia="Times New Roman" w:hAnsi="Times New Roman" w:cs="Times New Roman"/>
        </w:rPr>
        <w:t xml:space="preserve">” fotokopi/CD olarak bağımsız bölüm alıcılarına verilecektir.  </w:t>
      </w:r>
    </w:p>
    <w:p w14:paraId="7823D294" w14:textId="77777777" w:rsidR="00FA1AC1" w:rsidRPr="00D21DC9" w:rsidRDefault="00890238" w:rsidP="005E2FC1">
      <w:pPr>
        <w:tabs>
          <w:tab w:val="left" w:pos="720"/>
          <w:tab w:val="left" w:pos="284"/>
          <w:tab w:val="left" w:pos="851"/>
        </w:tabs>
        <w:spacing w:after="180" w:line="240" w:lineRule="auto"/>
        <w:ind w:left="284" w:hanging="284"/>
        <w:jc w:val="both"/>
        <w:rPr>
          <w:rFonts w:ascii="Times New Roman" w:eastAsia="Times New Roman" w:hAnsi="Times New Roman" w:cs="Times New Roman"/>
          <w:b/>
        </w:rPr>
      </w:pPr>
      <w:r w:rsidRPr="00D21DC9">
        <w:rPr>
          <w:rFonts w:ascii="Times New Roman" w:eastAsia="Times New Roman" w:hAnsi="Times New Roman" w:cs="Times New Roman"/>
          <w:b/>
        </w:rPr>
        <w:t>Geçici Site Yönetim ve Denetim Kurulları:</w:t>
      </w:r>
    </w:p>
    <w:p w14:paraId="11527A85" w14:textId="77777777" w:rsidR="00FA1AC1" w:rsidRPr="00D21DC9" w:rsidRDefault="00C34184">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Geçici Site Yönetim Kurulu </w:t>
      </w:r>
      <w:r w:rsidR="00890238" w:rsidRPr="00D21DC9">
        <w:rPr>
          <w:rFonts w:ascii="Times New Roman" w:eastAsia="Times New Roman" w:hAnsi="Times New Roman" w:cs="Times New Roman"/>
        </w:rPr>
        <w:t>en az 3 ve en fazla 5 üyeden oluşacaktır.</w:t>
      </w:r>
      <w:r w:rsidR="004626BC">
        <w:rPr>
          <w:rFonts w:ascii="Times New Roman" w:eastAsia="Times New Roman" w:hAnsi="Times New Roman" w:cs="Times New Roman"/>
        </w:rPr>
        <w:t xml:space="preserve"> </w:t>
      </w:r>
      <w:r w:rsidR="00890238" w:rsidRPr="00D21DC9">
        <w:rPr>
          <w:rFonts w:ascii="Times New Roman" w:eastAsia="Times New Roman" w:hAnsi="Times New Roman" w:cs="Times New Roman"/>
        </w:rPr>
        <w:t>Geçici Site Denetim Kurulu 3 üyeden ol</w:t>
      </w:r>
      <w:r w:rsidR="00D6131B" w:rsidRPr="00D21DC9">
        <w:rPr>
          <w:rFonts w:ascii="Times New Roman" w:eastAsia="Times New Roman" w:hAnsi="Times New Roman" w:cs="Times New Roman"/>
        </w:rPr>
        <w:t>uşacaktır.</w:t>
      </w:r>
    </w:p>
    <w:p w14:paraId="2432F272" w14:textId="77777777" w:rsidR="005D008C" w:rsidRDefault="00890238" w:rsidP="00D21DC9">
      <w:pPr>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İDARE isterse, Geçici Site Yönetim Kurulu ile Geçic</w:t>
      </w:r>
      <w:r w:rsidR="004626BC">
        <w:rPr>
          <w:rFonts w:ascii="Times New Roman" w:eastAsia="Times New Roman" w:hAnsi="Times New Roman" w:cs="Times New Roman"/>
        </w:rPr>
        <w:t xml:space="preserve">i Site Denetim Kurulunda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yi</w:t>
      </w:r>
      <w:proofErr w:type="spellEnd"/>
      <w:r w:rsidRPr="00D21DC9">
        <w:rPr>
          <w:rFonts w:ascii="Times New Roman" w:eastAsia="Times New Roman" w:hAnsi="Times New Roman" w:cs="Times New Roman"/>
        </w:rPr>
        <w:t xml:space="preserve"> temsilen görev ya</w:t>
      </w:r>
      <w:r w:rsidR="00D6131B" w:rsidRPr="00D21DC9">
        <w:rPr>
          <w:rFonts w:ascii="Times New Roman" w:eastAsia="Times New Roman" w:hAnsi="Times New Roman" w:cs="Times New Roman"/>
        </w:rPr>
        <w:t>pacak üyele</w:t>
      </w:r>
      <w:r w:rsidR="00D21DC9">
        <w:rPr>
          <w:rFonts w:ascii="Times New Roman" w:eastAsia="Times New Roman" w:hAnsi="Times New Roman" w:cs="Times New Roman"/>
        </w:rPr>
        <w:t>ri ve sayılarını belirleyebilir.</w:t>
      </w:r>
    </w:p>
    <w:p w14:paraId="518BC6BF" w14:textId="77777777" w:rsidR="0083745F" w:rsidRDefault="0083745F" w:rsidP="00D21DC9">
      <w:pPr>
        <w:spacing w:after="180" w:line="240" w:lineRule="auto"/>
        <w:jc w:val="both"/>
        <w:rPr>
          <w:rFonts w:ascii="Times New Roman" w:eastAsia="Times New Roman" w:hAnsi="Times New Roman" w:cs="Times New Roman"/>
          <w:b/>
          <w:color w:val="000000" w:themeColor="text1"/>
          <w:u w:val="single"/>
        </w:rPr>
      </w:pPr>
    </w:p>
    <w:p w14:paraId="7A54643A" w14:textId="77777777" w:rsidR="00FA1AC1" w:rsidRPr="00D21DC9" w:rsidRDefault="00890238" w:rsidP="00D21DC9">
      <w:pPr>
        <w:spacing w:after="180"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17- İŞ PROGRAMI:</w:t>
      </w:r>
    </w:p>
    <w:p w14:paraId="1295F2EB" w14:textId="77777777" w:rsidR="00FA1AC1" w:rsidRPr="0003132E" w:rsidRDefault="00890238">
      <w:pPr>
        <w:widowControl w:val="0"/>
        <w:tabs>
          <w:tab w:val="left" w:pos="851"/>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yapı ruhsatları alınan inşaat kısımlarına ait ayrıntılı iş programını, yapı ruhsatlarının alınış tarihinden başlayarak en geç </w:t>
      </w:r>
      <w:r w:rsidRPr="0003132E">
        <w:rPr>
          <w:rFonts w:ascii="Times New Roman" w:eastAsia="Times New Roman" w:hAnsi="Times New Roman" w:cs="Times New Roman"/>
          <w:b/>
        </w:rPr>
        <w:t>30 (</w:t>
      </w:r>
      <w:r w:rsidR="00175E9D" w:rsidRPr="0003132E">
        <w:rPr>
          <w:rFonts w:ascii="Times New Roman" w:eastAsia="Times New Roman" w:hAnsi="Times New Roman" w:cs="Times New Roman"/>
          <w:b/>
        </w:rPr>
        <w:t>O</w:t>
      </w:r>
      <w:r w:rsidRPr="0003132E">
        <w:rPr>
          <w:rFonts w:ascii="Times New Roman" w:eastAsia="Times New Roman" w:hAnsi="Times New Roman" w:cs="Times New Roman"/>
          <w:b/>
        </w:rPr>
        <w:t>tuz)</w:t>
      </w:r>
      <w:r w:rsidRPr="0003132E">
        <w:rPr>
          <w:rFonts w:ascii="Times New Roman" w:eastAsia="Times New Roman" w:hAnsi="Times New Roman" w:cs="Times New Roman"/>
        </w:rPr>
        <w:t xml:space="preserve"> gün içerisinde, işlerin miktar, tarih, süre ve sırasını göstererek ve bilgisayar destekli (paket programlarla)</w:t>
      </w:r>
      <w:r w:rsidR="00BA621D" w:rsidRPr="0003132E">
        <w:rPr>
          <w:rFonts w:ascii="Times New Roman" w:eastAsia="Times New Roman" w:hAnsi="Times New Roman" w:cs="Times New Roman"/>
        </w:rPr>
        <w:t xml:space="preserve"> hazırlayarak, onay için </w:t>
      </w:r>
      <w:proofErr w:type="spellStart"/>
      <w:r w:rsidR="00BA621D" w:rsidRPr="0003132E">
        <w:rPr>
          <w:rFonts w:ascii="Times New Roman" w:eastAsia="Times New Roman" w:hAnsi="Times New Roman" w:cs="Times New Roman"/>
        </w:rPr>
        <w:t>İDARE’</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vermek zorundadır. YÜKLENİCİ, iş Programını, bağımsız bölümlerin, altyapıların ve sosyal donatıların yapımını ve teslimini dikkate alarak düzenleyecektir.</w:t>
      </w:r>
    </w:p>
    <w:p w14:paraId="1D94DFF0" w14:textId="77777777" w:rsidR="00FA1AC1" w:rsidRPr="0003132E" w:rsidRDefault="00890238">
      <w:pPr>
        <w:widowControl w:val="0"/>
        <w:tabs>
          <w:tab w:val="left" w:pos="851"/>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İDARE, YÜKLENİCİ tarafından hazırlanarak onaya sunulan iş programını, aynı şekilde kabul ederek veya varsa gerekli düzeltmeleri yaparak, YÜKLENİCİ yazısı tarihinden itibaren bu yazı tarihi hariç en geç </w:t>
      </w:r>
      <w:r w:rsidRPr="0003132E">
        <w:rPr>
          <w:rFonts w:ascii="Times New Roman" w:eastAsia="Times New Roman" w:hAnsi="Times New Roman" w:cs="Times New Roman"/>
          <w:b/>
        </w:rPr>
        <w:t>10 (on)</w:t>
      </w:r>
      <w:r w:rsidRPr="0003132E">
        <w:rPr>
          <w:rFonts w:ascii="Times New Roman" w:eastAsia="Times New Roman" w:hAnsi="Times New Roman" w:cs="Times New Roman"/>
        </w:rPr>
        <w:t xml:space="preserve"> gün içerisinde ya</w:t>
      </w:r>
      <w:r w:rsidR="00BA621D" w:rsidRPr="0003132E">
        <w:rPr>
          <w:rFonts w:ascii="Times New Roman" w:eastAsia="Times New Roman" w:hAnsi="Times New Roman" w:cs="Times New Roman"/>
        </w:rPr>
        <w:t xml:space="preserve">zı ile </w:t>
      </w:r>
      <w:proofErr w:type="spellStart"/>
      <w:r w:rsidR="00BA621D" w:rsidRPr="0003132E">
        <w:rPr>
          <w:rFonts w:ascii="Times New Roman" w:eastAsia="Times New Roman" w:hAnsi="Times New Roman" w:cs="Times New Roman"/>
        </w:rPr>
        <w:t>YÜKLENİCİ’</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bi</w:t>
      </w:r>
      <w:r w:rsidR="00BA621D" w:rsidRPr="0003132E">
        <w:rPr>
          <w:rFonts w:ascii="Times New Roman" w:eastAsia="Times New Roman" w:hAnsi="Times New Roman" w:cs="Times New Roman"/>
        </w:rPr>
        <w:t xml:space="preserve">ldirecektir. İş programı </w:t>
      </w:r>
      <w:proofErr w:type="spellStart"/>
      <w:r w:rsidR="00BA621D" w:rsidRPr="0003132E">
        <w:rPr>
          <w:rFonts w:ascii="Times New Roman" w:eastAsia="Times New Roman" w:hAnsi="Times New Roman" w:cs="Times New Roman"/>
        </w:rPr>
        <w:t>İDARE’</w:t>
      </w:r>
      <w:r w:rsidRPr="0003132E">
        <w:rPr>
          <w:rFonts w:ascii="Times New Roman" w:eastAsia="Times New Roman" w:hAnsi="Times New Roman" w:cs="Times New Roman"/>
        </w:rPr>
        <w:t>ce</w:t>
      </w:r>
      <w:proofErr w:type="spellEnd"/>
      <w:r w:rsidRPr="0003132E">
        <w:rPr>
          <w:rFonts w:ascii="Times New Roman" w:eastAsia="Times New Roman" w:hAnsi="Times New Roman" w:cs="Times New Roman"/>
        </w:rPr>
        <w:t xml:space="preserve"> onaylandıktan sonra geçerli olacaktır. YÜKLENİCİ onaylı iş programını, işin durumuna göre gerekli durumlarda güncelleyecektir. </w:t>
      </w:r>
    </w:p>
    <w:p w14:paraId="735FC75C" w14:textId="6DB08B70" w:rsidR="004626BC" w:rsidRPr="0003132E" w:rsidRDefault="00890238" w:rsidP="00D21DC9">
      <w:pPr>
        <w:widowControl w:val="0"/>
        <w:tabs>
          <w:tab w:val="left" w:pos="851"/>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İş programının, belirtilen s</w:t>
      </w:r>
      <w:r w:rsidR="004626BC" w:rsidRPr="0003132E">
        <w:rPr>
          <w:rFonts w:ascii="Times New Roman" w:eastAsia="Times New Roman" w:hAnsi="Times New Roman" w:cs="Times New Roman"/>
        </w:rPr>
        <w:t xml:space="preserve">üre içerisinde onay için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verilmemesi halinde, her bir gecikme günü için </w:t>
      </w:r>
      <w:r w:rsidRPr="0003132E">
        <w:rPr>
          <w:rFonts w:ascii="Times New Roman" w:eastAsia="Times New Roman" w:hAnsi="Times New Roman" w:cs="Times New Roman"/>
          <w:b/>
          <w:i/>
        </w:rPr>
        <w:t>100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YüzTürkLirası</w:t>
      </w:r>
      <w:proofErr w:type="spellEnd"/>
      <w:r w:rsidRPr="0003132E">
        <w:rPr>
          <w:rFonts w:ascii="Times New Roman" w:eastAsia="Times New Roman" w:hAnsi="Times New Roman" w:cs="Times New Roman"/>
          <w:b/>
          <w:i/>
        </w:rPr>
        <w:t xml:space="preserve">) </w:t>
      </w:r>
      <w:r w:rsidRPr="0003132E">
        <w:rPr>
          <w:rFonts w:ascii="Times New Roman" w:eastAsia="Times New Roman" w:hAnsi="Times New Roman" w:cs="Times New Roman"/>
        </w:rPr>
        <w:t>gecikme</w:t>
      </w:r>
      <w:r w:rsidRPr="0003132E">
        <w:rPr>
          <w:rFonts w:ascii="Times New Roman" w:eastAsia="Times New Roman" w:hAnsi="Times New Roman" w:cs="Times New Roman"/>
          <w:b/>
          <w:i/>
        </w:rPr>
        <w:t xml:space="preserve"> </w:t>
      </w:r>
      <w:r w:rsidR="004626BC" w:rsidRPr="0003132E">
        <w:rPr>
          <w:rFonts w:ascii="Times New Roman" w:eastAsia="Times New Roman" w:hAnsi="Times New Roman" w:cs="Times New Roman"/>
        </w:rPr>
        <w:t xml:space="preserve">cezası, ilk </w:t>
      </w:r>
      <w:proofErr w:type="spellStart"/>
      <w:r w:rsidR="004626BC" w:rsidRPr="0003132E">
        <w:rPr>
          <w:rFonts w:ascii="Times New Roman" w:eastAsia="Times New Roman" w:hAnsi="Times New Roman" w:cs="Times New Roman"/>
        </w:rPr>
        <w:t>İİDTT’nda</w:t>
      </w:r>
      <w:proofErr w:type="spellEnd"/>
      <w:r w:rsidR="004626BC" w:rsidRPr="0003132E">
        <w:rPr>
          <w:rFonts w:ascii="Times New Roman" w:eastAsia="Times New Roman" w:hAnsi="Times New Roman" w:cs="Times New Roman"/>
        </w:rPr>
        <w:t xml:space="preserve"> </w:t>
      </w:r>
      <w:proofErr w:type="spellStart"/>
      <w:r w:rsidR="004626BC" w:rsidRPr="0003132E">
        <w:rPr>
          <w:rFonts w:ascii="Times New Roman" w:eastAsia="Times New Roman" w:hAnsi="Times New Roman" w:cs="Times New Roman"/>
        </w:rPr>
        <w:t>YPTG’</w:t>
      </w:r>
      <w:r w:rsidRPr="0003132E">
        <w:rPr>
          <w:rFonts w:ascii="Times New Roman" w:eastAsia="Times New Roman" w:hAnsi="Times New Roman" w:cs="Times New Roman"/>
        </w:rPr>
        <w:t>nden</w:t>
      </w:r>
      <w:proofErr w:type="spellEnd"/>
      <w:r w:rsidRPr="0003132E">
        <w:rPr>
          <w:rFonts w:ascii="Times New Roman" w:eastAsia="Times New Roman" w:hAnsi="Times New Roman" w:cs="Times New Roman"/>
        </w:rPr>
        <w:t xml:space="preserve"> düşülür. Gecikme cezası, ASKİPTG olarak hesap edilemez.</w:t>
      </w:r>
    </w:p>
    <w:p w14:paraId="335849ED" w14:textId="4482C17E" w:rsidR="0083745F" w:rsidRPr="0003132E" w:rsidRDefault="00890238" w:rsidP="00D21DC9">
      <w:pPr>
        <w:widowControl w:val="0"/>
        <w:tabs>
          <w:tab w:val="left" w:pos="851"/>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İş programında yapılacak revize işlemleri </w:t>
      </w:r>
      <w:proofErr w:type="gramStart"/>
      <w:r w:rsidRPr="0003132E">
        <w:rPr>
          <w:rFonts w:ascii="Times New Roman" w:eastAsia="Times New Roman" w:hAnsi="Times New Roman" w:cs="Times New Roman"/>
        </w:rPr>
        <w:t>de,</w:t>
      </w:r>
      <w:proofErr w:type="gramEnd"/>
      <w:r w:rsidRPr="0003132E">
        <w:rPr>
          <w:rFonts w:ascii="Times New Roman" w:eastAsia="Times New Roman" w:hAnsi="Times New Roman" w:cs="Times New Roman"/>
        </w:rPr>
        <w:t xml:space="preserve"> yukarıdaki usul ve şartlarda yapılacaktır.</w:t>
      </w:r>
    </w:p>
    <w:p w14:paraId="5D18C557" w14:textId="77777777" w:rsidR="00FA1AC1" w:rsidRDefault="00890238" w:rsidP="00D21DC9">
      <w:pPr>
        <w:widowControl w:val="0"/>
        <w:tabs>
          <w:tab w:val="left" w:pos="851"/>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18- YÜKLENİCİ’ NİN TEKNİK PERSONELİ:</w:t>
      </w:r>
    </w:p>
    <w:p w14:paraId="1A5775F2" w14:textId="6745D8E9" w:rsidR="00FA1AC1" w:rsidRDefault="00BE759A" w:rsidP="00094F0D">
      <w:pPr>
        <w:spacing w:after="0" w:line="276" w:lineRule="auto"/>
        <w:jc w:val="both"/>
        <w:rPr>
          <w:rFonts w:ascii="Times New Roman" w:eastAsia="Times New Roman" w:hAnsi="Times New Roman" w:cs="Times New Roman"/>
        </w:rPr>
      </w:pPr>
      <w:r w:rsidRPr="00BE759A">
        <w:rPr>
          <w:rFonts w:ascii="Times New Roman" w:eastAsia="Times New Roman" w:hAnsi="Times New Roman" w:cs="Times New Roman"/>
        </w:rPr>
        <w:t>YÜKLENİCİ</w:t>
      </w:r>
      <w:r w:rsidRPr="00BE759A">
        <w:rPr>
          <w:rFonts w:ascii="Times New Roman" w:eastAsia="Calibri" w:hAnsi="Times New Roman" w:cs="Times New Roman"/>
        </w:rPr>
        <w:t xml:space="preserve"> </w:t>
      </w:r>
      <w:r w:rsidR="00670A34" w:rsidRPr="00BE759A">
        <w:rPr>
          <w:rFonts w:ascii="Times New Roman" w:eastAsia="Calibri" w:hAnsi="Times New Roman" w:cs="Times New Roman"/>
        </w:rPr>
        <w:t>bu iş kapsamında “</w:t>
      </w:r>
      <w:r w:rsidR="00670A34" w:rsidRPr="00FC46DB">
        <w:rPr>
          <w:rFonts w:ascii="Times New Roman" w:eastAsia="Calibri" w:hAnsi="Times New Roman" w:cs="Times New Roman"/>
          <w:i/>
          <w:iCs/>
        </w:rPr>
        <w:t xml:space="preserve">1 adet </w:t>
      </w:r>
      <w:r w:rsidR="00FC46DB" w:rsidRPr="00FC46DB">
        <w:rPr>
          <w:rFonts w:ascii="Times New Roman" w:eastAsia="Calibri" w:hAnsi="Times New Roman" w:cs="Times New Roman"/>
          <w:i/>
          <w:iCs/>
        </w:rPr>
        <w:t>Proje Müdürü</w:t>
      </w:r>
      <w:r w:rsidR="00670A34" w:rsidRPr="00FC46DB">
        <w:rPr>
          <w:rFonts w:ascii="Times New Roman" w:eastAsia="Calibri" w:hAnsi="Times New Roman" w:cs="Times New Roman"/>
          <w:i/>
          <w:iCs/>
        </w:rPr>
        <w:t xml:space="preserve"> en az </w:t>
      </w:r>
      <w:r w:rsidR="00FC46DB" w:rsidRPr="00FC46DB">
        <w:rPr>
          <w:rFonts w:ascii="Times New Roman" w:eastAsia="Calibri" w:hAnsi="Times New Roman" w:cs="Times New Roman"/>
          <w:i/>
          <w:iCs/>
        </w:rPr>
        <w:t>10</w:t>
      </w:r>
      <w:r w:rsidR="00670A34" w:rsidRPr="00FC46DB">
        <w:rPr>
          <w:rFonts w:ascii="Times New Roman" w:eastAsia="Calibri" w:hAnsi="Times New Roman" w:cs="Times New Roman"/>
          <w:i/>
          <w:iCs/>
        </w:rPr>
        <w:t xml:space="preserve"> yıl deneyimli inşaat mühendisi veya mimar” ve “1 adet </w:t>
      </w:r>
      <w:r w:rsidR="00FC46DB" w:rsidRPr="00FC46DB">
        <w:rPr>
          <w:rFonts w:ascii="Times New Roman" w:eastAsia="Calibri" w:hAnsi="Times New Roman" w:cs="Times New Roman"/>
          <w:i/>
          <w:iCs/>
        </w:rPr>
        <w:t xml:space="preserve">en az 5 yıl deneyimli </w:t>
      </w:r>
      <w:r w:rsidR="00670A34" w:rsidRPr="00FC46DB">
        <w:rPr>
          <w:rFonts w:ascii="Times New Roman" w:eastAsia="Calibri" w:hAnsi="Times New Roman" w:cs="Times New Roman"/>
          <w:i/>
          <w:iCs/>
        </w:rPr>
        <w:t>inşaat mühendisi veya mimar</w:t>
      </w:r>
      <w:r w:rsidR="00FC46DB" w:rsidRPr="00FC46DB">
        <w:rPr>
          <w:rFonts w:ascii="Times New Roman" w:eastAsia="Calibri" w:hAnsi="Times New Roman" w:cs="Times New Roman"/>
          <w:i/>
          <w:iCs/>
        </w:rPr>
        <w:t>, 1 adet en az 5 yıl deneyimli elektrik mühendisi, 1 adet en az 5 yıl deneyimli makine mühendisi</w:t>
      </w:r>
      <w:r w:rsidR="00FC46DB">
        <w:rPr>
          <w:rFonts w:ascii="Times New Roman" w:eastAsia="Calibri" w:hAnsi="Times New Roman" w:cs="Times New Roman"/>
          <w:i/>
        </w:rPr>
        <w:t xml:space="preserve"> </w:t>
      </w:r>
      <w:r w:rsidR="00670A34" w:rsidRPr="00BE759A">
        <w:rPr>
          <w:rFonts w:ascii="Times New Roman" w:eastAsia="Calibri" w:hAnsi="Times New Roman" w:cs="Times New Roman"/>
        </w:rPr>
        <w:t>” işin başından tamamlanmasına kadar istihdam etmek mecburiyetindedir. İmalatların niteliğine göre ilgili mevzuatı gereğince gerekli olan teknik personelleri de ilgili imalatlar esnasında ve gerekli durumlarda şantiyede</w:t>
      </w:r>
      <w:r>
        <w:rPr>
          <w:rFonts w:ascii="Times New Roman" w:eastAsia="Calibri" w:hAnsi="Times New Roman" w:cs="Times New Roman"/>
        </w:rPr>
        <w:t xml:space="preserve"> bulunduracaktır. YÜKLENİCİ</w:t>
      </w:r>
      <w:r w:rsidR="00A27CEE" w:rsidRPr="00A27CEE">
        <w:rPr>
          <w:rFonts w:ascii="Times New Roman" w:eastAsia="Calibri" w:hAnsi="Times New Roman" w:cs="Times New Roman"/>
        </w:rPr>
        <w:t xml:space="preserve"> ayrıca, </w:t>
      </w:r>
      <w:r w:rsidR="00094F0D">
        <w:rPr>
          <w:rFonts w:ascii="Times New Roman" w:eastAsia="Times New Roman" w:hAnsi="Times New Roman" w:cs="Times New Roman"/>
        </w:rPr>
        <w:t>4857 Sayılı İş Kanunu</w:t>
      </w:r>
      <w:r w:rsidR="00094F0D" w:rsidRPr="00D21DC9">
        <w:rPr>
          <w:rFonts w:ascii="Times New Roman" w:eastAsia="Times New Roman" w:hAnsi="Times New Roman" w:cs="Times New Roman"/>
        </w:rPr>
        <w:t>” ile “6331 Sayılı</w:t>
      </w:r>
      <w:r w:rsidR="00094F0D">
        <w:rPr>
          <w:rFonts w:ascii="Times New Roman" w:eastAsia="Times New Roman" w:hAnsi="Times New Roman" w:cs="Times New Roman"/>
        </w:rPr>
        <w:t xml:space="preserve"> İş Sağlığı ve Güvenliği Kanunu</w:t>
      </w:r>
      <w:r w:rsidR="00094F0D" w:rsidRPr="00D21DC9">
        <w:rPr>
          <w:rFonts w:ascii="Times New Roman" w:eastAsia="Times New Roman" w:hAnsi="Times New Roman" w:cs="Times New Roman"/>
        </w:rPr>
        <w:t xml:space="preserve">” ve diğer ilgili mevzuatta belirtilen hükümler </w:t>
      </w:r>
      <w:r w:rsidR="00094F0D">
        <w:rPr>
          <w:rFonts w:ascii="Times New Roman" w:eastAsia="Times New Roman" w:hAnsi="Times New Roman" w:cs="Times New Roman"/>
        </w:rPr>
        <w:t xml:space="preserve">kapsamında </w:t>
      </w:r>
      <w:r w:rsidR="00A27CEE" w:rsidRPr="00A27CEE">
        <w:rPr>
          <w:rFonts w:ascii="Times New Roman" w:eastAsia="Calibri" w:hAnsi="Times New Roman" w:cs="Times New Roman"/>
        </w:rPr>
        <w:t xml:space="preserve">gerekli </w:t>
      </w:r>
      <w:r w:rsidR="00A728B7">
        <w:rPr>
          <w:rFonts w:ascii="Times New Roman" w:eastAsia="Calibri" w:hAnsi="Times New Roman" w:cs="Times New Roman"/>
        </w:rPr>
        <w:t xml:space="preserve">uzman </w:t>
      </w:r>
      <w:r w:rsidR="00094F0D">
        <w:rPr>
          <w:rFonts w:ascii="Times New Roman" w:eastAsia="Calibri" w:hAnsi="Times New Roman" w:cs="Times New Roman"/>
        </w:rPr>
        <w:t>bulunduracak veya</w:t>
      </w:r>
      <w:r w:rsidR="00A27CEE" w:rsidRPr="00A27CEE">
        <w:rPr>
          <w:rFonts w:ascii="Times New Roman" w:eastAsia="Calibri" w:hAnsi="Times New Roman" w:cs="Times New Roman"/>
        </w:rPr>
        <w:t xml:space="preserve"> </w:t>
      </w:r>
      <w:r w:rsidR="00890238" w:rsidRPr="00D21DC9">
        <w:rPr>
          <w:rFonts w:ascii="Times New Roman" w:eastAsia="Times New Roman" w:hAnsi="Times New Roman" w:cs="Times New Roman"/>
        </w:rPr>
        <w:t xml:space="preserve">Çalışma Bakanlığı tarafından yetkilendirilen OSGB (Ortak Sağlık Güvenlik Birimi) </w:t>
      </w:r>
      <w:r w:rsidR="00890238" w:rsidRPr="0003132E">
        <w:rPr>
          <w:rFonts w:ascii="Times New Roman" w:eastAsia="Times New Roman" w:hAnsi="Times New Roman" w:cs="Times New Roman"/>
        </w:rPr>
        <w:t xml:space="preserve">firmalarından bu hizmeti alacaktır. </w:t>
      </w:r>
    </w:p>
    <w:p w14:paraId="28548880" w14:textId="77777777" w:rsidR="00A728B7" w:rsidRPr="0003132E" w:rsidRDefault="00A728B7" w:rsidP="00094F0D">
      <w:pPr>
        <w:spacing w:after="0" w:line="276" w:lineRule="auto"/>
        <w:jc w:val="both"/>
        <w:rPr>
          <w:rFonts w:ascii="Times New Roman" w:eastAsia="Times New Roman" w:hAnsi="Times New Roman" w:cs="Times New Roman"/>
        </w:rPr>
      </w:pPr>
    </w:p>
    <w:p w14:paraId="4E056A32" w14:textId="7D9F5030" w:rsidR="00FA1AC1" w:rsidRPr="0003132E" w:rsidRDefault="00890238">
      <w:pPr>
        <w:widowControl w:val="0"/>
        <w:tabs>
          <w:tab w:val="left" w:pos="851"/>
        </w:tabs>
        <w:spacing w:after="80" w:line="240" w:lineRule="auto"/>
        <w:jc w:val="both"/>
        <w:rPr>
          <w:rFonts w:ascii="Times New Roman" w:eastAsia="Times New Roman" w:hAnsi="Times New Roman" w:cs="Times New Roman"/>
        </w:rPr>
      </w:pPr>
      <w:r w:rsidRPr="0003132E">
        <w:rPr>
          <w:rFonts w:ascii="Times New Roman" w:eastAsia="Times New Roman" w:hAnsi="Times New Roman" w:cs="Times New Roman"/>
        </w:rPr>
        <w:t>YÜKLENİCİ, yukarıda belirtil</w:t>
      </w:r>
      <w:r w:rsidR="004626BC" w:rsidRPr="0003132E">
        <w:rPr>
          <w:rFonts w:ascii="Times New Roman" w:eastAsia="Times New Roman" w:hAnsi="Times New Roman" w:cs="Times New Roman"/>
        </w:rPr>
        <w:t>en teknik elemanların</w:t>
      </w:r>
      <w:r w:rsidR="00A728B7">
        <w:rPr>
          <w:rFonts w:ascii="Times New Roman" w:eastAsia="Times New Roman" w:hAnsi="Times New Roman" w:cs="Times New Roman"/>
        </w:rPr>
        <w:t xml:space="preserve"> </w:t>
      </w:r>
      <w:r w:rsidR="004626BC" w:rsidRPr="0003132E">
        <w:rPr>
          <w:rFonts w:ascii="Times New Roman" w:eastAsia="Times New Roman" w:hAnsi="Times New Roman" w:cs="Times New Roman"/>
        </w:rPr>
        <w:t xml:space="preserve">ve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muhatabı olacak yetkili imza sahibi veya sahiplerinin isimlerini, özgeçmişlerini, Noter onaylı diploma suretlerini, oda kayıt belgesi asıllarını ve Noter onaylı taahhütnamelerini, ilk yapı ruhsatının alındığı tarihten başlayarak en geç </w:t>
      </w:r>
      <w:r w:rsidRPr="0003132E">
        <w:rPr>
          <w:rFonts w:ascii="Times New Roman" w:eastAsia="Times New Roman" w:hAnsi="Times New Roman" w:cs="Times New Roman"/>
          <w:b/>
        </w:rPr>
        <w:t>15</w:t>
      </w:r>
      <w:r w:rsidRPr="0003132E">
        <w:rPr>
          <w:rFonts w:ascii="Times New Roman" w:eastAsia="Times New Roman" w:hAnsi="Times New Roman" w:cs="Times New Roman"/>
        </w:rPr>
        <w:t xml:space="preserve"> </w:t>
      </w:r>
      <w:r w:rsidRPr="0003132E">
        <w:rPr>
          <w:rFonts w:ascii="Times New Roman" w:eastAsia="Times New Roman" w:hAnsi="Times New Roman" w:cs="Times New Roman"/>
          <w:b/>
        </w:rPr>
        <w:t>(</w:t>
      </w:r>
      <w:proofErr w:type="spellStart"/>
      <w:r w:rsidR="006D5256" w:rsidRPr="0003132E">
        <w:rPr>
          <w:rFonts w:ascii="Times New Roman" w:eastAsia="Times New Roman" w:hAnsi="Times New Roman" w:cs="Times New Roman"/>
          <w:b/>
        </w:rPr>
        <w:t>O</w:t>
      </w:r>
      <w:r w:rsidRPr="0003132E">
        <w:rPr>
          <w:rFonts w:ascii="Times New Roman" w:eastAsia="Times New Roman" w:hAnsi="Times New Roman" w:cs="Times New Roman"/>
          <w:b/>
        </w:rPr>
        <w:t>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gün içerisinde,</w:t>
      </w:r>
      <w:r w:rsidRPr="0003132E">
        <w:rPr>
          <w:rFonts w:ascii="Times New Roman" w:eastAsia="Times New Roman" w:hAnsi="Times New Roman" w:cs="Times New Roman"/>
          <w:i/>
        </w:rPr>
        <w:t xml:space="preserve"> (peyzaj mimarı ile ilgili belgeleri, peyzaj ve çevre düzenlemesi ile ilgili imalatlara başlanılmadan önce)</w:t>
      </w:r>
      <w:r w:rsidR="004626BC" w:rsidRPr="0003132E">
        <w:rPr>
          <w:rFonts w:ascii="Times New Roman" w:eastAsia="Times New Roman" w:hAnsi="Times New Roman" w:cs="Times New Roman"/>
        </w:rPr>
        <w:t xml:space="preserve"> yazı ile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 İDARE bu elemanlar hakkında gerekli incelemeyi yaptıktan sonra, kabul edip </w:t>
      </w:r>
      <w:r w:rsidRPr="0003132E">
        <w:rPr>
          <w:rFonts w:ascii="Times New Roman" w:eastAsia="Times New Roman" w:hAnsi="Times New Roman" w:cs="Times New Roman"/>
        </w:rPr>
        <w:lastRenderedPageBreak/>
        <w:t xml:space="preserve">etmediğini veya varsa değişiklik talebini, YÜKLENİCİ yazısı tarihinden itibaren bu yazı tarihi hariç en geç </w:t>
      </w:r>
      <w:r w:rsidRPr="0003132E">
        <w:rPr>
          <w:rFonts w:ascii="Times New Roman" w:eastAsia="Times New Roman" w:hAnsi="Times New Roman" w:cs="Times New Roman"/>
          <w:b/>
        </w:rPr>
        <w:t>10 (</w:t>
      </w:r>
      <w:r w:rsidR="00EB55A4" w:rsidRPr="0003132E">
        <w:rPr>
          <w:rFonts w:ascii="Times New Roman" w:eastAsia="Times New Roman" w:hAnsi="Times New Roman" w:cs="Times New Roman"/>
          <w:b/>
        </w:rPr>
        <w:t>O</w:t>
      </w:r>
      <w:r w:rsidRPr="0003132E">
        <w:rPr>
          <w:rFonts w:ascii="Times New Roman" w:eastAsia="Times New Roman" w:hAnsi="Times New Roman" w:cs="Times New Roman"/>
          <w:b/>
        </w:rPr>
        <w:t>n)</w:t>
      </w:r>
      <w:r w:rsidRPr="0003132E">
        <w:rPr>
          <w:rFonts w:ascii="Times New Roman" w:eastAsia="Times New Roman" w:hAnsi="Times New Roman" w:cs="Times New Roman"/>
        </w:rPr>
        <w:t xml:space="preserve"> gün</w:t>
      </w:r>
      <w:r w:rsidR="004626BC" w:rsidRPr="0003132E">
        <w:rPr>
          <w:rFonts w:ascii="Times New Roman" w:eastAsia="Times New Roman" w:hAnsi="Times New Roman" w:cs="Times New Roman"/>
        </w:rPr>
        <w:t xml:space="preserve"> içerisinde yazı ile </w:t>
      </w:r>
      <w:proofErr w:type="spellStart"/>
      <w:r w:rsidR="004626BC" w:rsidRPr="0003132E">
        <w:rPr>
          <w:rFonts w:ascii="Times New Roman" w:eastAsia="Times New Roman" w:hAnsi="Times New Roman" w:cs="Times New Roman"/>
        </w:rPr>
        <w:t>YÜKLENİCİ’</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bildirecektir. </w:t>
      </w:r>
    </w:p>
    <w:p w14:paraId="40C7D5E2" w14:textId="77777777" w:rsidR="00FA1AC1" w:rsidRPr="0003132E" w:rsidRDefault="00890238">
      <w:pPr>
        <w:tabs>
          <w:tab w:val="left" w:pos="851"/>
        </w:tabs>
        <w:spacing w:after="80" w:line="240" w:lineRule="auto"/>
        <w:jc w:val="both"/>
        <w:rPr>
          <w:rFonts w:ascii="Times New Roman" w:eastAsia="Times New Roman" w:hAnsi="Times New Roman" w:cs="Times New Roman"/>
        </w:rPr>
      </w:pPr>
      <w:r w:rsidRPr="0003132E">
        <w:rPr>
          <w:rFonts w:ascii="Times New Roman" w:eastAsia="Times New Roman" w:hAnsi="Times New Roman" w:cs="Times New Roman"/>
        </w:rPr>
        <w:t>Ayrıca YÜKLENİCİ, işin durumuna göre, yukarıda belirtilen teknik personellere ilave olarak yeterli nitelik ve sayıdaki teknik personeli de inşaat sahasında bulundurmak zorunda olup, b</w:t>
      </w:r>
      <w:r w:rsidR="004626BC" w:rsidRPr="0003132E">
        <w:rPr>
          <w:rFonts w:ascii="Times New Roman" w:eastAsia="Times New Roman" w:hAnsi="Times New Roman" w:cs="Times New Roman"/>
        </w:rPr>
        <w:t xml:space="preserve">u teknik personelleri de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w:t>
      </w:r>
      <w:r w:rsidR="004626BC" w:rsidRPr="0003132E">
        <w:rPr>
          <w:rFonts w:ascii="Times New Roman" w:eastAsia="Times New Roman" w:hAnsi="Times New Roman" w:cs="Times New Roman"/>
        </w:rPr>
        <w:t xml:space="preserve"> Bu teknik personellerin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ce</w:t>
      </w:r>
      <w:proofErr w:type="spellEnd"/>
      <w:r w:rsidRPr="0003132E">
        <w:rPr>
          <w:rFonts w:ascii="Times New Roman" w:eastAsia="Times New Roman" w:hAnsi="Times New Roman" w:cs="Times New Roman"/>
        </w:rPr>
        <w:t xml:space="preserve"> onayı için de yukarıda belirtilen usul izlenecektir. </w:t>
      </w:r>
    </w:p>
    <w:p w14:paraId="4D651126" w14:textId="77777777" w:rsidR="00FA1AC1" w:rsidRPr="0003132E" w:rsidRDefault="00890238">
      <w:pPr>
        <w:tabs>
          <w:tab w:val="left" w:pos="851"/>
          <w:tab w:val="left" w:pos="0"/>
          <w:tab w:val="left" w:pos="5670"/>
          <w:tab w:val="left" w:pos="6005"/>
        </w:tabs>
        <w:spacing w:after="80" w:line="240" w:lineRule="auto"/>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İDARE tarafından onaylanmayan teknik personeli inşaat sahasında (şantiyede) bulunduramaz ve çalıştıramaz. </w:t>
      </w:r>
    </w:p>
    <w:p w14:paraId="394FB4AC" w14:textId="77777777" w:rsidR="00FA1AC1" w:rsidRPr="0003132E" w:rsidRDefault="004626BC">
      <w:pPr>
        <w:tabs>
          <w:tab w:val="left" w:pos="851"/>
          <w:tab w:val="left" w:pos="0"/>
          <w:tab w:val="left" w:pos="5670"/>
          <w:tab w:val="left" w:pos="6005"/>
        </w:tabs>
        <w:spacing w:line="240" w:lineRule="auto"/>
        <w:jc w:val="both"/>
        <w:rPr>
          <w:rFonts w:ascii="Times New Roman" w:eastAsia="Times New Roman" w:hAnsi="Times New Roman" w:cs="Times New Roman"/>
        </w:rPr>
      </w:pP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inşaat sahasında (şantiyede) bulundurması gereken teknik elemanı (bu elemanlardan birini, birkaçını veya hepsini) bulundurmadığı takdirde, kontrollük tarafından tespit edilecek günlere ait olmak üzere; </w:t>
      </w:r>
    </w:p>
    <w:p w14:paraId="41D30A78" w14:textId="31289788" w:rsidR="00FA1AC1" w:rsidRPr="0003132E" w:rsidRDefault="00890238" w:rsidP="005E2FC1">
      <w:pPr>
        <w:keepNext/>
        <w:numPr>
          <w:ilvl w:val="0"/>
          <w:numId w:val="34"/>
        </w:numPr>
        <w:tabs>
          <w:tab w:val="left" w:pos="284"/>
        </w:tabs>
        <w:spacing w:after="100" w:line="240" w:lineRule="auto"/>
        <w:ind w:left="284" w:hanging="284"/>
        <w:jc w:val="both"/>
        <w:rPr>
          <w:rFonts w:ascii="Times New Roman" w:eastAsia="Times New Roman" w:hAnsi="Times New Roman" w:cs="Times New Roman"/>
          <w:b/>
          <w:i/>
        </w:rPr>
      </w:pPr>
      <w:r w:rsidRPr="0003132E">
        <w:rPr>
          <w:rFonts w:ascii="Times New Roman" w:eastAsia="Times New Roman" w:hAnsi="Times New Roman" w:cs="Times New Roman"/>
        </w:rPr>
        <w:t xml:space="preserve">inşaat sahasında (şantiyede) bulunmadığı her bir gün için </w:t>
      </w:r>
      <w:r w:rsidRPr="0003132E">
        <w:rPr>
          <w:rFonts w:ascii="Times New Roman" w:eastAsia="Times New Roman" w:hAnsi="Times New Roman" w:cs="Times New Roman"/>
          <w:b/>
          <w:i/>
        </w:rPr>
        <w:t>500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BeşyüzTürkLirası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w:t>
      </w:r>
    </w:p>
    <w:p w14:paraId="7A2F2413" w14:textId="77777777" w:rsidR="00FA1AC1" w:rsidRPr="0003132E" w:rsidRDefault="00890238">
      <w:pPr>
        <w:widowControl w:val="0"/>
        <w:tabs>
          <w:tab w:val="left" w:pos="708"/>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Personellerin hastalık sebebiyle işe devam edememesi dur</w:t>
      </w:r>
      <w:r w:rsidR="004626BC" w:rsidRPr="0003132E">
        <w:rPr>
          <w:rFonts w:ascii="Times New Roman" w:eastAsia="Times New Roman" w:hAnsi="Times New Roman" w:cs="Times New Roman"/>
        </w:rPr>
        <w:t>umunda, Sosyal Güvenlik Kurumu’</w:t>
      </w:r>
      <w:r w:rsidRPr="0003132E">
        <w:rPr>
          <w:rFonts w:ascii="Times New Roman" w:eastAsia="Times New Roman" w:hAnsi="Times New Roman" w:cs="Times New Roman"/>
        </w:rPr>
        <w:t xml:space="preserve">nca veya resmi tabip tarafından verilmiş olan hastalığa ait raporun, İDARE’ ye sunulması şarttır. Ancak, hastalığın bir yıl içerisinde toplam </w:t>
      </w:r>
      <w:r w:rsidRPr="0003132E">
        <w:rPr>
          <w:rFonts w:ascii="Times New Roman" w:eastAsia="Times New Roman" w:hAnsi="Times New Roman" w:cs="Times New Roman"/>
          <w:b/>
        </w:rPr>
        <w:t>30 (otuz)</w:t>
      </w:r>
      <w:r w:rsidRPr="0003132E">
        <w:rPr>
          <w:rFonts w:ascii="Times New Roman" w:eastAsia="Times New Roman" w:hAnsi="Times New Roman" w:cs="Times New Roman"/>
        </w:rPr>
        <w:t xml:space="preserve"> günden fazla </w:t>
      </w:r>
      <w:r w:rsidR="004626BC" w:rsidRPr="0003132E">
        <w:rPr>
          <w:rFonts w:ascii="Times New Roman" w:eastAsia="Times New Roman" w:hAnsi="Times New Roman" w:cs="Times New Roman"/>
        </w:rPr>
        <w:t xml:space="preserve">devam etmesi halinde ise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de onaylayacağı yeni bir elemanın görevlendirilmesi zorunludur. Aksi halde bu husustaki cezai hükümler uygulanır. </w:t>
      </w:r>
    </w:p>
    <w:p w14:paraId="7D87D9D8" w14:textId="77777777" w:rsidR="00FA1AC1" w:rsidRPr="00D21DC9" w:rsidRDefault="00890238">
      <w:pPr>
        <w:widowControl w:val="0"/>
        <w:tabs>
          <w:tab w:val="left" w:pos="284"/>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Personeller, İDARE’ den yazılı onay alınmak şartı ile yıllık izinlerini kullanabilir ve işe ilişkin seyahatlere gidebilir.</w:t>
      </w:r>
    </w:p>
    <w:p w14:paraId="5FBD37DE" w14:textId="77777777" w:rsidR="00FA1AC1" w:rsidRPr="00D21DC9" w:rsidRDefault="004626BC">
      <w:pPr>
        <w:widowControl w:val="0"/>
        <w:tabs>
          <w:tab w:val="left" w:pos="851"/>
          <w:tab w:val="left" w:pos="1776"/>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YÜKLENİCİ, </w:t>
      </w:r>
      <w:proofErr w:type="spellStart"/>
      <w:r>
        <w:rPr>
          <w:rFonts w:ascii="Times New Roman" w:eastAsia="Times New Roman" w:hAnsi="Times New Roman" w:cs="Times New Roman"/>
          <w:color w:val="000000"/>
        </w:rPr>
        <w:t>İDARE’</w:t>
      </w:r>
      <w:r w:rsidR="00890238" w:rsidRPr="00D21DC9">
        <w:rPr>
          <w:rFonts w:ascii="Times New Roman" w:eastAsia="Times New Roman" w:hAnsi="Times New Roman" w:cs="Times New Roman"/>
          <w:color w:val="000000"/>
        </w:rPr>
        <w:t>nin</w:t>
      </w:r>
      <w:proofErr w:type="spellEnd"/>
      <w:r w:rsidR="00890238" w:rsidRPr="00D21DC9">
        <w:rPr>
          <w:rFonts w:ascii="Times New Roman" w:eastAsia="Times New Roman" w:hAnsi="Times New Roman" w:cs="Times New Roman"/>
          <w:color w:val="000000"/>
        </w:rPr>
        <w:t xml:space="preserve"> verdiği süre</w:t>
      </w:r>
      <w:r>
        <w:rPr>
          <w:rFonts w:ascii="Times New Roman" w:eastAsia="Times New Roman" w:hAnsi="Times New Roman" w:cs="Times New Roman"/>
          <w:color w:val="000000"/>
        </w:rPr>
        <w:t xml:space="preserve">de, Şantiye </w:t>
      </w:r>
      <w:r w:rsidR="00B3277F">
        <w:rPr>
          <w:rFonts w:ascii="Times New Roman" w:eastAsia="Times New Roman" w:hAnsi="Times New Roman" w:cs="Times New Roman"/>
          <w:color w:val="000000"/>
        </w:rPr>
        <w:t>Şefi</w:t>
      </w:r>
      <w:r>
        <w:rPr>
          <w:rFonts w:ascii="Times New Roman" w:eastAsia="Times New Roman" w:hAnsi="Times New Roman" w:cs="Times New Roman"/>
          <w:color w:val="000000"/>
        </w:rPr>
        <w:t xml:space="preserve"> dâhil </w:t>
      </w:r>
      <w:proofErr w:type="spellStart"/>
      <w:r>
        <w:rPr>
          <w:rFonts w:ascii="Times New Roman" w:eastAsia="Times New Roman" w:hAnsi="Times New Roman" w:cs="Times New Roman"/>
          <w:color w:val="000000"/>
        </w:rPr>
        <w:t>İDARE’</w:t>
      </w:r>
      <w:r w:rsidR="00890238" w:rsidRPr="00D21DC9">
        <w:rPr>
          <w:rFonts w:ascii="Times New Roman" w:eastAsia="Times New Roman" w:hAnsi="Times New Roman" w:cs="Times New Roman"/>
          <w:color w:val="000000"/>
        </w:rPr>
        <w:t>nin</w:t>
      </w:r>
      <w:proofErr w:type="spellEnd"/>
      <w:r w:rsidR="00890238" w:rsidRPr="00D21DC9">
        <w:rPr>
          <w:rFonts w:ascii="Times New Roman" w:eastAsia="Times New Roman" w:hAnsi="Times New Roman" w:cs="Times New Roman"/>
          <w:color w:val="000000"/>
        </w:rPr>
        <w:t xml:space="preserve"> değiştirilmesine gerek gördüğü elemanları değiştirmek zorundadır. Yapılacak eleman ve işçi değiştirmelerinden dolayı, YÜKLENİCİ, İDARE’ den hiçbir bedel, tazminat ve süre isteyemez.</w:t>
      </w:r>
    </w:p>
    <w:p w14:paraId="791517FC" w14:textId="77777777" w:rsidR="00FA1AC1" w:rsidRPr="00D21DC9" w:rsidRDefault="00890238">
      <w:pPr>
        <w:widowControl w:val="0"/>
        <w:tabs>
          <w:tab w:val="left" w:pos="851"/>
          <w:tab w:val="left" w:pos="1776"/>
        </w:tabs>
        <w:spacing w:line="240" w:lineRule="auto"/>
        <w:jc w:val="both"/>
        <w:rPr>
          <w:rFonts w:ascii="Times New Roman" w:eastAsia="Times New Roman" w:hAnsi="Times New Roman" w:cs="Times New Roman"/>
          <w:color w:val="000000"/>
        </w:rPr>
      </w:pPr>
      <w:r w:rsidRPr="00D21DC9">
        <w:rPr>
          <w:rFonts w:ascii="Times New Roman" w:eastAsia="Times New Roman" w:hAnsi="Times New Roman" w:cs="Times New Roman"/>
          <w:color w:val="000000"/>
        </w:rPr>
        <w:t>YÜKLENİCİ, inşaat sahasında (şantiyede) bulunduracağı teknik elemanlar ile diğer elemanlar ve</w:t>
      </w:r>
      <w:r w:rsidR="004626BC">
        <w:rPr>
          <w:rFonts w:ascii="Times New Roman" w:eastAsia="Times New Roman" w:hAnsi="Times New Roman" w:cs="Times New Roman"/>
          <w:color w:val="000000"/>
        </w:rPr>
        <w:t xml:space="preserve"> işçilerle ilgili olarak </w:t>
      </w:r>
      <w:proofErr w:type="spellStart"/>
      <w:r w:rsidR="004626BC">
        <w:rPr>
          <w:rFonts w:ascii="Times New Roman" w:eastAsia="Times New Roman" w:hAnsi="Times New Roman" w:cs="Times New Roman"/>
          <w:color w:val="000000"/>
        </w:rPr>
        <w:t>İDARE’</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veya kontrollük teşkilatının uyarı ve talimatlarına uyacaktır.</w:t>
      </w:r>
    </w:p>
    <w:p w14:paraId="394624AB" w14:textId="77777777" w:rsidR="00D21DC9" w:rsidRDefault="00890238" w:rsidP="00D21DC9">
      <w:pPr>
        <w:widowControl w:val="0"/>
        <w:tabs>
          <w:tab w:val="left" w:pos="851"/>
          <w:tab w:val="left" w:pos="1776"/>
        </w:tabs>
        <w:spacing w:line="240" w:lineRule="auto"/>
        <w:jc w:val="both"/>
        <w:rPr>
          <w:rFonts w:ascii="Times New Roman" w:eastAsia="Times New Roman" w:hAnsi="Times New Roman" w:cs="Times New Roman"/>
          <w:color w:val="000000"/>
        </w:rPr>
      </w:pPr>
      <w:r w:rsidRPr="00D21DC9">
        <w:rPr>
          <w:rFonts w:ascii="Times New Roman" w:eastAsia="Times New Roman" w:hAnsi="Times New Roman" w:cs="Times New Roman"/>
          <w:color w:val="000000"/>
        </w:rPr>
        <w:t>İDARE tarafından onay verilen teknik personeller için İş Deneyim Belgesi düzenlen</w:t>
      </w:r>
      <w:r w:rsidR="004626BC">
        <w:rPr>
          <w:rFonts w:ascii="Times New Roman" w:eastAsia="Times New Roman" w:hAnsi="Times New Roman" w:cs="Times New Roman"/>
          <w:color w:val="000000"/>
        </w:rPr>
        <w:t xml:space="preserve">mesi ve onaylanması, </w:t>
      </w:r>
      <w:proofErr w:type="spellStart"/>
      <w:r w:rsidR="004626BC">
        <w:rPr>
          <w:rFonts w:ascii="Times New Roman" w:eastAsia="Times New Roman" w:hAnsi="Times New Roman" w:cs="Times New Roman"/>
          <w:color w:val="000000"/>
        </w:rPr>
        <w:t>YÜKLENİCİ’</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veya İş Deneyim Belgesini isteyen şahsın yazılı talebi ve gerekli belgelerin verilmesi şartı ile İDARE</w:t>
      </w:r>
      <w:r w:rsidRPr="00D21DC9">
        <w:rPr>
          <w:rFonts w:ascii="Arial" w:eastAsia="Arial" w:hAnsi="Arial" w:cs="Arial"/>
          <w:color w:val="000000"/>
        </w:rPr>
        <w:t xml:space="preserve"> </w:t>
      </w:r>
      <w:r w:rsidRPr="00D21DC9">
        <w:rPr>
          <w:rFonts w:ascii="Times New Roman" w:eastAsia="Times New Roman" w:hAnsi="Times New Roman" w:cs="Times New Roman"/>
          <w:color w:val="000000"/>
        </w:rPr>
        <w:t>tarafından yapılacaktır.</w:t>
      </w:r>
    </w:p>
    <w:p w14:paraId="52F9935B" w14:textId="77777777" w:rsidR="00B3277F" w:rsidRDefault="00B3277F" w:rsidP="00D21DC9">
      <w:pPr>
        <w:widowControl w:val="0"/>
        <w:tabs>
          <w:tab w:val="left" w:pos="851"/>
          <w:tab w:val="left" w:pos="1776"/>
        </w:tabs>
        <w:spacing w:line="240" w:lineRule="auto"/>
        <w:jc w:val="both"/>
        <w:rPr>
          <w:rFonts w:ascii="Times New Roman" w:eastAsia="Times New Roman" w:hAnsi="Times New Roman" w:cs="Times New Roman"/>
          <w:color w:val="000000"/>
        </w:rPr>
      </w:pPr>
    </w:p>
    <w:p w14:paraId="4B96DEBA" w14:textId="77777777" w:rsidR="00FA1AC1" w:rsidRPr="00D21DC9" w:rsidRDefault="00890238" w:rsidP="00D21DC9">
      <w:pPr>
        <w:widowControl w:val="0"/>
        <w:tabs>
          <w:tab w:val="left" w:pos="851"/>
          <w:tab w:val="left" w:pos="1776"/>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19- ALT YÜKLENİCİ ÇALIŞTIRILMASI VE SORUMLULUKLAR:</w:t>
      </w:r>
    </w:p>
    <w:p w14:paraId="75EB6926"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İnşaat sahasında (şantiyede) Alt Y</w:t>
      </w:r>
      <w:r w:rsidR="004626BC">
        <w:rPr>
          <w:rFonts w:ascii="Times New Roman" w:eastAsia="Times New Roman" w:hAnsi="Times New Roman" w:cs="Times New Roman"/>
        </w:rPr>
        <w:t xml:space="preserve">üklenici çalıştırılması,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iznine tabidir. İDARE tarafından onaylanmayan Alt Yükleniciler </w:t>
      </w:r>
      <w:proofErr w:type="gramStart"/>
      <w:r w:rsidRPr="00D21DC9">
        <w:rPr>
          <w:rFonts w:ascii="Times New Roman" w:eastAsia="Times New Roman" w:hAnsi="Times New Roman" w:cs="Times New Roman"/>
        </w:rPr>
        <w:t>hiç bir</w:t>
      </w:r>
      <w:proofErr w:type="gramEnd"/>
      <w:r w:rsidRPr="00D21DC9">
        <w:rPr>
          <w:rFonts w:ascii="Times New Roman" w:eastAsia="Times New Roman" w:hAnsi="Times New Roman" w:cs="Times New Roman"/>
        </w:rPr>
        <w:t xml:space="preserve"> suretle inşaat sahasında (şantiyede) çalışamaz.</w:t>
      </w:r>
    </w:p>
    <w:p w14:paraId="632DC001" w14:textId="77777777" w:rsidR="00FA1AC1" w:rsidRPr="0003132E" w:rsidRDefault="00890238">
      <w:pPr>
        <w:tabs>
          <w:tab w:val="left" w:pos="851"/>
          <w:tab w:val="left" w:pos="0"/>
          <w:tab w:val="left" w:pos="5670"/>
          <w:tab w:val="left" w:pos="6005"/>
        </w:tabs>
        <w:spacing w:line="240" w:lineRule="auto"/>
        <w:jc w:val="both"/>
        <w:rPr>
          <w:rFonts w:ascii="Times New Roman" w:eastAsia="Times New Roman" w:hAnsi="Times New Roman" w:cs="Times New Roman"/>
        </w:rPr>
      </w:pPr>
      <w:r w:rsidRPr="0003132E">
        <w:rPr>
          <w:rFonts w:ascii="Times New Roman" w:eastAsia="Times New Roman" w:hAnsi="Times New Roman" w:cs="Times New Roman"/>
        </w:rPr>
        <w:t>YÜKLENİCİ, Alt Yükleniciler’ in yapacağı işe başlanılmadan önce, Al</w:t>
      </w:r>
      <w:r w:rsidR="004626BC" w:rsidRPr="0003132E">
        <w:rPr>
          <w:rFonts w:ascii="Times New Roman" w:eastAsia="Times New Roman" w:hAnsi="Times New Roman" w:cs="Times New Roman"/>
        </w:rPr>
        <w:t xml:space="preserve">t Yüklenicileri yazı ile </w:t>
      </w:r>
      <w:proofErr w:type="spellStart"/>
      <w:r w:rsidR="004626BC" w:rsidRPr="0003132E">
        <w:rPr>
          <w:rFonts w:ascii="Times New Roman" w:eastAsia="Times New Roman" w:hAnsi="Times New Roman" w:cs="Times New Roman"/>
        </w:rPr>
        <w:t>İDARE’</w:t>
      </w:r>
      <w:r w:rsidRPr="0003132E">
        <w:rPr>
          <w:rFonts w:ascii="Times New Roman" w:eastAsia="Times New Roman" w:hAnsi="Times New Roman" w:cs="Times New Roman"/>
        </w:rPr>
        <w:t>nin</w:t>
      </w:r>
      <w:proofErr w:type="spellEnd"/>
      <w:r w:rsidRPr="0003132E">
        <w:rPr>
          <w:rFonts w:ascii="Times New Roman" w:eastAsia="Times New Roman" w:hAnsi="Times New Roman" w:cs="Times New Roman"/>
        </w:rPr>
        <w:t xml:space="preserve"> onayına sunacaktır. İDARE, onaya sunulan Alt Yüklenicileri, onaylayıp onaylamadığını, YÜKLENİCİ yazısı tarihinden itibaren bu yazı tarihi hariç en geç </w:t>
      </w:r>
      <w:r w:rsidRPr="0003132E">
        <w:rPr>
          <w:rFonts w:ascii="Times New Roman" w:eastAsia="Times New Roman" w:hAnsi="Times New Roman" w:cs="Times New Roman"/>
          <w:b/>
        </w:rPr>
        <w:t xml:space="preserve">10 (on) </w:t>
      </w:r>
      <w:r w:rsidRPr="0003132E">
        <w:rPr>
          <w:rFonts w:ascii="Times New Roman" w:eastAsia="Times New Roman" w:hAnsi="Times New Roman" w:cs="Times New Roman"/>
        </w:rPr>
        <w:t xml:space="preserve">gün içerisinde YÜKLENİCİ’ ye yazı ile bildirecektir. </w:t>
      </w:r>
    </w:p>
    <w:p w14:paraId="6D2BC119" w14:textId="77777777" w:rsidR="00FA1AC1" w:rsidRPr="0003132E" w:rsidRDefault="004626BC">
      <w:pPr>
        <w:tabs>
          <w:tab w:val="left" w:pos="851"/>
          <w:tab w:val="left" w:pos="0"/>
          <w:tab w:val="left" w:pos="5670"/>
          <w:tab w:val="left" w:pos="6005"/>
        </w:tabs>
        <w:spacing w:line="240" w:lineRule="auto"/>
        <w:jc w:val="both"/>
        <w:rPr>
          <w:rFonts w:ascii="Times New Roman" w:eastAsia="Times New Roman" w:hAnsi="Times New Roman" w:cs="Times New Roman"/>
        </w:rPr>
      </w:pPr>
      <w:proofErr w:type="spellStart"/>
      <w:r w:rsidRPr="0003132E">
        <w:rPr>
          <w:rFonts w:ascii="Times New Roman" w:eastAsia="Times New Roman" w:hAnsi="Times New Roman" w:cs="Times New Roman"/>
        </w:rPr>
        <w:t>İDARE’</w:t>
      </w:r>
      <w:r w:rsidR="00890238" w:rsidRPr="0003132E">
        <w:rPr>
          <w:rFonts w:ascii="Times New Roman" w:eastAsia="Times New Roman" w:hAnsi="Times New Roman" w:cs="Times New Roman"/>
        </w:rPr>
        <w:t>ce</w:t>
      </w:r>
      <w:proofErr w:type="spellEnd"/>
      <w:r w:rsidR="00890238" w:rsidRPr="0003132E">
        <w:rPr>
          <w:rFonts w:ascii="Times New Roman" w:eastAsia="Times New Roman" w:hAnsi="Times New Roman" w:cs="Times New Roman"/>
        </w:rPr>
        <w:t xml:space="preserve"> yazılı bildirim yapılmadığı takdirde YÜKLENİCİ tarafından bildirilen Alt Yükleniciler kabul edilmiş sayılacaktır.</w:t>
      </w:r>
    </w:p>
    <w:p w14:paraId="429BDB03" w14:textId="77777777" w:rsidR="00FA1AC1" w:rsidRPr="00D21DC9" w:rsidRDefault="004626BC">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İDARE tarafından onaylanan Alt Yükleniciler ile bunlar işe başlamadan önce sözleşme yapması ve Noter onaylı bir örneğini İDARE’ ye vermesi zorunludur. </w:t>
      </w:r>
    </w:p>
    <w:p w14:paraId="702DD08A"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İDARE tarafından onaylanmış Alt Yüklenicilerin ve / veya bunlara ait iş kısımlarının işin devamı sırasında değiştirilerek, işin başka Alt Yükle</w:t>
      </w:r>
      <w:r w:rsidR="004626BC">
        <w:rPr>
          <w:rFonts w:ascii="Times New Roman" w:eastAsia="Times New Roman" w:hAnsi="Times New Roman" w:cs="Times New Roman"/>
        </w:rPr>
        <w:t xml:space="preserve">nicilere yaptırılması da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iznine ve yukarıdaki şartlara tabidir. </w:t>
      </w:r>
    </w:p>
    <w:p w14:paraId="28A61ECB"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Alt Yüklenicilerin yaptığı bütün işlerden İDARE’ ye karşı YÜKLENİCİ sorumludur. Alt Yüklenicilerin İDARE tarafından kabul edilerek onaylanması bu sorumluluğu hiçbir şekilde değiştirmez.</w:t>
      </w:r>
      <w:r w:rsidR="008A72A1">
        <w:rPr>
          <w:rFonts w:ascii="Times New Roman" w:eastAsia="Times New Roman" w:hAnsi="Times New Roman" w:cs="Times New Roman"/>
        </w:rPr>
        <w:br/>
      </w:r>
      <w:r w:rsidRPr="00D21DC9">
        <w:rPr>
          <w:rFonts w:ascii="Times New Roman" w:eastAsia="Times New Roman" w:hAnsi="Times New Roman" w:cs="Times New Roman"/>
        </w:rPr>
        <w:t xml:space="preserve">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14:paraId="07F81184" w14:textId="77777777" w:rsidR="00FA1AC1" w:rsidRPr="00D21DC9"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ve Alt Yükleniciler, sözleşme konusu işlerin fen ve sanat kurallarına uygun olarak yapılmaması, hileli malzeme kullanılması ve benzeri nedenlerle ortaya çıkabilecek zarar ve ziyandan, işe başlama tarihinden itibaren kesin kabul tutanağının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onay Makamınca onaylandığı tarihine kadar sorumlu olacakları gibi, kesin kabul onay tarihinden </w:t>
      </w:r>
      <w:r w:rsidRPr="0003132E">
        <w:rPr>
          <w:rFonts w:ascii="Times New Roman" w:eastAsia="Times New Roman" w:hAnsi="Times New Roman" w:cs="Times New Roman"/>
        </w:rPr>
        <w:t xml:space="preserve">itibaren de </w:t>
      </w:r>
      <w:r w:rsidRPr="0003132E">
        <w:rPr>
          <w:rFonts w:ascii="Times New Roman" w:eastAsia="Times New Roman" w:hAnsi="Times New Roman" w:cs="Times New Roman"/>
          <w:b/>
        </w:rPr>
        <w:t>15 (</w:t>
      </w:r>
      <w:proofErr w:type="spellStart"/>
      <w:r w:rsidR="00EB55A4" w:rsidRPr="0003132E">
        <w:rPr>
          <w:rFonts w:ascii="Times New Roman" w:eastAsia="Times New Roman" w:hAnsi="Times New Roman" w:cs="Times New Roman"/>
          <w:b/>
        </w:rPr>
        <w:t>O</w:t>
      </w:r>
      <w:r w:rsidRPr="0003132E">
        <w:rPr>
          <w:rFonts w:ascii="Times New Roman" w:eastAsia="Times New Roman" w:hAnsi="Times New Roman" w:cs="Times New Roman"/>
          <w:b/>
        </w:rPr>
        <w:t>nbeş</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yıl süreyle </w:t>
      </w:r>
      <w:proofErr w:type="spellStart"/>
      <w:r w:rsidRPr="0003132E">
        <w:rPr>
          <w:rFonts w:ascii="Times New Roman" w:eastAsia="Times New Roman" w:hAnsi="Times New Roman" w:cs="Times New Roman"/>
        </w:rPr>
        <w:t>müteselsilen</w:t>
      </w:r>
      <w:proofErr w:type="spellEnd"/>
      <w:r w:rsidRPr="0003132E">
        <w:rPr>
          <w:rFonts w:ascii="Times New Roman" w:eastAsia="Times New Roman" w:hAnsi="Times New Roman" w:cs="Times New Roman"/>
        </w:rPr>
        <w:t xml:space="preserve"> sorumludurlar. Bu zarar ve ziyan genel hükümlere göre YÜKLENİCİ ve Alt Yüklenicilere </w:t>
      </w:r>
      <w:r w:rsidRPr="00D21DC9">
        <w:rPr>
          <w:rFonts w:ascii="Times New Roman" w:eastAsia="Times New Roman" w:hAnsi="Times New Roman" w:cs="Times New Roman"/>
        </w:rPr>
        <w:t xml:space="preserve">ikmal ve tazmin ettirilir. </w:t>
      </w:r>
    </w:p>
    <w:p w14:paraId="52C4982B" w14:textId="77777777" w:rsidR="00FA1AC1" w:rsidRPr="00D21DC9" w:rsidRDefault="006D5256">
      <w:pPr>
        <w:widowControl w:val="0"/>
        <w:tabs>
          <w:tab w:val="left" w:pos="851"/>
          <w:tab w:val="left" w:pos="1776"/>
        </w:tabs>
        <w:spacing w:after="10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in</w:t>
      </w:r>
      <w:proofErr w:type="spellEnd"/>
      <w:r>
        <w:rPr>
          <w:rFonts w:ascii="Times New Roman" w:eastAsia="Times New Roman" w:hAnsi="Times New Roman" w:cs="Times New Roman"/>
        </w:rPr>
        <w:t xml:space="preserve"> izin verdiği Alt </w:t>
      </w:r>
      <w:proofErr w:type="spellStart"/>
      <w:r>
        <w:rPr>
          <w:rFonts w:ascii="Times New Roman" w:eastAsia="Times New Roman" w:hAnsi="Times New Roman" w:cs="Times New Roman"/>
        </w:rPr>
        <w:t>Yükleniciler’</w:t>
      </w:r>
      <w:r w:rsidR="00890238" w:rsidRPr="00D21DC9">
        <w:rPr>
          <w:rFonts w:ascii="Times New Roman" w:eastAsia="Times New Roman" w:hAnsi="Times New Roman" w:cs="Times New Roman"/>
        </w:rPr>
        <w:t>in</w:t>
      </w:r>
      <w:proofErr w:type="spellEnd"/>
      <w:r w:rsidR="00890238" w:rsidRPr="00D21DC9">
        <w:rPr>
          <w:rFonts w:ascii="Times New Roman" w:eastAsia="Times New Roman" w:hAnsi="Times New Roman" w:cs="Times New Roman"/>
        </w:rPr>
        <w:t xml:space="preserve"> çalıştırılması ve sorumlulukları bakımından, 4734 sayılı Kamu İhale Kanunu çerçevesinde düzenlenmiş olan Yapım işleri Genel Şartnamesinin ilgili hükümleri uygulanacaktır.</w:t>
      </w:r>
    </w:p>
    <w:p w14:paraId="5B0E91B2" w14:textId="77777777" w:rsidR="00FA1AC1" w:rsidRDefault="00890238">
      <w:pPr>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lastRenderedPageBreak/>
        <w:t>İDARE tarafından onay verilen Alt Yükleniciler için İş Deneyim Belgesi düzenlen</w:t>
      </w:r>
      <w:r w:rsidR="004626BC">
        <w:rPr>
          <w:rFonts w:ascii="Times New Roman" w:eastAsia="Times New Roman" w:hAnsi="Times New Roman" w:cs="Times New Roman"/>
        </w:rPr>
        <w:t xml:space="preserve">mesi ve onaylanması, </w:t>
      </w:r>
      <w:proofErr w:type="spellStart"/>
      <w:r w:rsidR="004626BC">
        <w:rPr>
          <w:rFonts w:ascii="Times New Roman" w:eastAsia="Times New Roman" w:hAnsi="Times New Roman" w:cs="Times New Roman"/>
        </w:rPr>
        <w:t>YÜKLENİCİ’nin</w:t>
      </w:r>
      <w:proofErr w:type="spellEnd"/>
      <w:r w:rsidR="004626BC">
        <w:rPr>
          <w:rFonts w:ascii="Times New Roman" w:eastAsia="Times New Roman" w:hAnsi="Times New Roman" w:cs="Times New Roman"/>
        </w:rPr>
        <w:t xml:space="preserve"> veya Alt </w:t>
      </w:r>
      <w:proofErr w:type="spellStart"/>
      <w:r w:rsidR="004626BC">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yazılı talebi ve gerekli belgelerin verilmesi şartı ile İDARE tarafından yapılacaktır.</w:t>
      </w:r>
    </w:p>
    <w:p w14:paraId="58F83EF7" w14:textId="77777777" w:rsidR="00266963" w:rsidRDefault="00266963">
      <w:pPr>
        <w:spacing w:after="100" w:line="240" w:lineRule="auto"/>
        <w:jc w:val="both"/>
        <w:rPr>
          <w:rFonts w:ascii="Times New Roman" w:eastAsia="Times New Roman" w:hAnsi="Times New Roman" w:cs="Times New Roman"/>
        </w:rPr>
      </w:pPr>
    </w:p>
    <w:p w14:paraId="469479C0" w14:textId="77777777" w:rsidR="00FA1AC1" w:rsidRPr="00D21DC9" w:rsidRDefault="00890238">
      <w:pPr>
        <w:widowControl w:val="0"/>
        <w:tabs>
          <w:tab w:val="left" w:pos="2127"/>
        </w:tabs>
        <w:spacing w:after="100" w:line="240" w:lineRule="auto"/>
        <w:jc w:val="both"/>
        <w:rPr>
          <w:rFonts w:ascii="Times New Roman" w:eastAsia="Times New Roman" w:hAnsi="Times New Roman" w:cs="Times New Roman"/>
          <w:b/>
          <w:u w:val="single"/>
        </w:rPr>
      </w:pPr>
      <w:r w:rsidRPr="00D21DC9">
        <w:rPr>
          <w:rFonts w:ascii="Times New Roman" w:eastAsia="Times New Roman" w:hAnsi="Times New Roman" w:cs="Times New Roman"/>
          <w:b/>
          <w:u w:val="single"/>
        </w:rPr>
        <w:t>MADDE 20- MAKİNE, TEÇHİZAT VE EKİPMAN BULUNDURULMASI:</w:t>
      </w:r>
    </w:p>
    <w:p w14:paraId="490F836E" w14:textId="77777777" w:rsidR="00D21DC9" w:rsidRDefault="00890238" w:rsidP="00D21DC9">
      <w:pPr>
        <w:widowControl w:val="0"/>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işin durumuna ve iş programına göre gerekli olan cins ve sayıdaki makine, teçhizat ve ekipmanı </w:t>
      </w:r>
      <w:r w:rsidRPr="00356FA3">
        <w:rPr>
          <w:rFonts w:ascii="Times New Roman" w:eastAsia="Times New Roman" w:hAnsi="Times New Roman" w:cs="Times New Roman"/>
        </w:rPr>
        <w:t>iş</w:t>
      </w:r>
      <w:r w:rsidRPr="00DC53E8">
        <w:rPr>
          <w:rFonts w:ascii="Times New Roman" w:eastAsia="Times New Roman" w:hAnsi="Times New Roman" w:cs="Times New Roman"/>
          <w:color w:val="FF0000"/>
        </w:rPr>
        <w:t xml:space="preserve"> </w:t>
      </w:r>
      <w:r w:rsidRPr="00D21DC9">
        <w:rPr>
          <w:rFonts w:ascii="Times New Roman" w:eastAsia="Times New Roman" w:hAnsi="Times New Roman" w:cs="Times New Roman"/>
        </w:rPr>
        <w:t>sahasında bulunduracaktır. YÜKLENİCİ, bu kon</w:t>
      </w:r>
      <w:r w:rsidR="004626BC">
        <w:rPr>
          <w:rFonts w:ascii="Times New Roman" w:eastAsia="Times New Roman" w:hAnsi="Times New Roman" w:cs="Times New Roman"/>
        </w:rPr>
        <w:t xml:space="preserve">u ile ilgili olarak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ve Kontrollük teşkilatının uyarı ve talimatlarına da uyacaktır.</w:t>
      </w:r>
    </w:p>
    <w:p w14:paraId="7331F424" w14:textId="77777777" w:rsidR="0083745F" w:rsidRDefault="0083745F" w:rsidP="00D21DC9">
      <w:pPr>
        <w:widowControl w:val="0"/>
        <w:spacing w:after="100" w:line="240" w:lineRule="auto"/>
        <w:jc w:val="both"/>
        <w:rPr>
          <w:rFonts w:ascii="Times New Roman" w:eastAsia="Times New Roman" w:hAnsi="Times New Roman" w:cs="Times New Roman"/>
        </w:rPr>
      </w:pPr>
    </w:p>
    <w:p w14:paraId="5E6FF978" w14:textId="77777777" w:rsidR="00FA1AC1" w:rsidRPr="00D21DC9" w:rsidRDefault="00890238" w:rsidP="00D21DC9">
      <w:pPr>
        <w:widowControl w:val="0"/>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b/>
          <w:color w:val="000000" w:themeColor="text1"/>
          <w:u w:val="single"/>
        </w:rPr>
        <w:t>MADDE 21- İŞÇİ SAĞLIĞI VE İŞ GÜVENLİĞİ:</w:t>
      </w:r>
    </w:p>
    <w:p w14:paraId="08C25C1F" w14:textId="77777777" w:rsidR="00094F0D" w:rsidRDefault="00890238">
      <w:pPr>
        <w:widowControl w:val="0"/>
        <w:tabs>
          <w:tab w:val="left" w:pos="851"/>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4857 sayılı İş Kanunu, 6331 sayılı İş Sağlığı ve Güvenliği Kanunu ve ilgili diğer Mevzuat hükümlerini yerine g</w:t>
      </w:r>
      <w:r w:rsidR="004626BC">
        <w:rPr>
          <w:rFonts w:ascii="Times New Roman" w:eastAsia="Times New Roman" w:hAnsi="Times New Roman" w:cs="Times New Roman"/>
        </w:rPr>
        <w:t xml:space="preserve">etirmekle yükümlüdür. </w:t>
      </w:r>
    </w:p>
    <w:p w14:paraId="2354B77A" w14:textId="77777777" w:rsidR="00FA1AC1" w:rsidRPr="00D21DC9" w:rsidRDefault="00890238">
      <w:pPr>
        <w:widowControl w:val="0"/>
        <w:tabs>
          <w:tab w:val="left" w:pos="851"/>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Alt Yüklenicilere ait tüm personeller de dâhil olmak üzere, iş yerinde bulunan tüm personelin sağlığı ve güvenliği için, gerekli olan azami önem ve hassasiyeti göstermek zorundadır. YÜKLENİCİ, yapım esnasında oluşabilecek kazalardan ve bu kazaların sebep olacağı maddi ve manevi zararlardan doğrudan doğruya sorumludur. </w:t>
      </w:r>
    </w:p>
    <w:p w14:paraId="040F8F3A" w14:textId="77777777" w:rsidR="00D21DC9" w:rsidRDefault="00890238" w:rsidP="00D21DC9">
      <w:pPr>
        <w:widowControl w:val="0"/>
        <w:tabs>
          <w:tab w:val="left" w:pos="851"/>
        </w:tabs>
        <w:spacing w:after="180" w:line="240" w:lineRule="auto"/>
        <w:jc w:val="both"/>
        <w:rPr>
          <w:rFonts w:ascii="Times New Roman" w:eastAsia="Times New Roman" w:hAnsi="Times New Roman" w:cs="Times New Roman"/>
          <w:color w:val="365F91"/>
        </w:rPr>
      </w:pPr>
      <w:r w:rsidRPr="00D21DC9">
        <w:rPr>
          <w:rFonts w:ascii="Times New Roman" w:eastAsia="Times New Roman" w:hAnsi="Times New Roman" w:cs="Times New Roman"/>
          <w:color w:val="000000"/>
        </w:rPr>
        <w:t>YÜKLENİCİ, b</w:t>
      </w:r>
      <w:r w:rsidR="004576FE">
        <w:rPr>
          <w:rFonts w:ascii="Times New Roman" w:eastAsia="Times New Roman" w:hAnsi="Times New Roman" w:cs="Times New Roman"/>
          <w:color w:val="000000"/>
        </w:rPr>
        <w:t xml:space="preserve">u konu ile ilgili olarak </w:t>
      </w:r>
      <w:proofErr w:type="spellStart"/>
      <w:r w:rsidR="004576FE">
        <w:rPr>
          <w:rFonts w:ascii="Times New Roman" w:eastAsia="Times New Roman" w:hAnsi="Times New Roman" w:cs="Times New Roman"/>
          <w:color w:val="000000"/>
        </w:rPr>
        <w:t>İDARE’</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ve Kontrollük teşkilatının uyarı ve talimatlarına da uyacaktır</w:t>
      </w:r>
      <w:r w:rsidRPr="00D21DC9">
        <w:rPr>
          <w:rFonts w:ascii="Times New Roman" w:eastAsia="Times New Roman" w:hAnsi="Times New Roman" w:cs="Times New Roman"/>
          <w:color w:val="365F91"/>
        </w:rPr>
        <w:t>.</w:t>
      </w:r>
    </w:p>
    <w:p w14:paraId="63F6579E" w14:textId="77777777" w:rsidR="0083745F" w:rsidRDefault="0083745F" w:rsidP="00D21DC9">
      <w:pPr>
        <w:widowControl w:val="0"/>
        <w:tabs>
          <w:tab w:val="left" w:pos="851"/>
        </w:tabs>
        <w:spacing w:after="180" w:line="240" w:lineRule="auto"/>
        <w:jc w:val="both"/>
        <w:rPr>
          <w:rFonts w:ascii="Times New Roman" w:eastAsia="Times New Roman" w:hAnsi="Times New Roman" w:cs="Times New Roman"/>
          <w:color w:val="365F91"/>
        </w:rPr>
      </w:pPr>
    </w:p>
    <w:p w14:paraId="7C8C4766" w14:textId="77777777" w:rsidR="00FA1AC1" w:rsidRPr="00D21DC9" w:rsidRDefault="00890238" w:rsidP="00D21DC9">
      <w:pPr>
        <w:widowControl w:val="0"/>
        <w:tabs>
          <w:tab w:val="left" w:pos="851"/>
        </w:tabs>
        <w:spacing w:after="180"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22- İŞÇİ ALACAKLARI VE MALZEME BEDELLERİ:</w:t>
      </w:r>
    </w:p>
    <w:p w14:paraId="2C9C0FB0" w14:textId="77777777" w:rsidR="00D21DC9" w:rsidRDefault="00890238" w:rsidP="00D21DC9">
      <w:pPr>
        <w:widowControl w:val="0"/>
        <w:tabs>
          <w:tab w:val="left" w:pos="851"/>
          <w:tab w:val="left" w:pos="1776"/>
        </w:tabs>
        <w:spacing w:after="140"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işçi ve Alt Yüklenici alacakları ile inşaatta kullanılacak malzeme bedellerini zamanında ödemekle yükümlüdür. Zamanında ödenmeyen işçi ve Alt Yüklenici alacakları ile malzeme bedelleri için 4734 sayılı Kamu İhale Kanunu çerçevesinde düzenlenmiş olan Yapım işleri Genel Şartnamesinin ilgili hükümleri uygulanacaktır.</w:t>
      </w:r>
    </w:p>
    <w:p w14:paraId="7A12A1AF" w14:textId="77777777" w:rsidR="0083745F" w:rsidRDefault="0083745F" w:rsidP="00D21DC9">
      <w:pPr>
        <w:widowControl w:val="0"/>
        <w:tabs>
          <w:tab w:val="left" w:pos="851"/>
          <w:tab w:val="left" w:pos="1776"/>
        </w:tabs>
        <w:spacing w:after="140" w:line="240" w:lineRule="auto"/>
        <w:jc w:val="both"/>
        <w:rPr>
          <w:rFonts w:ascii="Times New Roman" w:eastAsia="Times New Roman" w:hAnsi="Times New Roman" w:cs="Times New Roman"/>
        </w:rPr>
      </w:pPr>
    </w:p>
    <w:p w14:paraId="37D1B31B" w14:textId="77777777" w:rsidR="00FA1AC1" w:rsidRPr="00D21DC9" w:rsidRDefault="00890238" w:rsidP="00D21DC9">
      <w:pPr>
        <w:widowControl w:val="0"/>
        <w:tabs>
          <w:tab w:val="left" w:pos="851"/>
          <w:tab w:val="left" w:pos="1776"/>
        </w:tabs>
        <w:spacing w:after="140"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23- KULLANILACAK MALZEMELER:</w:t>
      </w:r>
    </w:p>
    <w:p w14:paraId="02D0E875" w14:textId="77777777" w:rsidR="00FA1AC1" w:rsidRPr="00D21DC9" w:rsidRDefault="00890238">
      <w:pPr>
        <w:widowControl w:val="0"/>
        <w:tabs>
          <w:tab w:val="left" w:pos="851"/>
        </w:tabs>
        <w:spacing w:after="140"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 kapsamında yapılacak işlerde, standartlara (TSE ve / veya TSE tarafından kabul gören uluslararası standartlara) uygun, fenni nitelik ve şartlara sahip malzemeler, cihazlar vb. kullanılacaktır. YÜKLENİCİ, b</w:t>
      </w:r>
      <w:r w:rsidR="004626BC">
        <w:rPr>
          <w:rFonts w:ascii="Times New Roman" w:eastAsia="Times New Roman" w:hAnsi="Times New Roman" w:cs="Times New Roman"/>
        </w:rPr>
        <w:t xml:space="preserve">u konu ile ilgili olarak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ve Kontrollük teşkilatının uyarı ve talimatlarına da uyacaktır.</w:t>
      </w:r>
    </w:p>
    <w:p w14:paraId="23727539" w14:textId="77777777" w:rsidR="00FA1AC1" w:rsidRPr="00D21DC9" w:rsidRDefault="00890238">
      <w:pPr>
        <w:widowControl w:val="0"/>
        <w:tabs>
          <w:tab w:val="left" w:pos="284"/>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İmalatlarda kullanılacak malzemelere ilişkin belgeler, YÜKLENİCİ tarafınd</w:t>
      </w:r>
      <w:r w:rsidR="006D5256">
        <w:rPr>
          <w:rFonts w:ascii="Times New Roman" w:eastAsia="Times New Roman" w:hAnsi="Times New Roman" w:cs="Times New Roman"/>
        </w:rPr>
        <w:t xml:space="preserve">an 3 alternatifli olarak </w:t>
      </w:r>
      <w:proofErr w:type="spellStart"/>
      <w:r w:rsidR="006D5256">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onayına sunulacak ve ancak onaydan sonra kullanılabilecektir. İDARE tarafından onaylanmayan malzemeler kesinlikle kullanılmayacaktır. Yabancı menşeli malzemelere ilişkin belgeler ise yeminli tercüman tarafından tercüme edilmiş olacaktır. </w:t>
      </w:r>
    </w:p>
    <w:p w14:paraId="7907BF55" w14:textId="77777777" w:rsidR="00FA1AC1" w:rsidRPr="00D21DC9" w:rsidRDefault="00890238">
      <w:pPr>
        <w:widowControl w:val="0"/>
        <w:tabs>
          <w:tab w:val="left" w:pos="284"/>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İDARE, söz konusu malzemelerin fenni nitelik ve şartlarını tespit amacıy</w:t>
      </w:r>
      <w:r w:rsidR="004626BC">
        <w:rPr>
          <w:rFonts w:ascii="Times New Roman" w:eastAsia="Times New Roman" w:hAnsi="Times New Roman" w:cs="Times New Roman"/>
        </w:rPr>
        <w:t xml:space="preserve">la, her türlü gideri </w:t>
      </w:r>
      <w:proofErr w:type="spellStart"/>
      <w:r w:rsidR="004626BC">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ait olmak üzere uygun göreceği kuruluşlardan test raporu isteyebilir. </w:t>
      </w:r>
    </w:p>
    <w:p w14:paraId="3944167E" w14:textId="550E654B" w:rsidR="00FA1AC1" w:rsidRPr="00D21DC9" w:rsidRDefault="00890238">
      <w:pPr>
        <w:widowControl w:val="0"/>
        <w:tabs>
          <w:tab w:val="left" w:pos="284"/>
        </w:tabs>
        <w:spacing w:line="240" w:lineRule="auto"/>
        <w:jc w:val="both"/>
        <w:rPr>
          <w:rFonts w:ascii="Times New Roman" w:eastAsia="Times New Roman" w:hAnsi="Times New Roman" w:cs="Times New Roman"/>
          <w:color w:val="000000"/>
        </w:rPr>
      </w:pPr>
      <w:r w:rsidRPr="00D21DC9">
        <w:rPr>
          <w:rFonts w:ascii="Times New Roman" w:eastAsia="Times New Roman" w:hAnsi="Times New Roman" w:cs="Times New Roman"/>
        </w:rPr>
        <w:t>Ayrıca, y</w:t>
      </w:r>
      <w:r w:rsidRPr="00D21DC9">
        <w:rPr>
          <w:rFonts w:ascii="Times New Roman" w:eastAsia="Times New Roman" w:hAnsi="Times New Roman" w:cs="Times New Roman"/>
          <w:color w:val="000000"/>
        </w:rPr>
        <w:t>apım süresince gerek duyulan her türlü testlerin şanti</w:t>
      </w:r>
      <w:r w:rsidR="004626BC">
        <w:rPr>
          <w:rFonts w:ascii="Times New Roman" w:eastAsia="Times New Roman" w:hAnsi="Times New Roman" w:cs="Times New Roman"/>
          <w:color w:val="000000"/>
        </w:rPr>
        <w:t xml:space="preserve">yede yapılması ve / veya </w:t>
      </w:r>
      <w:proofErr w:type="spellStart"/>
      <w:r w:rsidR="004626BC">
        <w:rPr>
          <w:rFonts w:ascii="Times New Roman" w:eastAsia="Times New Roman" w:hAnsi="Times New Roman" w:cs="Times New Roman"/>
          <w:color w:val="000000"/>
        </w:rPr>
        <w:t>İDARE’</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onaylayacağı </w:t>
      </w:r>
      <w:r w:rsidR="00A67BF1" w:rsidRPr="00D21DC9">
        <w:rPr>
          <w:rFonts w:ascii="Times New Roman" w:eastAsia="Times New Roman" w:hAnsi="Times New Roman" w:cs="Times New Roman"/>
          <w:color w:val="000000"/>
        </w:rPr>
        <w:t>laboratuvarlarda</w:t>
      </w:r>
      <w:r w:rsidRPr="00D21DC9">
        <w:rPr>
          <w:rFonts w:ascii="Times New Roman" w:eastAsia="Times New Roman" w:hAnsi="Times New Roman" w:cs="Times New Roman"/>
          <w:color w:val="000000"/>
        </w:rPr>
        <w:t xml:space="preserve"> yaptır</w:t>
      </w:r>
      <w:r w:rsidR="004626BC">
        <w:rPr>
          <w:rFonts w:ascii="Times New Roman" w:eastAsia="Times New Roman" w:hAnsi="Times New Roman" w:cs="Times New Roman"/>
          <w:color w:val="000000"/>
        </w:rPr>
        <w:t xml:space="preserve">ılması </w:t>
      </w:r>
      <w:proofErr w:type="spellStart"/>
      <w:r w:rsidR="004626BC">
        <w:rPr>
          <w:rFonts w:ascii="Times New Roman" w:eastAsia="Times New Roman" w:hAnsi="Times New Roman" w:cs="Times New Roman"/>
          <w:color w:val="000000"/>
        </w:rPr>
        <w:t>YÜKLENİCİ’</w:t>
      </w:r>
      <w:r w:rsidRPr="00D21DC9">
        <w:rPr>
          <w:rFonts w:ascii="Times New Roman" w:eastAsia="Times New Roman" w:hAnsi="Times New Roman" w:cs="Times New Roman"/>
          <w:color w:val="000000"/>
        </w:rPr>
        <w:t>nin</w:t>
      </w:r>
      <w:proofErr w:type="spellEnd"/>
      <w:r w:rsidRPr="00D21DC9">
        <w:rPr>
          <w:rFonts w:ascii="Times New Roman" w:eastAsia="Times New Roman" w:hAnsi="Times New Roman" w:cs="Times New Roman"/>
          <w:color w:val="000000"/>
        </w:rPr>
        <w:t xml:space="preserve"> yükümlülüğündedir.</w:t>
      </w:r>
    </w:p>
    <w:p w14:paraId="041FA7EF" w14:textId="3EAD99DC" w:rsidR="00D21DC9" w:rsidRDefault="00890238" w:rsidP="00D21DC9">
      <w:pPr>
        <w:widowControl w:val="0"/>
        <w:tabs>
          <w:tab w:val="left" w:pos="284"/>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Yukarıda belirtilen şartlara uymayan malzemeler şantiye sahasında bulundurulmayacaktır. Uygun olmayan malzeme kullanılmasından doğacak, gizli ayıplardan veya bu nedenle konut alıcıları, diğer üçüncü şahıs ve</w:t>
      </w:r>
      <w:r w:rsidR="008A72A1">
        <w:rPr>
          <w:rFonts w:ascii="Times New Roman" w:eastAsia="Times New Roman" w:hAnsi="Times New Roman" w:cs="Times New Roman"/>
        </w:rPr>
        <w:t xml:space="preserve"> </w:t>
      </w:r>
      <w:r w:rsidRPr="00D21DC9">
        <w:rPr>
          <w:rFonts w:ascii="Times New Roman" w:eastAsia="Times New Roman" w:hAnsi="Times New Roman" w:cs="Times New Roman"/>
        </w:rPr>
        <w:t>kurumlardan gelecek her türlü talep dâhil olmak üzere tüm sorumluluk YÜKLENİCİ’ ye aittir.</w:t>
      </w:r>
    </w:p>
    <w:p w14:paraId="24F46AA9" w14:textId="59B46178" w:rsidR="002826B5" w:rsidRDefault="002826B5" w:rsidP="00D21DC9">
      <w:pPr>
        <w:widowControl w:val="0"/>
        <w:tabs>
          <w:tab w:val="left" w:pos="284"/>
        </w:tabs>
        <w:spacing w:line="240" w:lineRule="auto"/>
        <w:jc w:val="both"/>
        <w:rPr>
          <w:rFonts w:ascii="Times New Roman" w:eastAsia="Times New Roman" w:hAnsi="Times New Roman" w:cs="Times New Roman"/>
        </w:rPr>
      </w:pPr>
    </w:p>
    <w:p w14:paraId="780C0BC3" w14:textId="77777777" w:rsidR="0083048B" w:rsidRDefault="0083048B" w:rsidP="00D21DC9">
      <w:pPr>
        <w:widowControl w:val="0"/>
        <w:tabs>
          <w:tab w:val="left" w:pos="284"/>
        </w:tabs>
        <w:spacing w:line="240" w:lineRule="auto"/>
        <w:jc w:val="both"/>
        <w:rPr>
          <w:rFonts w:ascii="Times New Roman" w:eastAsia="Times New Roman" w:hAnsi="Times New Roman" w:cs="Times New Roman"/>
        </w:rPr>
      </w:pPr>
    </w:p>
    <w:p w14:paraId="4D7A2C3A" w14:textId="77777777" w:rsidR="004D67F3" w:rsidRDefault="004D67F3" w:rsidP="00D21DC9">
      <w:pPr>
        <w:widowControl w:val="0"/>
        <w:tabs>
          <w:tab w:val="left" w:pos="284"/>
        </w:tabs>
        <w:spacing w:line="240" w:lineRule="auto"/>
        <w:jc w:val="both"/>
        <w:rPr>
          <w:rFonts w:ascii="Times New Roman" w:eastAsia="Times New Roman" w:hAnsi="Times New Roman" w:cs="Times New Roman"/>
          <w:b/>
          <w:color w:val="000000" w:themeColor="text1"/>
          <w:u w:val="single"/>
        </w:rPr>
      </w:pPr>
    </w:p>
    <w:p w14:paraId="62FF93F2" w14:textId="77777777" w:rsidR="00FA1AC1" w:rsidRPr="00D21DC9" w:rsidRDefault="00890238" w:rsidP="00D21DC9">
      <w:pPr>
        <w:widowControl w:val="0"/>
        <w:tabs>
          <w:tab w:val="left" w:pos="284"/>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24- İŞ VE İŞYERİNİN SİGORTALANMASI:</w:t>
      </w:r>
    </w:p>
    <w:p w14:paraId="01DB93D1" w14:textId="77777777" w:rsidR="00DA66B5"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işyerinde kullandığı her türlü araç, malzeme, </w:t>
      </w:r>
      <w:proofErr w:type="spellStart"/>
      <w:r w:rsidRPr="00D21DC9">
        <w:rPr>
          <w:rFonts w:ascii="Times New Roman" w:eastAsia="Times New Roman" w:hAnsi="Times New Roman" w:cs="Times New Roman"/>
        </w:rPr>
        <w:t>ihzarat</w:t>
      </w:r>
      <w:proofErr w:type="spellEnd"/>
      <w:r w:rsidRPr="00D21DC9">
        <w:rPr>
          <w:rFonts w:ascii="Times New Roman" w:eastAsia="Times New Roman" w:hAnsi="Times New Roman" w:cs="Times New Roman"/>
        </w:rPr>
        <w:t xml:space="preserve">, iş ve hizmet makinaları, taşıtlar, tesisler vb. ile işin biten kısımlarını, özellik ve niteliklerine göre, işe başlanıldığı tarihinden başlayarak, </w:t>
      </w:r>
      <w:r w:rsidR="004626BC">
        <w:rPr>
          <w:rFonts w:ascii="Times New Roman" w:eastAsia="Times New Roman" w:hAnsi="Times New Roman" w:cs="Times New Roman"/>
        </w:rPr>
        <w:t xml:space="preserve">geçici kabul tutanağının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onaylandığı tarihe kadar geçecek süre içinde meydana gelebilecek tehlikelere karşı, sigorta primini kendisi ödemek suretiy</w:t>
      </w:r>
      <w:r w:rsidR="004626BC">
        <w:rPr>
          <w:rFonts w:ascii="Times New Roman" w:eastAsia="Times New Roman" w:hAnsi="Times New Roman" w:cs="Times New Roman"/>
        </w:rPr>
        <w:t xml:space="preserve">le,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uygun göreceği sigorta dallarında, </w:t>
      </w:r>
      <w:proofErr w:type="spellStart"/>
      <w:r w:rsidRPr="00D21DC9">
        <w:rPr>
          <w:rFonts w:ascii="Times New Roman" w:eastAsia="Times New Roman" w:hAnsi="Times New Roman" w:cs="Times New Roman"/>
        </w:rPr>
        <w:lastRenderedPageBreak/>
        <w:t>mutabakatlı</w:t>
      </w:r>
      <w:proofErr w:type="spellEnd"/>
      <w:r w:rsidRPr="00D21DC9">
        <w:rPr>
          <w:rFonts w:ascii="Times New Roman" w:eastAsia="Times New Roman" w:hAnsi="Times New Roman" w:cs="Times New Roman"/>
        </w:rPr>
        <w:t xml:space="preserve"> kıymet poliçeleri ile ve enflasyona endeksli olarak her yıl sigorta ettirmek ve pol</w:t>
      </w:r>
      <w:r w:rsidR="006D5256">
        <w:rPr>
          <w:rFonts w:ascii="Times New Roman" w:eastAsia="Times New Roman" w:hAnsi="Times New Roman" w:cs="Times New Roman"/>
        </w:rPr>
        <w:t xml:space="preserve">içelerin birer nüshasını </w:t>
      </w:r>
      <w:proofErr w:type="spellStart"/>
      <w:r w:rsidR="006D5256">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vermek zorundadır. Aksi halde YPTG ödenmez. </w:t>
      </w:r>
      <w:r w:rsidR="00DA66B5">
        <w:rPr>
          <w:rFonts w:ascii="Times New Roman" w:eastAsia="Times New Roman" w:hAnsi="Times New Roman" w:cs="Times New Roman"/>
        </w:rPr>
        <w:t xml:space="preserve">Geçici kabul tutanağının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onaylandığı tarih ile</w:t>
      </w:r>
      <w:r w:rsidR="004626BC">
        <w:rPr>
          <w:rFonts w:ascii="Times New Roman" w:eastAsia="Times New Roman" w:hAnsi="Times New Roman" w:cs="Times New Roman"/>
        </w:rPr>
        <w:t xml:space="preserve"> kesin kabul tutanağının </w:t>
      </w:r>
      <w:proofErr w:type="spellStart"/>
      <w:r w:rsidR="004626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onaylandığı tarihe kadar geçecek sürede ise bakım </w:t>
      </w:r>
      <w:proofErr w:type="spellStart"/>
      <w:r w:rsidRPr="00D21DC9">
        <w:rPr>
          <w:rFonts w:ascii="Times New Roman" w:eastAsia="Times New Roman" w:hAnsi="Times New Roman" w:cs="Times New Roman"/>
        </w:rPr>
        <w:t>klozu</w:t>
      </w:r>
      <w:proofErr w:type="spellEnd"/>
      <w:r w:rsidRPr="00D21DC9">
        <w:rPr>
          <w:rFonts w:ascii="Times New Roman" w:eastAsia="Times New Roman" w:hAnsi="Times New Roman" w:cs="Times New Roman"/>
        </w:rPr>
        <w:t xml:space="preserve"> uygulanacaktır.</w:t>
      </w:r>
    </w:p>
    <w:p w14:paraId="5FC277CA" w14:textId="77777777" w:rsidR="00FA1AC1"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sigortaya esas teşkil eden inşaat maliyet bedeli (sigorta değerini) değişikliklerini zeyilname ile güncelleyecektir.</w:t>
      </w:r>
    </w:p>
    <w:p w14:paraId="427A696F" w14:textId="77777777" w:rsidR="004D67F3" w:rsidRDefault="004D67F3">
      <w:pPr>
        <w:widowControl w:val="0"/>
        <w:tabs>
          <w:tab w:val="left" w:pos="851"/>
        </w:tabs>
        <w:spacing w:line="240" w:lineRule="auto"/>
        <w:jc w:val="both"/>
        <w:rPr>
          <w:rFonts w:ascii="Times New Roman" w:eastAsia="Times New Roman" w:hAnsi="Times New Roman" w:cs="Times New Roman"/>
        </w:rPr>
      </w:pPr>
    </w:p>
    <w:p w14:paraId="6D2BAB20" w14:textId="77777777" w:rsidR="00FA1AC1" w:rsidRDefault="00DA66B5">
      <w:pPr>
        <w:widowControl w:val="0"/>
        <w:tabs>
          <w:tab w:val="left" w:pos="851"/>
        </w:tabs>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Sigorta yükümlülüğüne ilişkin özel şartlar ve hükümler:</w:t>
      </w:r>
    </w:p>
    <w:tbl>
      <w:tblPr>
        <w:tblW w:w="0" w:type="auto"/>
        <w:tblInd w:w="108" w:type="dxa"/>
        <w:tblCellMar>
          <w:left w:w="10" w:type="dxa"/>
          <w:right w:w="10" w:type="dxa"/>
        </w:tblCellMar>
        <w:tblLook w:val="0000" w:firstRow="0" w:lastRow="0" w:firstColumn="0" w:lastColumn="0" w:noHBand="0" w:noVBand="0"/>
      </w:tblPr>
      <w:tblGrid>
        <w:gridCol w:w="738"/>
        <w:gridCol w:w="8925"/>
      </w:tblGrid>
      <w:tr w:rsidR="00FA1AC1" w:rsidRPr="00D21DC9" w14:paraId="1236BC43" w14:textId="77777777" w:rsidTr="006D5256">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0E8BB" w14:textId="77777777" w:rsidR="00FA1AC1" w:rsidRPr="00D21DC9" w:rsidRDefault="00890238" w:rsidP="006D5256">
            <w:pPr>
              <w:widowControl w:val="0"/>
              <w:tabs>
                <w:tab w:val="left" w:pos="851"/>
              </w:tabs>
              <w:spacing w:line="240" w:lineRule="auto"/>
              <w:jc w:val="both"/>
            </w:pPr>
            <w:r w:rsidRPr="00D21DC9">
              <w:rPr>
                <w:rFonts w:ascii="Times New Roman" w:eastAsia="Times New Roman" w:hAnsi="Times New Roman" w:cs="Times New Roman"/>
                <w:b/>
              </w:rPr>
              <w:t>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FD1C63" w14:textId="77777777" w:rsidR="00FA1AC1" w:rsidRPr="00D21DC9" w:rsidRDefault="00890238" w:rsidP="006D5256">
            <w:pPr>
              <w:widowControl w:val="0"/>
              <w:tabs>
                <w:tab w:val="left" w:pos="851"/>
              </w:tabs>
              <w:spacing w:line="240" w:lineRule="auto"/>
              <w:jc w:val="both"/>
            </w:pPr>
            <w:r w:rsidRPr="00D21DC9">
              <w:rPr>
                <w:rFonts w:ascii="Times New Roman" w:eastAsia="Times New Roman" w:hAnsi="Times New Roman" w:cs="Times New Roman"/>
                <w:b/>
              </w:rPr>
              <w:t>Sigortaların Genel Şartları:</w:t>
            </w:r>
          </w:p>
        </w:tc>
      </w:tr>
      <w:tr w:rsidR="00FA1AC1" w:rsidRPr="00D21DC9" w14:paraId="5BCB7587" w14:textId="77777777" w:rsidTr="006D5256">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115F4"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rPr>
              <w:t>1.1.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413A5" w14:textId="77777777" w:rsidR="00FA1AC1" w:rsidRPr="00D21DC9" w:rsidRDefault="00890238" w:rsidP="006D5256">
            <w:pPr>
              <w:widowControl w:val="0"/>
              <w:tabs>
                <w:tab w:val="left" w:pos="33"/>
              </w:tabs>
              <w:spacing w:after="60" w:line="240" w:lineRule="auto"/>
              <w:ind w:left="33" w:hanging="33"/>
              <w:jc w:val="both"/>
              <w:rPr>
                <w:rFonts w:ascii="Times New Roman" w:eastAsia="Times New Roman" w:hAnsi="Times New Roman" w:cs="Times New Roman"/>
              </w:rPr>
            </w:pPr>
            <w:r w:rsidRPr="00D21DC9">
              <w:rPr>
                <w:rFonts w:ascii="Times New Roman" w:eastAsia="Times New Roman" w:hAnsi="Times New Roman" w:cs="Times New Roman"/>
              </w:rPr>
              <w:t>YÜKLENİCİ, sözleşmenin bu maddesinde öngörülen sigorta yükümlülüğü kapsamında, sigortaların yapılması öncesinde, Sigorta Genel Şartları Hükümleri gereği “Sigo</w:t>
            </w:r>
            <w:r w:rsidR="00DA66B5">
              <w:rPr>
                <w:rFonts w:ascii="Times New Roman" w:eastAsia="Times New Roman" w:hAnsi="Times New Roman" w:cs="Times New Roman"/>
              </w:rPr>
              <w:t xml:space="preserve">rta Ettirenin Beyan </w:t>
            </w:r>
            <w:proofErr w:type="spellStart"/>
            <w:r w:rsidR="00DA66B5">
              <w:rPr>
                <w:rFonts w:ascii="Times New Roman" w:eastAsia="Times New Roman" w:hAnsi="Times New Roman" w:cs="Times New Roman"/>
              </w:rPr>
              <w:t>Yükümlülüğü”</w:t>
            </w:r>
            <w:r w:rsidRPr="00D21DC9">
              <w:rPr>
                <w:rFonts w:ascii="Times New Roman" w:eastAsia="Times New Roman" w:hAnsi="Times New Roman" w:cs="Times New Roman"/>
              </w:rPr>
              <w:t>nü</w:t>
            </w:r>
            <w:proofErr w:type="spellEnd"/>
            <w:r w:rsidRPr="00D21DC9">
              <w:rPr>
                <w:rFonts w:ascii="Times New Roman" w:eastAsia="Times New Roman" w:hAnsi="Times New Roman" w:cs="Times New Roman"/>
              </w:rPr>
              <w:t xml:space="preserve"> taşır. YÜKLENİCİ, rizikoların hakiki durumunu bildirmek üzere teklifname, soru formu veya talep formu gibi belgelerde, poliçe ve eklerinde yazılı beyanda bulunacaktır. </w:t>
            </w:r>
          </w:p>
          <w:p w14:paraId="73429142" w14:textId="77777777" w:rsidR="00FA1AC1" w:rsidRPr="00D21DC9" w:rsidRDefault="00890238" w:rsidP="006D5256">
            <w:pPr>
              <w:widowControl w:val="0"/>
              <w:tabs>
                <w:tab w:val="left" w:pos="33"/>
              </w:tabs>
              <w:spacing w:after="60" w:line="240" w:lineRule="auto"/>
              <w:ind w:left="33" w:hanging="33"/>
              <w:jc w:val="both"/>
            </w:pPr>
            <w:r w:rsidRPr="00D21DC9">
              <w:rPr>
                <w:rFonts w:ascii="Times New Roman" w:eastAsia="Times New Roman" w:hAnsi="Times New Roman" w:cs="Times New Roman"/>
              </w:rPr>
              <w:t>YÜKLENİCİ, sigo</w:t>
            </w:r>
            <w:r w:rsidR="00DA66B5">
              <w:rPr>
                <w:rFonts w:ascii="Times New Roman" w:eastAsia="Times New Roman" w:hAnsi="Times New Roman" w:cs="Times New Roman"/>
              </w:rPr>
              <w:t xml:space="preserve">rta değerini belirlerken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onayını alacaktır. Poliçe kesilmiş ve sigorta bedeli maliyet bedelinin altında kalmış ise zeyilname ile bedel düzeltilecektir.</w:t>
            </w:r>
          </w:p>
        </w:tc>
      </w:tr>
      <w:tr w:rsidR="00FA1AC1" w:rsidRPr="00D21DC9" w14:paraId="4820B936"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8B341" w14:textId="77777777" w:rsidR="00FA1AC1" w:rsidRPr="00D21DC9" w:rsidRDefault="00890238" w:rsidP="006D5256">
            <w:pPr>
              <w:widowControl w:val="0"/>
              <w:tabs>
                <w:tab w:val="left" w:pos="851"/>
              </w:tabs>
              <w:spacing w:after="180" w:line="240" w:lineRule="auto"/>
              <w:ind w:right="-108"/>
              <w:jc w:val="both"/>
              <w:rPr>
                <w:rFonts w:ascii="Times New Roman" w:eastAsia="Times New Roman" w:hAnsi="Times New Roman" w:cs="Times New Roman"/>
              </w:rPr>
            </w:pPr>
            <w:r w:rsidRPr="00D21DC9">
              <w:rPr>
                <w:rFonts w:ascii="Times New Roman" w:eastAsia="Times New Roman" w:hAnsi="Times New Roman" w:cs="Times New Roman"/>
              </w:rPr>
              <w:t>1.2.</w:t>
            </w:r>
          </w:p>
          <w:p w14:paraId="76B19E13" w14:textId="77777777" w:rsidR="00FA1AC1" w:rsidRPr="00D21DC9" w:rsidRDefault="00FA1AC1" w:rsidP="006D5256">
            <w:pPr>
              <w:widowControl w:val="0"/>
              <w:tabs>
                <w:tab w:val="left" w:pos="851"/>
              </w:tabs>
              <w:spacing w:after="180" w:line="240" w:lineRule="auto"/>
              <w:jc w:val="both"/>
              <w:rPr>
                <w:rFonts w:ascii="Times New Roman" w:eastAsia="Times New Roman" w:hAnsi="Times New Roman" w:cs="Times New Roman"/>
              </w:rPr>
            </w:pPr>
          </w:p>
          <w:p w14:paraId="170A3A76" w14:textId="77777777" w:rsidR="00FA1AC1" w:rsidRPr="00D21DC9" w:rsidRDefault="00FA1AC1" w:rsidP="006D5256">
            <w:pPr>
              <w:widowControl w:val="0"/>
              <w:tabs>
                <w:tab w:val="left" w:pos="851"/>
              </w:tabs>
              <w:spacing w:after="180" w:line="240" w:lineRule="auto"/>
              <w:jc w:val="both"/>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18892" w14:textId="77777777" w:rsidR="00FA1AC1" w:rsidRPr="00D21DC9" w:rsidRDefault="00890238" w:rsidP="006D5256">
            <w:pPr>
              <w:widowControl w:val="0"/>
              <w:tabs>
                <w:tab w:val="left" w:pos="851"/>
              </w:tabs>
              <w:spacing w:after="80" w:line="240" w:lineRule="auto"/>
              <w:ind w:left="33"/>
              <w:jc w:val="both"/>
              <w:rPr>
                <w:rFonts w:ascii="Times New Roman" w:eastAsia="Times New Roman" w:hAnsi="Times New Roman" w:cs="Times New Roman"/>
              </w:rPr>
            </w:pPr>
            <w:r w:rsidRPr="00D21DC9">
              <w:rPr>
                <w:rFonts w:ascii="Times New Roman" w:eastAsia="Times New Roman" w:hAnsi="Times New Roman" w:cs="Times New Roman"/>
              </w:rPr>
              <w:t>YÜKLENİCİ, yaptırmakla yükümlü olduğu poliçelerde aşağıdaki hususları kaydettirecektir;</w:t>
            </w:r>
          </w:p>
          <w:p w14:paraId="649142B8"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 xml:space="preserve">İnşaat </w:t>
            </w:r>
            <w:proofErr w:type="spellStart"/>
            <w:r w:rsidRPr="00D21DC9">
              <w:rPr>
                <w:rFonts w:ascii="Times New Roman" w:eastAsia="Times New Roman" w:hAnsi="Times New Roman" w:cs="Times New Roman"/>
              </w:rPr>
              <w:t>All</w:t>
            </w:r>
            <w:proofErr w:type="spellEnd"/>
            <w:r w:rsidRPr="00D21DC9">
              <w:rPr>
                <w:rFonts w:ascii="Times New Roman" w:eastAsia="Times New Roman" w:hAnsi="Times New Roman" w:cs="Times New Roman"/>
              </w:rPr>
              <w:t xml:space="preserve"> Risk Sigorta Poliçesinin Sigortalı kısmında,</w:t>
            </w:r>
            <w:r w:rsidR="00DA66B5">
              <w:rPr>
                <w:rFonts w:ascii="Times New Roman" w:eastAsia="Times New Roman" w:hAnsi="Times New Roman" w:cs="Times New Roman"/>
              </w:rPr>
              <w:t xml:space="preserve"> </w:t>
            </w:r>
            <w:proofErr w:type="spellStart"/>
            <w:r w:rsidR="00DA66B5">
              <w:rPr>
                <w:rFonts w:ascii="Times New Roman" w:eastAsia="Times New Roman" w:hAnsi="Times New Roman" w:cs="Times New Roman"/>
              </w:rPr>
              <w:t>İDARE’</w:t>
            </w:r>
            <w:r w:rsidR="008129FF"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Sigorta</w:t>
            </w:r>
            <w:r w:rsidR="00DA66B5">
              <w:rPr>
                <w:rFonts w:ascii="Times New Roman" w:eastAsia="Times New Roman" w:hAnsi="Times New Roman" w:cs="Times New Roman"/>
              </w:rPr>
              <w:t xml:space="preserve"> ettiren kısmında da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w:t>
            </w:r>
            <w:r w:rsidR="00DA66B5">
              <w:rPr>
                <w:rFonts w:ascii="Times New Roman" w:eastAsia="Times New Roman" w:hAnsi="Times New Roman" w:cs="Times New Roman"/>
              </w:rPr>
              <w:t>in</w:t>
            </w:r>
            <w:proofErr w:type="spellEnd"/>
            <w:r w:rsidR="00DA66B5">
              <w:rPr>
                <w:rFonts w:ascii="Times New Roman" w:eastAsia="Times New Roman" w:hAnsi="Times New Roman" w:cs="Times New Roman"/>
              </w:rPr>
              <w:t xml:space="preserve"> unvanı yazacaktır. </w:t>
            </w:r>
            <w:proofErr w:type="spellStart"/>
            <w:r w:rsidR="00DA66B5">
              <w:rPr>
                <w:rFonts w:ascii="Times New Roman" w:eastAsia="Times New Roman" w:hAnsi="Times New Roman" w:cs="Times New Roman"/>
              </w:rPr>
              <w:t>İDARE'</w:t>
            </w:r>
            <w:r w:rsidR="008129FF"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yazılı izni ve onayı olmaksızın poliçe değiştirilemez, fesih edilemez ve / veya hasar bedeli ödenemez.</w:t>
            </w:r>
          </w:p>
          <w:p w14:paraId="33B98C73"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 xml:space="preserve">Sigortacı, bu poliçenin sigorta süresini Sigortalının talebi üzerine zeyilname düzenlenmesi şartı ile uzatmak zorundadır. </w:t>
            </w:r>
          </w:p>
          <w:p w14:paraId="704DD810"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Sigortacı bu poliçenin sigorta teminatını, sigortalının talebi üzerine zeyilname düzenlenmesi şartı ile bedel artışına ait resmi evrak ve ana poliçe fiyatı ile arttırmak zorundadır.</w:t>
            </w:r>
          </w:p>
          <w:p w14:paraId="7566D82B"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Sigorta şirketinin ihbar ve teb</w:t>
            </w:r>
            <w:r w:rsidR="00DA66B5">
              <w:rPr>
                <w:rFonts w:ascii="Times New Roman" w:eastAsia="Times New Roman" w:hAnsi="Times New Roman" w:cs="Times New Roman"/>
              </w:rPr>
              <w:t xml:space="preserve">liğlerinin birer kopyası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Sözleşmede belirtilen tebligat adresine yapılacaktır. Yalnızca si</w:t>
            </w:r>
            <w:r w:rsidR="00DA66B5">
              <w:rPr>
                <w:rFonts w:ascii="Times New Roman" w:eastAsia="Times New Roman" w:hAnsi="Times New Roman" w:cs="Times New Roman"/>
              </w:rPr>
              <w:t xml:space="preserve">gorta ettiren olarak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yapılacak ihbar ve tebliğler geçersizdir.</w:t>
            </w:r>
          </w:p>
          <w:p w14:paraId="057FDB4B"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 xml:space="preserve">Sigortacı, kendisine ait sigorta sorumluluğunun başladığına dair belgeyi İDARE’ ye ulaştırmakla yükümlü olup, sigorta sorumluluğu başladıktan sonra Fesih </w:t>
            </w:r>
            <w:proofErr w:type="spellStart"/>
            <w:r w:rsidRPr="00D21DC9">
              <w:rPr>
                <w:rFonts w:ascii="Times New Roman" w:eastAsia="Times New Roman" w:hAnsi="Times New Roman" w:cs="Times New Roman"/>
              </w:rPr>
              <w:t>klozu</w:t>
            </w:r>
            <w:proofErr w:type="spellEnd"/>
            <w:r w:rsidRPr="00D21DC9">
              <w:rPr>
                <w:rFonts w:ascii="Times New Roman" w:eastAsia="Times New Roman" w:hAnsi="Times New Roman" w:cs="Times New Roman"/>
              </w:rPr>
              <w:t xml:space="preserve"> İş bu poliçe, İnşaat Sigortaları Genel Şartlarında tarafların hakları saklı kalmak kaydı il</w:t>
            </w:r>
            <w:r w:rsidR="00DA66B5">
              <w:rPr>
                <w:rFonts w:ascii="Times New Roman" w:eastAsia="Times New Roman" w:hAnsi="Times New Roman" w:cs="Times New Roman"/>
              </w:rPr>
              <w:t xml:space="preserve">e İşveren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yazılı onayı olmadan değiştirilemez ve iptal edilemez.</w:t>
            </w:r>
          </w:p>
          <w:p w14:paraId="150C6E7E"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Sigorta Genel Şartları ve / veya plasmanların yapılacağı reasürans şirketlerine ait standart hükümler ve / veya özel şartlar bu poliçede yer alan özel şartlara aykırı olamaz. Bu özel şartları poliçede belirttiği takdirde, hukuki olarak sigortacı sorumludur.</w:t>
            </w:r>
          </w:p>
          <w:p w14:paraId="18F78BA0" w14:textId="77777777" w:rsidR="00FA1AC1" w:rsidRPr="00D21DC9" w:rsidRDefault="00890238" w:rsidP="006D5256">
            <w:pPr>
              <w:widowControl w:val="0"/>
              <w:numPr>
                <w:ilvl w:val="0"/>
                <w:numId w:val="35"/>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Bu poliçede aşağıda belirtilen istisnalar dışında zeyilname düzenlenemez ve / veya özel şart ilave edilemez.</w:t>
            </w:r>
          </w:p>
          <w:p w14:paraId="6BB44746" w14:textId="77777777" w:rsidR="00FA1AC1" w:rsidRPr="00D21DC9" w:rsidRDefault="00890238" w:rsidP="006D5256">
            <w:pPr>
              <w:widowControl w:val="0"/>
              <w:numPr>
                <w:ilvl w:val="0"/>
                <w:numId w:val="36"/>
              </w:numPr>
              <w:spacing w:after="80" w:line="240" w:lineRule="auto"/>
              <w:ind w:left="819" w:hanging="360"/>
              <w:jc w:val="both"/>
              <w:rPr>
                <w:rFonts w:ascii="Times New Roman" w:eastAsia="Times New Roman" w:hAnsi="Times New Roman" w:cs="Times New Roman"/>
              </w:rPr>
            </w:pPr>
            <w:r w:rsidRPr="00D21DC9">
              <w:rPr>
                <w:rFonts w:ascii="Times New Roman" w:eastAsia="Times New Roman" w:hAnsi="Times New Roman" w:cs="Times New Roman"/>
              </w:rPr>
              <w:t>Sigorta süresi ve / veya sigorta teminatının değiştir</w:t>
            </w:r>
            <w:r w:rsidR="001B3A86">
              <w:rPr>
                <w:rFonts w:ascii="Times New Roman" w:eastAsia="Times New Roman" w:hAnsi="Times New Roman" w:cs="Times New Roman"/>
              </w:rPr>
              <w:t xml:space="preserve">ilmesi ile ilgili olarak </w:t>
            </w:r>
            <w:proofErr w:type="spellStart"/>
            <w:r w:rsidR="001B3A86">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YÜKLENİCİ’ den yazılı talepte bulunması,</w:t>
            </w:r>
          </w:p>
          <w:p w14:paraId="7E1F3393" w14:textId="77777777" w:rsidR="00FA1AC1" w:rsidRPr="00D21DC9" w:rsidRDefault="001B3A86" w:rsidP="006D5256">
            <w:pPr>
              <w:widowControl w:val="0"/>
              <w:numPr>
                <w:ilvl w:val="0"/>
                <w:numId w:val="36"/>
              </w:numPr>
              <w:spacing w:after="80" w:line="240" w:lineRule="auto"/>
              <w:ind w:left="819" w:hanging="360"/>
              <w:jc w:val="both"/>
              <w:rPr>
                <w:rFonts w:ascii="Times New Roman" w:eastAsia="Times New Roman" w:hAnsi="Times New Roman" w:cs="Times New Roman"/>
              </w:rPr>
            </w:pP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ce</w:t>
            </w:r>
            <w:proofErr w:type="spellEnd"/>
            <w:r w:rsidR="00890238" w:rsidRPr="00D21DC9">
              <w:rPr>
                <w:rFonts w:ascii="Times New Roman" w:eastAsia="Times New Roman" w:hAnsi="Times New Roman" w:cs="Times New Roman"/>
              </w:rPr>
              <w:t xml:space="preserve"> yazılı onay verilmesi.</w:t>
            </w:r>
          </w:p>
          <w:p w14:paraId="0E0A8504" w14:textId="77777777" w:rsidR="00FA1AC1" w:rsidRPr="0003132E" w:rsidRDefault="00890238" w:rsidP="006D5256">
            <w:pPr>
              <w:widowControl w:val="0"/>
              <w:numPr>
                <w:ilvl w:val="0"/>
                <w:numId w:val="37"/>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Sigortacı bir hasar veya ziyan durumunda, hasar bedelini ödemekten imt</w:t>
            </w:r>
            <w:r w:rsidR="00DA66B5">
              <w:rPr>
                <w:rFonts w:ascii="Times New Roman" w:eastAsia="Times New Roman" w:hAnsi="Times New Roman" w:cs="Times New Roman"/>
              </w:rPr>
              <w:t xml:space="preserve">ina ettiği takdirde,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başvuru tarihini takiben </w:t>
            </w:r>
            <w:r w:rsidRPr="0003132E">
              <w:rPr>
                <w:rFonts w:ascii="Times New Roman" w:eastAsia="Times New Roman" w:hAnsi="Times New Roman" w:cs="Times New Roman"/>
              </w:rPr>
              <w:t xml:space="preserve">en geç </w:t>
            </w:r>
            <w:r w:rsidRPr="0003132E">
              <w:rPr>
                <w:rFonts w:ascii="Times New Roman" w:eastAsia="Times New Roman" w:hAnsi="Times New Roman" w:cs="Times New Roman"/>
                <w:b/>
              </w:rPr>
              <w:t xml:space="preserve">30 (otuz) </w:t>
            </w:r>
            <w:r w:rsidRPr="0003132E">
              <w:rPr>
                <w:rFonts w:ascii="Times New Roman" w:eastAsia="Times New Roman" w:hAnsi="Times New Roman" w:cs="Times New Roman"/>
              </w:rPr>
              <w:t>gün içinde ödeme yapmamasındaki gerekçeleri İDARE’ ye yazılı olarak bildirmek zorundadır.</w:t>
            </w:r>
          </w:p>
          <w:p w14:paraId="449DB29C" w14:textId="77777777" w:rsidR="00FA1AC1" w:rsidRPr="00D21DC9" w:rsidRDefault="00890238" w:rsidP="006D5256">
            <w:pPr>
              <w:widowControl w:val="0"/>
              <w:numPr>
                <w:ilvl w:val="0"/>
                <w:numId w:val="37"/>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YÜKLENİCİ bu poliçenin Genel Şartları “ Sigorta Ettirenin Beyan Yükümlülüğü ” hükümleri altında Soru Formu veya Teklifnameyi tam ve kusursuz bir şekilde düzenleyerek sigortacıya ibraz edecektir. Bahse konu teklifname bu poliçenin ekidir.</w:t>
            </w:r>
          </w:p>
          <w:p w14:paraId="70D9E170" w14:textId="77777777" w:rsidR="00FA1AC1" w:rsidRPr="00D21DC9" w:rsidRDefault="00890238" w:rsidP="006D5256">
            <w:pPr>
              <w:widowControl w:val="0"/>
              <w:numPr>
                <w:ilvl w:val="0"/>
                <w:numId w:val="37"/>
              </w:numPr>
              <w:spacing w:after="80" w:line="240" w:lineRule="auto"/>
              <w:ind w:left="317" w:hanging="284"/>
              <w:jc w:val="both"/>
              <w:rPr>
                <w:rFonts w:ascii="Times New Roman" w:eastAsia="Times New Roman" w:hAnsi="Times New Roman" w:cs="Times New Roman"/>
              </w:rPr>
            </w:pPr>
            <w:r w:rsidRPr="00D21DC9">
              <w:rPr>
                <w:rFonts w:ascii="Times New Roman" w:eastAsia="Times New Roman" w:hAnsi="Times New Roman" w:cs="Times New Roman"/>
              </w:rPr>
              <w:t>Riziko Adresi: Bu sözleşmede bahsedilen Ada ve Parsellerdeki inşaat ve taşınmazlar.</w:t>
            </w:r>
          </w:p>
          <w:p w14:paraId="71AA6C90" w14:textId="77777777" w:rsidR="00FA1AC1" w:rsidRPr="00D21DC9" w:rsidRDefault="005E2FC1" w:rsidP="006D5256">
            <w:pPr>
              <w:widowControl w:val="0"/>
              <w:numPr>
                <w:ilvl w:val="0"/>
                <w:numId w:val="37"/>
              </w:numPr>
              <w:spacing w:after="80" w:line="240" w:lineRule="auto"/>
              <w:ind w:left="255" w:hanging="255"/>
              <w:jc w:val="both"/>
              <w:rPr>
                <w:rFonts w:ascii="Times New Roman" w:eastAsia="Times New Roman" w:hAnsi="Times New Roman" w:cs="Times New Roman"/>
              </w:rPr>
            </w:pPr>
            <w:r>
              <w:rPr>
                <w:rFonts w:ascii="Times New Roman" w:eastAsia="Times New Roman" w:hAnsi="Times New Roman" w:cs="Times New Roman"/>
              </w:rPr>
              <w:t xml:space="preserve"> </w:t>
            </w:r>
            <w:r w:rsidR="00890238" w:rsidRPr="00D21DC9">
              <w:rPr>
                <w:rFonts w:ascii="Times New Roman" w:eastAsia="Times New Roman" w:hAnsi="Times New Roman" w:cs="Times New Roman"/>
              </w:rPr>
              <w:t xml:space="preserve">Sigorta Konusu İşler: Sözleşme Madde </w:t>
            </w:r>
            <w:r w:rsidR="00890238" w:rsidRPr="00D21DC9">
              <w:rPr>
                <w:rFonts w:ascii="Times New Roman" w:eastAsia="Times New Roman" w:hAnsi="Times New Roman" w:cs="Times New Roman"/>
                <w:b/>
              </w:rPr>
              <w:t>3</w:t>
            </w:r>
            <w:r w:rsidR="00890238" w:rsidRPr="00D21DC9">
              <w:rPr>
                <w:rFonts w:ascii="Times New Roman" w:eastAsia="Times New Roman" w:hAnsi="Times New Roman" w:cs="Times New Roman"/>
              </w:rPr>
              <w:t>’de sayılan hizmetlerin inşaat işleridir.</w:t>
            </w:r>
          </w:p>
          <w:p w14:paraId="3213B94A" w14:textId="7F84AE73" w:rsidR="00FA1AC1" w:rsidRPr="00D21DC9" w:rsidRDefault="005E2FC1" w:rsidP="006D5256">
            <w:pPr>
              <w:widowControl w:val="0"/>
              <w:numPr>
                <w:ilvl w:val="0"/>
                <w:numId w:val="37"/>
              </w:numPr>
              <w:spacing w:after="80" w:line="240" w:lineRule="auto"/>
              <w:ind w:left="255" w:hanging="222"/>
              <w:jc w:val="both"/>
              <w:rPr>
                <w:rFonts w:ascii="Times New Roman" w:eastAsia="Times New Roman" w:hAnsi="Times New Roman" w:cs="Times New Roman"/>
              </w:rPr>
            </w:pPr>
            <w:r>
              <w:rPr>
                <w:rFonts w:ascii="Times New Roman" w:eastAsia="Times New Roman" w:hAnsi="Times New Roman" w:cs="Times New Roman"/>
              </w:rPr>
              <w:t xml:space="preserve"> </w:t>
            </w:r>
            <w:r w:rsidR="00890238" w:rsidRPr="00D21DC9">
              <w:rPr>
                <w:rFonts w:ascii="Times New Roman" w:eastAsia="Times New Roman" w:hAnsi="Times New Roman" w:cs="Times New Roman"/>
              </w:rPr>
              <w:t xml:space="preserve">Sigortalı: </w:t>
            </w:r>
            <w:r w:rsidR="00E91B20">
              <w:rPr>
                <w:rFonts w:ascii="Times New Roman" w:eastAsia="Times New Roman" w:hAnsi="Times New Roman" w:cs="Times New Roman"/>
              </w:rPr>
              <w:t>Gaziantep Büyükşehir</w:t>
            </w:r>
            <w:r w:rsidR="00B26F1E" w:rsidRPr="00D21DC9">
              <w:rPr>
                <w:rFonts w:ascii="Times New Roman" w:eastAsia="Times New Roman" w:hAnsi="Times New Roman" w:cs="Times New Roman"/>
              </w:rPr>
              <w:t xml:space="preserve"> </w:t>
            </w:r>
            <w:r w:rsidR="00890238" w:rsidRPr="00D21DC9">
              <w:rPr>
                <w:rFonts w:ascii="Times New Roman" w:eastAsia="Times New Roman" w:hAnsi="Times New Roman" w:cs="Times New Roman"/>
              </w:rPr>
              <w:t xml:space="preserve">Belediyesi (İDARE) </w:t>
            </w:r>
          </w:p>
          <w:p w14:paraId="39B811CB" w14:textId="77777777" w:rsidR="00FA1AC1" w:rsidRPr="00D21DC9" w:rsidRDefault="005E2FC1" w:rsidP="006D5256">
            <w:pPr>
              <w:widowControl w:val="0"/>
              <w:numPr>
                <w:ilvl w:val="0"/>
                <w:numId w:val="37"/>
              </w:numPr>
              <w:spacing w:after="80" w:line="240" w:lineRule="auto"/>
              <w:ind w:left="255" w:hanging="222"/>
              <w:jc w:val="both"/>
              <w:rPr>
                <w:rFonts w:ascii="Times New Roman" w:eastAsia="Times New Roman" w:hAnsi="Times New Roman" w:cs="Times New Roman"/>
              </w:rPr>
            </w:pPr>
            <w:r>
              <w:rPr>
                <w:rFonts w:ascii="Times New Roman" w:eastAsia="Times New Roman" w:hAnsi="Times New Roman" w:cs="Times New Roman"/>
              </w:rPr>
              <w:t xml:space="preserve"> </w:t>
            </w:r>
            <w:r w:rsidR="00890238" w:rsidRPr="00D21DC9">
              <w:rPr>
                <w:rFonts w:ascii="Times New Roman" w:eastAsia="Times New Roman" w:hAnsi="Times New Roman" w:cs="Times New Roman"/>
              </w:rPr>
              <w:t>Sigorta Ettiren: YÜKLENİCİ ve Sözleşmede belirtilen tebligat adresi</w:t>
            </w:r>
          </w:p>
          <w:p w14:paraId="658F5E47" w14:textId="77777777" w:rsidR="00FA1AC1" w:rsidRPr="00D21DC9" w:rsidRDefault="00DA66B5" w:rsidP="006D5256">
            <w:pPr>
              <w:widowControl w:val="0"/>
              <w:numPr>
                <w:ilvl w:val="0"/>
                <w:numId w:val="37"/>
              </w:numPr>
              <w:spacing w:line="240" w:lineRule="auto"/>
              <w:ind w:left="317" w:hanging="284"/>
              <w:jc w:val="both"/>
            </w:pPr>
            <w:r>
              <w:rPr>
                <w:rFonts w:ascii="Times New Roman" w:eastAsia="Times New Roman" w:hAnsi="Times New Roman" w:cs="Times New Roman"/>
              </w:rPr>
              <w:t xml:space="preserve">Sigortalı Adresi: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sözleşmede belirtilen tebligat adresi (YÜKLENİCİ adresi yazılmayacaktır).</w:t>
            </w:r>
          </w:p>
        </w:tc>
      </w:tr>
      <w:tr w:rsidR="00FA1AC1" w:rsidRPr="00D21DC9" w14:paraId="68E5AF1C"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E2A47"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1.3.</w:t>
            </w:r>
            <w:r w:rsidRPr="00D21DC9">
              <w:rPr>
                <w:rFonts w:ascii="Times New Roman" w:eastAsia="Times New Roman" w:hAnsi="Times New Roman" w:cs="Times New Roman"/>
              </w:rPr>
              <w:lastRenderedPageBreak/>
              <w:tab/>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8C194" w14:textId="77777777" w:rsidR="00FA1AC1" w:rsidRPr="00D21DC9" w:rsidRDefault="00890238" w:rsidP="006D5256">
            <w:pPr>
              <w:widowControl w:val="0"/>
              <w:tabs>
                <w:tab w:val="left" w:pos="851"/>
              </w:tabs>
              <w:spacing w:after="0" w:line="240" w:lineRule="auto"/>
              <w:jc w:val="both"/>
              <w:rPr>
                <w:rFonts w:ascii="Times New Roman" w:eastAsia="Times New Roman" w:hAnsi="Times New Roman" w:cs="Times New Roman"/>
              </w:rPr>
            </w:pPr>
            <w:r w:rsidRPr="00D21DC9">
              <w:rPr>
                <w:rFonts w:ascii="Times New Roman" w:eastAsia="Times New Roman" w:hAnsi="Times New Roman" w:cs="Times New Roman"/>
              </w:rPr>
              <w:lastRenderedPageBreak/>
              <w:t xml:space="preserve">YÜKLENİCİ, Sigorta poliçelerini düzenleyen ve kendisinden prim tahsili yapan kişi ya da </w:t>
            </w:r>
            <w:r w:rsidRPr="00D21DC9">
              <w:rPr>
                <w:rFonts w:ascii="Times New Roman" w:eastAsia="Times New Roman" w:hAnsi="Times New Roman" w:cs="Times New Roman"/>
              </w:rPr>
              <w:lastRenderedPageBreak/>
              <w:t xml:space="preserve">kuruluşun sigorta şirketi tarafından yetkilendirildiği hususunda belgeleri temin ederek İDARE’ ye poliçelerinin ekinde ibraz edecektir. Primlerin ödendiğine dair tarihli, imzalı ve kaşeli makbuzun aslını İDARE’ ye poliçeler ile birlikte ibraz edecektir. </w:t>
            </w:r>
          </w:p>
          <w:p w14:paraId="6B073829" w14:textId="77777777" w:rsidR="00FA1AC1" w:rsidRPr="00D21DC9" w:rsidRDefault="00FA1AC1" w:rsidP="006D5256">
            <w:pPr>
              <w:widowControl w:val="0"/>
              <w:tabs>
                <w:tab w:val="left" w:pos="851"/>
              </w:tabs>
              <w:spacing w:after="0" w:line="240" w:lineRule="auto"/>
              <w:jc w:val="both"/>
              <w:rPr>
                <w:rFonts w:ascii="Times New Roman" w:eastAsia="Times New Roman" w:hAnsi="Times New Roman" w:cs="Times New Roman"/>
              </w:rPr>
            </w:pPr>
          </w:p>
          <w:p w14:paraId="0F025E3B" w14:textId="1D7B4B4C" w:rsidR="00FA1AC1" w:rsidRPr="00D21DC9" w:rsidRDefault="00DA475E" w:rsidP="006D5256">
            <w:pPr>
              <w:widowControl w:val="0"/>
              <w:spacing w:after="100" w:line="240" w:lineRule="auto"/>
              <w:jc w:val="both"/>
            </w:pPr>
            <w:r w:rsidRPr="00D21DC9">
              <w:rPr>
                <w:rFonts w:ascii="Times New Roman" w:eastAsia="Times New Roman" w:hAnsi="Times New Roman" w:cs="Times New Roman"/>
              </w:rPr>
              <w:t>Türk Ticaret Kanunu’nun</w:t>
            </w:r>
            <w:r w:rsidR="00890238" w:rsidRPr="00D21DC9">
              <w:rPr>
                <w:rFonts w:ascii="Times New Roman" w:eastAsia="Times New Roman" w:hAnsi="Times New Roman" w:cs="Times New Roman"/>
              </w:rPr>
              <w:t xml:space="preserve"> 1295. ve 1297. Maddeleri kapsamında sigorta primlerinin taksitle ödenmesi kararlaştırılmış ise YÜKLENİCİ, Sigo</w:t>
            </w:r>
            <w:r w:rsidR="00DA66B5">
              <w:rPr>
                <w:rFonts w:ascii="Times New Roman" w:eastAsia="Times New Roman" w:hAnsi="Times New Roman" w:cs="Times New Roman"/>
              </w:rPr>
              <w:t xml:space="preserve">rta Şirketi tarafından onaylı “Sigorta Primi ödeme </w:t>
            </w:r>
            <w:proofErr w:type="spellStart"/>
            <w:r w:rsidR="00DA66B5">
              <w:rPr>
                <w:rFonts w:ascii="Times New Roman" w:eastAsia="Times New Roman" w:hAnsi="Times New Roman" w:cs="Times New Roman"/>
              </w:rPr>
              <w:t>Planı”</w:t>
            </w:r>
            <w:r w:rsidR="00890238" w:rsidRPr="00D21DC9">
              <w:rPr>
                <w:rFonts w:ascii="Times New Roman" w:eastAsia="Times New Roman" w:hAnsi="Times New Roman" w:cs="Times New Roman"/>
              </w:rPr>
              <w:t>nın</w:t>
            </w:r>
            <w:proofErr w:type="spellEnd"/>
            <w:r w:rsidR="00890238" w:rsidRPr="00D21DC9">
              <w:rPr>
                <w:rFonts w:ascii="Times New Roman" w:eastAsia="Times New Roman" w:hAnsi="Times New Roman" w:cs="Times New Roman"/>
              </w:rPr>
              <w:t xml:space="preserve"> bir örneğini, peşinatının ödendiğine dair makbuzun aslı ile birlikte poliçe ekinde İDARE’ ye ibraz edecektir. Sigorta primi taksitlerini</w:t>
            </w:r>
            <w:r w:rsidR="00DA66B5">
              <w:rPr>
                <w:rFonts w:ascii="Times New Roman" w:eastAsia="Times New Roman" w:hAnsi="Times New Roman" w:cs="Times New Roman"/>
              </w:rPr>
              <w:t xml:space="preserve">n “ Sigorta Primi Ödeme </w:t>
            </w:r>
            <w:proofErr w:type="spellStart"/>
            <w:r w:rsidR="00DA66B5">
              <w:rPr>
                <w:rFonts w:ascii="Times New Roman" w:eastAsia="Times New Roman" w:hAnsi="Times New Roman" w:cs="Times New Roman"/>
              </w:rPr>
              <w:t>Planı”</w:t>
            </w:r>
            <w:r w:rsidR="00890238" w:rsidRPr="00D21DC9">
              <w:rPr>
                <w:rFonts w:ascii="Times New Roman" w:eastAsia="Times New Roman" w:hAnsi="Times New Roman" w:cs="Times New Roman"/>
              </w:rPr>
              <w:t>nda</w:t>
            </w:r>
            <w:proofErr w:type="spellEnd"/>
            <w:r w:rsidR="00890238" w:rsidRPr="00D21DC9">
              <w:rPr>
                <w:rFonts w:ascii="Times New Roman" w:eastAsia="Times New Roman" w:hAnsi="Times New Roman" w:cs="Times New Roman"/>
              </w:rPr>
              <w:t xml:space="preserve"> öngörülen vadelerde ödendiğine dair tarihli, imzalı ve kaşeli makbuz asıllarını, ödeme tarihinden başlayarak </w:t>
            </w:r>
            <w:r w:rsidR="00890238" w:rsidRPr="00D21DC9">
              <w:rPr>
                <w:rFonts w:ascii="Times New Roman" w:eastAsia="Times New Roman" w:hAnsi="Times New Roman" w:cs="Times New Roman"/>
                <w:b/>
              </w:rPr>
              <w:t>30</w:t>
            </w:r>
            <w:r w:rsidR="00890238" w:rsidRPr="00D21DC9">
              <w:rPr>
                <w:rFonts w:ascii="Times New Roman" w:eastAsia="Times New Roman" w:hAnsi="Times New Roman" w:cs="Times New Roman"/>
              </w:rPr>
              <w:t xml:space="preserve"> </w:t>
            </w:r>
            <w:r w:rsidR="00890238" w:rsidRPr="00D21DC9">
              <w:rPr>
                <w:rFonts w:ascii="Times New Roman" w:eastAsia="Times New Roman" w:hAnsi="Times New Roman" w:cs="Times New Roman"/>
                <w:b/>
              </w:rPr>
              <w:t>(otuz)</w:t>
            </w:r>
            <w:r w:rsidR="00890238" w:rsidRPr="00D21DC9">
              <w:rPr>
                <w:rFonts w:ascii="Times New Roman" w:eastAsia="Times New Roman" w:hAnsi="Times New Roman" w:cs="Times New Roman"/>
              </w:rPr>
              <w:t xml:space="preserve"> gün içinde ibraz edecektir. </w:t>
            </w:r>
          </w:p>
        </w:tc>
      </w:tr>
      <w:tr w:rsidR="00FA1AC1" w:rsidRPr="00D21DC9" w14:paraId="41C33349"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BAF6B"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lastRenderedPageBreak/>
              <w:t>1.4.</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58B70" w14:textId="77777777" w:rsidR="00FA1AC1" w:rsidRPr="0003132E" w:rsidRDefault="00890238" w:rsidP="006D5256">
            <w:pPr>
              <w:widowControl w:val="0"/>
              <w:spacing w:after="100" w:line="240" w:lineRule="auto"/>
              <w:jc w:val="both"/>
            </w:pPr>
            <w:r w:rsidRPr="0003132E">
              <w:rPr>
                <w:rFonts w:ascii="Times New Roman" w:eastAsia="Times New Roman" w:hAnsi="Times New Roman" w:cs="Times New Roman"/>
              </w:rPr>
              <w:t xml:space="preserve">Madde </w:t>
            </w:r>
            <w:r w:rsidRPr="0003132E">
              <w:rPr>
                <w:rFonts w:ascii="Times New Roman" w:eastAsia="Times New Roman" w:hAnsi="Times New Roman" w:cs="Times New Roman"/>
                <w:b/>
              </w:rPr>
              <w:t>24.1.1</w:t>
            </w:r>
            <w:r w:rsidRPr="0003132E">
              <w:rPr>
                <w:rFonts w:ascii="Times New Roman" w:eastAsia="Times New Roman" w:hAnsi="Times New Roman" w:cs="Times New Roman"/>
              </w:rPr>
              <w:t xml:space="preserve">’e göre verdiği beyanların, poliçelerin ve eklerinin düzenlenmesinde veya güncelleştirilme nedeniyle düzenlenecek zeyilnamelerde hakikate aykırı veya eksik olduğu gerekçesiyle, </w:t>
            </w:r>
            <w:proofErr w:type="spellStart"/>
            <w:r w:rsidRPr="0003132E">
              <w:rPr>
                <w:rFonts w:ascii="Times New Roman" w:eastAsia="Times New Roman" w:hAnsi="Times New Roman" w:cs="Times New Roman"/>
              </w:rPr>
              <w:t>İDARE’nin</w:t>
            </w:r>
            <w:proofErr w:type="spellEnd"/>
            <w:r w:rsidRPr="0003132E">
              <w:rPr>
                <w:rFonts w:ascii="Times New Roman" w:eastAsia="Times New Roman" w:hAnsi="Times New Roman" w:cs="Times New Roman"/>
              </w:rPr>
              <w:t xml:space="preserve"> uğrayacağı maddi ve / vey</w:t>
            </w:r>
            <w:r w:rsidR="00DA66B5" w:rsidRPr="0003132E">
              <w:rPr>
                <w:rFonts w:ascii="Times New Roman" w:eastAsia="Times New Roman" w:hAnsi="Times New Roman" w:cs="Times New Roman"/>
              </w:rPr>
              <w:t xml:space="preserve">a manevi kayıplar </w:t>
            </w:r>
            <w:proofErr w:type="spellStart"/>
            <w:r w:rsidR="00DA66B5" w:rsidRPr="0003132E">
              <w:rPr>
                <w:rFonts w:ascii="Times New Roman" w:eastAsia="Times New Roman" w:hAnsi="Times New Roman" w:cs="Times New Roman"/>
              </w:rPr>
              <w:t>İDARE’</w:t>
            </w:r>
            <w:r w:rsidRPr="0003132E">
              <w:rPr>
                <w:rFonts w:ascii="Times New Roman" w:eastAsia="Times New Roman" w:hAnsi="Times New Roman" w:cs="Times New Roman"/>
              </w:rPr>
              <w:t>ye</w:t>
            </w:r>
            <w:proofErr w:type="spellEnd"/>
            <w:r w:rsidRPr="0003132E">
              <w:rPr>
                <w:rFonts w:ascii="Times New Roman" w:eastAsia="Times New Roman" w:hAnsi="Times New Roman" w:cs="Times New Roman"/>
              </w:rPr>
              <w:t xml:space="preserve"> maliyeti ne olursa olsun </w:t>
            </w:r>
            <w:r w:rsidRPr="0003132E">
              <w:rPr>
                <w:rFonts w:ascii="Times New Roman" w:eastAsia="Times New Roman" w:hAnsi="Times New Roman" w:cs="Times New Roman"/>
                <w:b/>
              </w:rPr>
              <w:t>%10 (</w:t>
            </w:r>
            <w:proofErr w:type="spellStart"/>
            <w:r w:rsidR="000B0C2D" w:rsidRPr="0003132E">
              <w:rPr>
                <w:rFonts w:ascii="Times New Roman" w:eastAsia="Times New Roman" w:hAnsi="Times New Roman" w:cs="Times New Roman"/>
                <w:b/>
              </w:rPr>
              <w:t>Y</w:t>
            </w:r>
            <w:r w:rsidRPr="0003132E">
              <w:rPr>
                <w:rFonts w:ascii="Times New Roman" w:eastAsia="Times New Roman" w:hAnsi="Times New Roman" w:cs="Times New Roman"/>
                <w:b/>
              </w:rPr>
              <w:t>üzdeon</w:t>
            </w:r>
            <w:proofErr w:type="spellEnd"/>
            <w:r w:rsidRPr="0003132E">
              <w:rPr>
                <w:rFonts w:ascii="Times New Roman" w:eastAsia="Times New Roman" w:hAnsi="Times New Roman" w:cs="Times New Roman"/>
                <w:b/>
              </w:rPr>
              <w:t>)</w:t>
            </w:r>
            <w:r w:rsidRPr="0003132E">
              <w:rPr>
                <w:rFonts w:ascii="Times New Roman" w:eastAsia="Times New Roman" w:hAnsi="Times New Roman" w:cs="Times New Roman"/>
              </w:rPr>
              <w:t xml:space="preserve"> fazlası ile YÜKLENİCİ alacaklarından, alacağı yoksa teminatından kesilecektir.</w:t>
            </w:r>
          </w:p>
        </w:tc>
      </w:tr>
      <w:tr w:rsidR="00FA1AC1" w:rsidRPr="00D21DC9" w14:paraId="15199B72"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34B10"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1.5.</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392F5" w14:textId="77777777" w:rsidR="00FA1AC1" w:rsidRPr="0003132E" w:rsidRDefault="00DA66B5" w:rsidP="007C1F80">
            <w:pPr>
              <w:tabs>
                <w:tab w:val="left" w:pos="142"/>
              </w:tabs>
              <w:spacing w:line="240" w:lineRule="auto"/>
              <w:ind w:left="33"/>
              <w:jc w:val="both"/>
            </w:pPr>
            <w:r w:rsidRPr="0003132E">
              <w:rPr>
                <w:rFonts w:ascii="Times New Roman" w:eastAsia="Times New Roman" w:hAnsi="Times New Roman" w:cs="Times New Roman"/>
              </w:rPr>
              <w:t xml:space="preserve">Süresi geçtiği halde </w:t>
            </w:r>
            <w:proofErr w:type="spellStart"/>
            <w:r w:rsidRPr="0003132E">
              <w:rPr>
                <w:rFonts w:ascii="Times New Roman" w:eastAsia="Times New Roman" w:hAnsi="Times New Roman" w:cs="Times New Roman"/>
              </w:rPr>
              <w:t>YÜKLENİCİ’</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sigorta sorumluluğunu yerine getirmemesi veya sigorta süresini uzatacak zeyilnameyi ibraz etmemesi ya da poliçe bedelini ödememesi durumunda, risklerin teminatsız kalmaması için söz konusu iş ve işlemler İDARE tarafından yapılır ve bedeli ödenir. İDARE, ödediği bedeli, ödem</w:t>
            </w:r>
            <w:r w:rsidR="000B0C2D" w:rsidRPr="0003132E">
              <w:rPr>
                <w:rFonts w:ascii="Times New Roman" w:eastAsia="Times New Roman" w:hAnsi="Times New Roman" w:cs="Times New Roman"/>
              </w:rPr>
              <w:t xml:space="preserve">e tarihinden başlayarak, </w:t>
            </w:r>
            <w:proofErr w:type="spellStart"/>
            <w:r w:rsidR="000B0C2D" w:rsidRPr="0003132E">
              <w:rPr>
                <w:rFonts w:ascii="Times New Roman" w:eastAsia="Times New Roman" w:hAnsi="Times New Roman" w:cs="Times New Roman"/>
              </w:rPr>
              <w:t>İDARE’</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portföyünü değerlendirdiği Devlet İç Borçlanma senedi veya vadeli mevduat faiz oranlarından yüksek olanının üzerine </w:t>
            </w:r>
            <w:r w:rsidR="000B0C2D" w:rsidRPr="0003132E">
              <w:rPr>
                <w:rFonts w:ascii="Times New Roman" w:eastAsia="Times New Roman" w:hAnsi="Times New Roman" w:cs="Times New Roman"/>
                <w:b/>
              </w:rPr>
              <w:t>1 (B</w:t>
            </w:r>
            <w:r w:rsidR="00890238" w:rsidRPr="0003132E">
              <w:rPr>
                <w:rFonts w:ascii="Times New Roman" w:eastAsia="Times New Roman" w:hAnsi="Times New Roman" w:cs="Times New Roman"/>
                <w:b/>
              </w:rPr>
              <w:t>ir)</w:t>
            </w:r>
            <w:r w:rsidR="00890238" w:rsidRPr="0003132E">
              <w:rPr>
                <w:rFonts w:ascii="Times New Roman" w:eastAsia="Times New Roman" w:hAnsi="Times New Roman" w:cs="Times New Roman"/>
              </w:rPr>
              <w:t xml:space="preserve"> puan </w:t>
            </w:r>
            <w:r w:rsidRPr="0003132E">
              <w:rPr>
                <w:rFonts w:ascii="Times New Roman" w:eastAsia="Times New Roman" w:hAnsi="Times New Roman" w:cs="Times New Roman"/>
              </w:rPr>
              <w:t xml:space="preserve">ilavesi ile birlikte ilk </w:t>
            </w:r>
            <w:proofErr w:type="spellStart"/>
            <w:r w:rsidRPr="0003132E">
              <w:rPr>
                <w:rFonts w:ascii="Times New Roman" w:eastAsia="Times New Roman" w:hAnsi="Times New Roman" w:cs="Times New Roman"/>
              </w:rPr>
              <w:t>İİDTT’nda</w:t>
            </w:r>
            <w:proofErr w:type="spellEnd"/>
            <w:r w:rsidRPr="0003132E">
              <w:rPr>
                <w:rFonts w:ascii="Times New Roman" w:eastAsia="Times New Roman" w:hAnsi="Times New Roman" w:cs="Times New Roman"/>
              </w:rPr>
              <w:t xml:space="preserve"> </w:t>
            </w:r>
            <w:proofErr w:type="spellStart"/>
            <w:r w:rsidRPr="0003132E">
              <w:rPr>
                <w:rFonts w:ascii="Times New Roman" w:eastAsia="Times New Roman" w:hAnsi="Times New Roman" w:cs="Times New Roman"/>
              </w:rPr>
              <w:t>YÜKLE</w:t>
            </w:r>
            <w:r w:rsidR="000B0C2D" w:rsidRPr="0003132E">
              <w:rPr>
                <w:rFonts w:ascii="Times New Roman" w:eastAsia="Times New Roman" w:hAnsi="Times New Roman" w:cs="Times New Roman"/>
              </w:rPr>
              <w:t>Nİ</w:t>
            </w:r>
            <w:r w:rsidRPr="0003132E">
              <w:rPr>
                <w:rFonts w:ascii="Times New Roman" w:eastAsia="Times New Roman" w:hAnsi="Times New Roman" w:cs="Times New Roman"/>
              </w:rPr>
              <w:t>Cİ’</w:t>
            </w:r>
            <w:r w:rsidR="00890238" w:rsidRPr="0003132E">
              <w:rPr>
                <w:rFonts w:ascii="Times New Roman" w:eastAsia="Times New Roman" w:hAnsi="Times New Roman" w:cs="Times New Roman"/>
              </w:rPr>
              <w:t>nin</w:t>
            </w:r>
            <w:proofErr w:type="spellEnd"/>
            <w:r w:rsidR="00890238" w:rsidRPr="0003132E">
              <w:rPr>
                <w:rFonts w:ascii="Times New Roman" w:eastAsia="Times New Roman" w:hAnsi="Times New Roman" w:cs="Times New Roman"/>
              </w:rPr>
              <w:t xml:space="preserve"> alacağından düşecek olup, aksi bir durumda ise kesin teminatından kesece</w:t>
            </w:r>
            <w:r w:rsidR="008129FF" w:rsidRPr="0003132E">
              <w:rPr>
                <w:rFonts w:ascii="Times New Roman" w:eastAsia="Times New Roman" w:hAnsi="Times New Roman" w:cs="Times New Roman"/>
              </w:rPr>
              <w:t xml:space="preserve">ktir. Kesilen bu bedel </w:t>
            </w:r>
            <w:r w:rsidR="00677BE1" w:rsidRPr="0003132E">
              <w:rPr>
                <w:rFonts w:ascii="Times New Roman" w:eastAsia="Times New Roman" w:hAnsi="Times New Roman" w:cs="Times New Roman"/>
              </w:rPr>
              <w:t>A</w:t>
            </w:r>
            <w:r w:rsidR="008129FF" w:rsidRPr="0003132E">
              <w:rPr>
                <w:rFonts w:ascii="Times New Roman" w:eastAsia="Times New Roman" w:hAnsi="Times New Roman" w:cs="Times New Roman"/>
              </w:rPr>
              <w:t>S</w:t>
            </w:r>
            <w:r w:rsidR="00890238" w:rsidRPr="0003132E">
              <w:rPr>
                <w:rFonts w:ascii="Times New Roman" w:eastAsia="Times New Roman" w:hAnsi="Times New Roman" w:cs="Times New Roman"/>
              </w:rPr>
              <w:t>KİPTG olarak kabul edilemez.</w:t>
            </w:r>
          </w:p>
        </w:tc>
      </w:tr>
      <w:tr w:rsidR="00FA1AC1" w:rsidRPr="00D21DC9" w14:paraId="63F99D7A"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D211C" w14:textId="77777777" w:rsidR="00FA1AC1" w:rsidRPr="00D21DC9" w:rsidRDefault="00890238" w:rsidP="006D5256">
            <w:pPr>
              <w:widowControl w:val="0"/>
              <w:spacing w:after="0" w:line="240" w:lineRule="auto"/>
              <w:jc w:val="both"/>
              <w:rPr>
                <w:rFonts w:ascii="Times New Roman" w:eastAsia="Times New Roman" w:hAnsi="Times New Roman" w:cs="Times New Roman"/>
                <w:b/>
              </w:rPr>
            </w:pPr>
            <w:r w:rsidRPr="00D21DC9">
              <w:rPr>
                <w:rFonts w:ascii="Times New Roman" w:eastAsia="Times New Roman" w:hAnsi="Times New Roman" w:cs="Times New Roman"/>
                <w:b/>
              </w:rPr>
              <w:t xml:space="preserve">2- </w:t>
            </w:r>
          </w:p>
          <w:p w14:paraId="7F9BE797" w14:textId="77777777" w:rsidR="00FA1AC1" w:rsidRPr="00D21DC9" w:rsidRDefault="00FA1AC1" w:rsidP="006D5256">
            <w:pPr>
              <w:widowControl w:val="0"/>
              <w:spacing w:after="0" w:line="240" w:lineRule="auto"/>
              <w:jc w:val="both"/>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08372" w14:textId="77777777" w:rsidR="00FA1AC1" w:rsidRPr="00D21DC9" w:rsidRDefault="00890238" w:rsidP="006D5256">
            <w:pPr>
              <w:widowControl w:val="0"/>
              <w:spacing w:after="100" w:line="240" w:lineRule="auto"/>
              <w:jc w:val="both"/>
              <w:rPr>
                <w:rFonts w:ascii="Times New Roman" w:eastAsia="Times New Roman" w:hAnsi="Times New Roman" w:cs="Times New Roman"/>
                <w:b/>
              </w:rPr>
            </w:pPr>
            <w:r w:rsidRPr="00D21DC9">
              <w:rPr>
                <w:rFonts w:ascii="Times New Roman" w:eastAsia="Times New Roman" w:hAnsi="Times New Roman" w:cs="Times New Roman"/>
                <w:b/>
              </w:rPr>
              <w:t>İşveren Sorumluluk Sigortası:</w:t>
            </w:r>
          </w:p>
          <w:p w14:paraId="638F5BFE"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Düzenlenecek bu poliçe, işyerinde meydana gelebilecek i</w:t>
            </w:r>
            <w:r w:rsidR="00DA66B5">
              <w:rPr>
                <w:rFonts w:ascii="Times New Roman" w:eastAsia="Times New Roman" w:hAnsi="Times New Roman" w:cs="Times New Roman"/>
              </w:rPr>
              <w:t xml:space="preserve">ş kazaları sonucunda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terettüp edecek hukuki sorumluluk nedeniyle, YÜKLENİCİ’ ye ve / veya Alt Yüklenici firmalara bir hizmet akdi ile bağlı işçiler veya bunların hak sahipleri tarafından YÜKLENİCİ’ den talep edilecek veya Sosyal Güvenlik Kurumu tarafından YÜKLENİCİ’ ye karşı iş kazalarından dolayı ikame edilecek rücu davaları sonunda ödenecek tazminat miktarlarını, poliçede yazılı meblağlara kadar temin edecektir. </w:t>
            </w:r>
          </w:p>
          <w:p w14:paraId="0DC9063A"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Teminat kapsamına ayrıca alınacak haller;</w:t>
            </w:r>
          </w:p>
          <w:p w14:paraId="7400A892" w14:textId="77777777" w:rsidR="00FA1AC1" w:rsidRPr="00D21DC9" w:rsidRDefault="00890238" w:rsidP="006D5256">
            <w:pPr>
              <w:widowControl w:val="0"/>
              <w:tabs>
                <w:tab w:val="left" w:pos="426"/>
              </w:tabs>
              <w:spacing w:after="100" w:line="240" w:lineRule="auto"/>
              <w:ind w:left="317" w:hanging="317"/>
              <w:jc w:val="both"/>
              <w:rPr>
                <w:rFonts w:ascii="Times New Roman" w:eastAsia="Times New Roman" w:hAnsi="Times New Roman" w:cs="Times New Roman"/>
              </w:rPr>
            </w:pPr>
            <w:r w:rsidRPr="00D21DC9">
              <w:rPr>
                <w:rFonts w:ascii="Times New Roman" w:eastAsia="Times New Roman" w:hAnsi="Times New Roman" w:cs="Times New Roman"/>
              </w:rPr>
              <w:t>a)</w:t>
            </w:r>
            <w:r w:rsidRPr="00D21DC9">
              <w:rPr>
                <w:rFonts w:ascii="Times New Roman" w:eastAsia="Times New Roman" w:hAnsi="Times New Roman" w:cs="Times New Roman"/>
              </w:rPr>
              <w:tab/>
              <w:t>İşçilerin, YÜKLENİCİ tarafından sağlanan bir taşıtla işin yapıldığı yere toplu olarak getirilip götürülmeleri sırasında meydana gelen iş kazaları,</w:t>
            </w:r>
          </w:p>
          <w:p w14:paraId="584FF082" w14:textId="77777777" w:rsidR="00FA1AC1" w:rsidRPr="00D21DC9" w:rsidRDefault="00890238" w:rsidP="006D5256">
            <w:pPr>
              <w:widowControl w:val="0"/>
              <w:tabs>
                <w:tab w:val="left" w:pos="426"/>
              </w:tabs>
              <w:spacing w:after="100" w:line="240" w:lineRule="auto"/>
              <w:ind w:left="317" w:hanging="317"/>
              <w:jc w:val="both"/>
              <w:rPr>
                <w:rFonts w:ascii="Times New Roman" w:eastAsia="Times New Roman" w:hAnsi="Times New Roman" w:cs="Times New Roman"/>
              </w:rPr>
            </w:pPr>
            <w:r w:rsidRPr="00D21DC9">
              <w:rPr>
                <w:rFonts w:ascii="Times New Roman" w:eastAsia="Times New Roman" w:hAnsi="Times New Roman" w:cs="Times New Roman"/>
              </w:rPr>
              <w:t xml:space="preserve">b) </w:t>
            </w:r>
            <w:r w:rsidRPr="00D21DC9">
              <w:rPr>
                <w:rFonts w:ascii="Times New Roman" w:eastAsia="Times New Roman" w:hAnsi="Times New Roman" w:cs="Times New Roman"/>
              </w:rPr>
              <w:tab/>
              <w:t>Meslek hastalıkları sonucunda vaki olacak tazminat talepleri,</w:t>
            </w:r>
          </w:p>
          <w:p w14:paraId="0DCA94A7" w14:textId="77777777" w:rsidR="00FA1AC1" w:rsidRPr="00D21DC9" w:rsidRDefault="00890238" w:rsidP="006D5256">
            <w:pPr>
              <w:widowControl w:val="0"/>
              <w:spacing w:after="100" w:line="240" w:lineRule="auto"/>
              <w:ind w:left="317" w:hanging="317"/>
              <w:jc w:val="both"/>
              <w:rPr>
                <w:rFonts w:ascii="Times New Roman" w:eastAsia="Times New Roman" w:hAnsi="Times New Roman" w:cs="Times New Roman"/>
              </w:rPr>
            </w:pPr>
            <w:r w:rsidRPr="00D21DC9">
              <w:rPr>
                <w:rFonts w:ascii="Times New Roman" w:eastAsia="Times New Roman" w:hAnsi="Times New Roman" w:cs="Times New Roman"/>
              </w:rPr>
              <w:t xml:space="preserve">c) </w:t>
            </w:r>
            <w:r w:rsidRPr="00D21DC9">
              <w:rPr>
                <w:rFonts w:ascii="Times New Roman" w:eastAsia="Times New Roman" w:hAnsi="Times New Roman" w:cs="Times New Roman"/>
              </w:rPr>
              <w:tab/>
              <w:t>Manevi Tazminat Talepleri,</w:t>
            </w:r>
          </w:p>
          <w:p w14:paraId="2FB593F3" w14:textId="77777777" w:rsidR="00FA1AC1" w:rsidRPr="00D21DC9" w:rsidRDefault="00890238" w:rsidP="006D5256">
            <w:pPr>
              <w:widowControl w:val="0"/>
              <w:spacing w:after="100" w:line="240" w:lineRule="auto"/>
              <w:ind w:left="317" w:hanging="317"/>
              <w:jc w:val="both"/>
            </w:pPr>
            <w:r w:rsidRPr="00D21DC9">
              <w:rPr>
                <w:rFonts w:ascii="Times New Roman" w:eastAsia="Times New Roman" w:hAnsi="Times New Roman" w:cs="Times New Roman"/>
              </w:rPr>
              <w:t>d)</w:t>
            </w:r>
            <w:r w:rsidRPr="00D21DC9">
              <w:rPr>
                <w:rFonts w:ascii="Times New Roman" w:eastAsia="Times New Roman" w:hAnsi="Times New Roman" w:cs="Times New Roman"/>
              </w:rPr>
              <w:tab/>
              <w:t>İşyerinde YÜKLENİCİ tarafından verilen yemekler nedeniyle gıda zehirlenmesinden doğan tazminatlar.</w:t>
            </w:r>
          </w:p>
        </w:tc>
      </w:tr>
      <w:tr w:rsidR="00FA1AC1" w:rsidRPr="00D21DC9" w14:paraId="3F6BD6E7"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B471B" w14:textId="77777777" w:rsidR="00FA1AC1" w:rsidRPr="00D21DC9" w:rsidRDefault="00890238" w:rsidP="006D5256">
            <w:pPr>
              <w:widowControl w:val="0"/>
              <w:spacing w:after="0" w:line="240" w:lineRule="auto"/>
              <w:ind w:left="709" w:hanging="709"/>
              <w:jc w:val="both"/>
              <w:rPr>
                <w:rFonts w:ascii="Times New Roman" w:eastAsia="Times New Roman" w:hAnsi="Times New Roman" w:cs="Times New Roman"/>
              </w:rPr>
            </w:pPr>
            <w:r w:rsidRPr="00D21DC9">
              <w:rPr>
                <w:rFonts w:ascii="Times New Roman" w:eastAsia="Times New Roman" w:hAnsi="Times New Roman" w:cs="Times New Roman"/>
              </w:rPr>
              <w:t xml:space="preserve">2.1 </w:t>
            </w:r>
          </w:p>
          <w:p w14:paraId="0383C555" w14:textId="77777777" w:rsidR="00FA1AC1" w:rsidRPr="00D21DC9" w:rsidRDefault="00FA1AC1" w:rsidP="006D5256">
            <w:pPr>
              <w:widowControl w:val="0"/>
              <w:spacing w:after="0" w:line="240" w:lineRule="auto"/>
              <w:jc w:val="both"/>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35FE5B" w14:textId="77777777" w:rsidR="00FA1AC1" w:rsidRPr="0003132E" w:rsidRDefault="00890238" w:rsidP="006D5256">
            <w:pPr>
              <w:widowControl w:val="0"/>
              <w:spacing w:after="100" w:line="240" w:lineRule="auto"/>
              <w:jc w:val="both"/>
            </w:pPr>
            <w:r w:rsidRPr="0003132E">
              <w:rPr>
                <w:rFonts w:ascii="Times New Roman" w:eastAsia="Times New Roman" w:hAnsi="Times New Roman" w:cs="Times New Roman"/>
              </w:rPr>
              <w:t>İşveren</w:t>
            </w:r>
            <w:r w:rsidR="00677BE1" w:rsidRPr="0003132E">
              <w:rPr>
                <w:rFonts w:ascii="Times New Roman" w:eastAsia="Times New Roman" w:hAnsi="Times New Roman" w:cs="Times New Roman"/>
              </w:rPr>
              <w:t xml:space="preserve"> Sorumluluk Sigortası için A</w:t>
            </w:r>
            <w:r w:rsidRPr="0003132E">
              <w:rPr>
                <w:rFonts w:ascii="Times New Roman" w:eastAsia="Times New Roman" w:hAnsi="Times New Roman" w:cs="Times New Roman"/>
              </w:rPr>
              <w:t xml:space="preserve">SKSTG tutarının  </w:t>
            </w:r>
            <w:r w:rsidRPr="0003132E">
              <w:rPr>
                <w:rFonts w:ascii="Times New Roman" w:eastAsia="Times New Roman" w:hAnsi="Times New Roman" w:cs="Times New Roman"/>
                <w:b/>
              </w:rPr>
              <w:t>%5 (</w:t>
            </w:r>
            <w:proofErr w:type="spellStart"/>
            <w:r w:rsidR="000B0C2D" w:rsidRPr="0003132E">
              <w:rPr>
                <w:rFonts w:ascii="Times New Roman" w:eastAsia="Times New Roman" w:hAnsi="Times New Roman" w:cs="Times New Roman"/>
                <w:b/>
              </w:rPr>
              <w:t>Y</w:t>
            </w:r>
            <w:r w:rsidRPr="0003132E">
              <w:rPr>
                <w:rFonts w:ascii="Times New Roman" w:eastAsia="Times New Roman" w:hAnsi="Times New Roman" w:cs="Times New Roman"/>
                <w:b/>
              </w:rPr>
              <w:t>üzdebeş</w:t>
            </w:r>
            <w:proofErr w:type="spellEnd"/>
            <w:r w:rsidRPr="0003132E">
              <w:rPr>
                <w:rFonts w:ascii="Times New Roman" w:eastAsia="Times New Roman" w:hAnsi="Times New Roman" w:cs="Times New Roman"/>
                <w:b/>
              </w:rPr>
              <w:t>)</w:t>
            </w:r>
            <w:r w:rsidR="000B0C2D" w:rsidRPr="0003132E">
              <w:rPr>
                <w:rFonts w:ascii="Times New Roman" w:eastAsia="Times New Roman" w:hAnsi="Times New Roman" w:cs="Times New Roman"/>
              </w:rPr>
              <w:t>’</w:t>
            </w:r>
            <w:r w:rsidRPr="0003132E">
              <w:rPr>
                <w:rFonts w:ascii="Times New Roman" w:eastAsia="Times New Roman" w:hAnsi="Times New Roman" w:cs="Times New Roman"/>
              </w:rPr>
              <w:t>i kadar, sigorta süresi içerisinde gerçekleşeceği tahmin edilen ücret toplamı belirtilecek ve onun üzerinden depozit prim yatırılacaktır.</w:t>
            </w:r>
          </w:p>
        </w:tc>
      </w:tr>
      <w:tr w:rsidR="00FA1AC1" w:rsidRPr="00D21DC9" w14:paraId="257DC2B2"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040D9"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2.2.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649203" w14:textId="77777777" w:rsidR="00FA1AC1" w:rsidRPr="0003132E" w:rsidRDefault="00890238" w:rsidP="006D5256">
            <w:pPr>
              <w:widowControl w:val="0"/>
              <w:spacing w:after="100" w:line="240" w:lineRule="auto"/>
              <w:jc w:val="both"/>
              <w:rPr>
                <w:rFonts w:ascii="Times New Roman" w:eastAsia="Times New Roman" w:hAnsi="Times New Roman" w:cs="Times New Roman"/>
              </w:rPr>
            </w:pPr>
            <w:r w:rsidRPr="0003132E">
              <w:rPr>
                <w:rFonts w:ascii="Times New Roman" w:eastAsia="Times New Roman" w:hAnsi="Times New Roman" w:cs="Times New Roman"/>
              </w:rPr>
              <w:t>Bahse konu sigorta teminatına ilişkin olarak asgari limitler:</w:t>
            </w:r>
          </w:p>
          <w:p w14:paraId="7C423402" w14:textId="2333DAC8" w:rsidR="00FA1AC1" w:rsidRPr="0003132E" w:rsidRDefault="00890238" w:rsidP="006D5256">
            <w:pPr>
              <w:widowControl w:val="0"/>
              <w:spacing w:after="100" w:line="240" w:lineRule="auto"/>
              <w:ind w:firstLine="317"/>
              <w:jc w:val="both"/>
              <w:rPr>
                <w:rFonts w:ascii="Times New Roman" w:eastAsia="Times New Roman" w:hAnsi="Times New Roman" w:cs="Times New Roman"/>
              </w:rPr>
            </w:pPr>
            <w:r w:rsidRPr="0003132E">
              <w:rPr>
                <w:rFonts w:ascii="Times New Roman" w:eastAsia="Times New Roman" w:hAnsi="Times New Roman" w:cs="Times New Roman"/>
              </w:rPr>
              <w:t xml:space="preserve">Bedeni Zararlarda kişi başına   :  </w:t>
            </w:r>
            <w:r w:rsidRPr="0003132E">
              <w:rPr>
                <w:rFonts w:ascii="Times New Roman" w:eastAsia="Times New Roman" w:hAnsi="Times New Roman" w:cs="Times New Roman"/>
                <w:b/>
                <w:i/>
              </w:rPr>
              <w:t>100.000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w:t>
            </w:r>
          </w:p>
          <w:p w14:paraId="12D23667" w14:textId="6560308E" w:rsidR="00FA1AC1" w:rsidRPr="0003132E" w:rsidRDefault="00890238" w:rsidP="006D5256">
            <w:pPr>
              <w:widowControl w:val="0"/>
              <w:spacing w:after="100" w:line="240" w:lineRule="auto"/>
              <w:ind w:right="-482" w:firstLine="317"/>
              <w:jc w:val="both"/>
              <w:rPr>
                <w:rFonts w:ascii="Times New Roman" w:eastAsia="Times New Roman" w:hAnsi="Times New Roman" w:cs="Times New Roman"/>
              </w:rPr>
            </w:pPr>
            <w:r w:rsidRPr="0003132E">
              <w:rPr>
                <w:rFonts w:ascii="Times New Roman" w:eastAsia="Times New Roman" w:hAnsi="Times New Roman" w:cs="Times New Roman"/>
              </w:rPr>
              <w:t xml:space="preserve">Bedeni Zararlarda kaza başına : </w:t>
            </w:r>
            <w:r w:rsidRPr="0003132E">
              <w:rPr>
                <w:rFonts w:ascii="Times New Roman" w:eastAsia="Times New Roman" w:hAnsi="Times New Roman" w:cs="Times New Roman"/>
                <w:b/>
                <w:i/>
              </w:rPr>
              <w:t>200.000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İkiyüzbinTürkLirası</w:t>
            </w:r>
            <w:proofErr w:type="spellEnd"/>
            <w:r w:rsidRPr="0003132E">
              <w:rPr>
                <w:rFonts w:ascii="Times New Roman" w:eastAsia="Times New Roman" w:hAnsi="Times New Roman" w:cs="Times New Roman"/>
                <w:b/>
                <w:i/>
              </w:rPr>
              <w:t>)</w:t>
            </w:r>
            <w:r w:rsidR="000B0C2D" w:rsidRPr="0003132E">
              <w:rPr>
                <w:rFonts w:ascii="Times New Roman" w:eastAsia="Times New Roman" w:hAnsi="Times New Roman" w:cs="Times New Roman"/>
              </w:rPr>
              <w:t xml:space="preserve"> </w:t>
            </w:r>
            <w:r w:rsidRPr="0003132E">
              <w:rPr>
                <w:rFonts w:ascii="Times New Roman" w:eastAsia="Times New Roman" w:hAnsi="Times New Roman" w:cs="Times New Roman"/>
              </w:rPr>
              <w:t>olarak tespit edilecektir.</w:t>
            </w:r>
          </w:p>
        </w:tc>
      </w:tr>
      <w:tr w:rsidR="00FA1AC1" w:rsidRPr="00D21DC9" w14:paraId="583B6CF0"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2DFC2"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2.3.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EFF0D" w14:textId="77777777" w:rsidR="00FA1AC1" w:rsidRPr="00D21DC9" w:rsidRDefault="00890238" w:rsidP="006D5256">
            <w:pPr>
              <w:widowControl w:val="0"/>
              <w:spacing w:after="100" w:line="240" w:lineRule="auto"/>
              <w:jc w:val="both"/>
            </w:pPr>
            <w:r w:rsidRPr="00D21DC9">
              <w:rPr>
                <w:rFonts w:ascii="Times New Roman" w:eastAsia="Times New Roman" w:hAnsi="Times New Roman" w:cs="Times New Roman"/>
              </w:rPr>
              <w:t>YÜKLENİCİ, poliçe hitamında sigorta süresi içinde işçi ve personeline yaptığı kati gayri safi ödemeler yekûnunu sigorta şirketine bildirecek ve bildirdiğini ve prim borcu olmadığına dair belgeyi getirmediği takdirde kesin teminatı serbest bırakılmayacaktır.</w:t>
            </w:r>
          </w:p>
        </w:tc>
      </w:tr>
      <w:tr w:rsidR="00FA1AC1" w:rsidRPr="00D21DC9" w14:paraId="64C5A129"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F1D82"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b/>
              </w:rPr>
              <w:t>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BFAC3" w14:textId="77777777" w:rsidR="00FA1AC1" w:rsidRPr="00D21DC9" w:rsidRDefault="00890238" w:rsidP="006D5256">
            <w:pPr>
              <w:widowControl w:val="0"/>
              <w:spacing w:after="100" w:line="240" w:lineRule="auto"/>
              <w:jc w:val="both"/>
              <w:rPr>
                <w:rFonts w:ascii="Times New Roman" w:eastAsia="Times New Roman" w:hAnsi="Times New Roman" w:cs="Times New Roman"/>
                <w:b/>
              </w:rPr>
            </w:pPr>
            <w:r w:rsidRPr="00D21DC9">
              <w:rPr>
                <w:rFonts w:ascii="Times New Roman" w:eastAsia="Times New Roman" w:hAnsi="Times New Roman" w:cs="Times New Roman"/>
                <w:b/>
              </w:rPr>
              <w:t>Üçüncü Şahıslara Karşı Mali Sorumluluk Sigortası:</w:t>
            </w:r>
          </w:p>
          <w:p w14:paraId="3EBFF277" w14:textId="77777777" w:rsidR="00FA1AC1" w:rsidRPr="00D21DC9" w:rsidRDefault="00890238" w:rsidP="006D5256">
            <w:pPr>
              <w:widowControl w:val="0"/>
              <w:tabs>
                <w:tab w:val="left" w:pos="851"/>
              </w:tabs>
              <w:spacing w:after="100" w:line="240" w:lineRule="auto"/>
              <w:jc w:val="both"/>
            </w:pPr>
            <w:r w:rsidRPr="00D21DC9">
              <w:rPr>
                <w:rFonts w:ascii="Times New Roman" w:eastAsia="Times New Roman" w:hAnsi="Times New Roman" w:cs="Times New Roman"/>
              </w:rPr>
              <w:t>YÜKLENİCİ, bu Sözleşmenin yürütülmesinden doğabilecek üçüncü şahıslarca iddia ve talep edilebilecek bedeni, maddi ve manevi zarar ve tazminatlara karşı her türlü sorumluluğunu aşağıdaki maddelerde belirtilen hükümleri yerine getirmek suretiyle temin edecektir.</w:t>
            </w:r>
          </w:p>
        </w:tc>
      </w:tr>
      <w:tr w:rsidR="00FA1AC1" w:rsidRPr="00D21DC9" w14:paraId="13A71EDA"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48B3F"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3.1.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EB232" w14:textId="77777777" w:rsidR="00FA1AC1" w:rsidRPr="00D21DC9" w:rsidRDefault="00890238" w:rsidP="006D5256">
            <w:pPr>
              <w:widowControl w:val="0"/>
              <w:spacing w:after="100" w:line="240" w:lineRule="auto"/>
              <w:jc w:val="both"/>
            </w:pPr>
            <w:r w:rsidRPr="00D21DC9">
              <w:rPr>
                <w:rFonts w:ascii="Times New Roman" w:eastAsia="Times New Roman" w:hAnsi="Times New Roman" w:cs="Times New Roman"/>
              </w:rPr>
              <w:t xml:space="preserve">Sigorta şirketi YÜKLENİCİ ve / veya Alt Yüklenici firmalar ve / veya </w:t>
            </w:r>
            <w:proofErr w:type="spellStart"/>
            <w:r w:rsidRPr="00D21DC9">
              <w:rPr>
                <w:rFonts w:ascii="Times New Roman" w:eastAsia="Times New Roman" w:hAnsi="Times New Roman" w:cs="Times New Roman"/>
              </w:rPr>
              <w:t>İDARE’yi</w:t>
            </w:r>
            <w:proofErr w:type="spellEnd"/>
            <w:r w:rsidRPr="00D21DC9">
              <w:rPr>
                <w:rFonts w:ascii="Times New Roman" w:eastAsia="Times New Roman" w:hAnsi="Times New Roman" w:cs="Times New Roman"/>
              </w:rPr>
              <w:t xml:space="preserve"> yapılabilecek tüm tazminat iddialarından koruyacağına dair kefil olacak ve bu koşul düzenlenecek poliçede </w:t>
            </w:r>
            <w:r w:rsidRPr="00D21DC9">
              <w:rPr>
                <w:rFonts w:ascii="Times New Roman" w:eastAsia="Times New Roman" w:hAnsi="Times New Roman" w:cs="Times New Roman"/>
              </w:rPr>
              <w:lastRenderedPageBreak/>
              <w:t>belirtilecektir.</w:t>
            </w:r>
          </w:p>
        </w:tc>
      </w:tr>
      <w:tr w:rsidR="00FA1AC1" w:rsidRPr="00D21DC9" w14:paraId="5A98ABAF"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76040"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lastRenderedPageBreak/>
              <w:t>3.2.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41C90" w14:textId="77777777" w:rsidR="00FA1AC1" w:rsidRPr="00D21DC9" w:rsidRDefault="00890238" w:rsidP="006D5256">
            <w:pPr>
              <w:widowControl w:val="0"/>
              <w:spacing w:after="100" w:line="240" w:lineRule="auto"/>
              <w:ind w:left="33" w:hanging="33"/>
              <w:jc w:val="both"/>
            </w:pPr>
            <w:r w:rsidRPr="00D21DC9">
              <w:rPr>
                <w:rFonts w:ascii="Times New Roman" w:eastAsia="Times New Roman" w:hAnsi="Times New Roman" w:cs="Times New Roman"/>
              </w:rPr>
              <w:t>Çapraz Sorumluluk Teminatı bahse konu sigorta poliçesinde belirtilen teminat hükümleri altında teminata dâhil edilecek ve poliçede belirtilecektir.</w:t>
            </w:r>
          </w:p>
        </w:tc>
      </w:tr>
      <w:tr w:rsidR="00FA1AC1" w:rsidRPr="00D21DC9" w14:paraId="27C36FB4"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F3DA7" w14:textId="77777777" w:rsidR="00FA1AC1" w:rsidRPr="00D21DC9" w:rsidRDefault="00890238" w:rsidP="006D5256">
            <w:pPr>
              <w:widowControl w:val="0"/>
              <w:tabs>
                <w:tab w:val="left" w:pos="851"/>
              </w:tabs>
              <w:spacing w:after="0" w:line="240" w:lineRule="auto"/>
              <w:ind w:right="-108"/>
              <w:jc w:val="both"/>
            </w:pPr>
            <w:r w:rsidRPr="00D21DC9">
              <w:rPr>
                <w:rFonts w:ascii="Times New Roman" w:eastAsia="Times New Roman" w:hAnsi="Times New Roman" w:cs="Times New Roman"/>
              </w:rPr>
              <w:t>3.3.</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D0AC8" w14:textId="77777777" w:rsidR="00FA1AC1" w:rsidRPr="00D21DC9" w:rsidRDefault="00890238" w:rsidP="006D5256">
            <w:pPr>
              <w:widowControl w:val="0"/>
              <w:spacing w:after="100" w:line="240" w:lineRule="auto"/>
              <w:ind w:left="33" w:hanging="33"/>
              <w:jc w:val="both"/>
            </w:pPr>
            <w:r w:rsidRPr="00D21DC9">
              <w:rPr>
                <w:rFonts w:ascii="Times New Roman" w:eastAsia="Times New Roman" w:hAnsi="Times New Roman" w:cs="Times New Roman"/>
              </w:rPr>
              <w:t xml:space="preserve">Üçüncü şahısların maruz kalacağı zararlar dolayısıyla YÜKLENİCİ ve / veya Alt Yüklenici ve / veya onun adına </w:t>
            </w:r>
            <w:r w:rsidR="000B0C2D">
              <w:rPr>
                <w:rFonts w:ascii="Times New Roman" w:eastAsia="Times New Roman" w:hAnsi="Times New Roman" w:cs="Times New Roman"/>
              </w:rPr>
              <w:t xml:space="preserve">hareket eden Müşavir </w:t>
            </w:r>
            <w:proofErr w:type="spellStart"/>
            <w:r w:rsidR="000B0C2D">
              <w:rPr>
                <w:rFonts w:ascii="Times New Roman" w:eastAsia="Times New Roman" w:hAnsi="Times New Roman" w:cs="Times New Roman"/>
              </w:rPr>
              <w:t>firma’</w:t>
            </w:r>
            <w:r w:rsidRPr="00D21DC9">
              <w:rPr>
                <w:rFonts w:ascii="Times New Roman" w:eastAsia="Times New Roman" w:hAnsi="Times New Roman" w:cs="Times New Roman"/>
              </w:rPr>
              <w:t>ya</w:t>
            </w:r>
            <w:proofErr w:type="spellEnd"/>
            <w:r w:rsidRPr="00D21DC9">
              <w:rPr>
                <w:rFonts w:ascii="Times New Roman" w:eastAsia="Times New Roman" w:hAnsi="Times New Roman" w:cs="Times New Roman"/>
              </w:rPr>
              <w:t xml:space="preserve"> düşecek hukuki sorumluluklar poliçe kapsamına dâhil edilecektir.</w:t>
            </w:r>
          </w:p>
        </w:tc>
      </w:tr>
      <w:tr w:rsidR="00FA1AC1" w:rsidRPr="00D21DC9" w14:paraId="2EC71BA3"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10617"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rPr>
              <w:t>3.4.</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34E96" w14:textId="77777777" w:rsidR="00FA1AC1" w:rsidRPr="0003132E" w:rsidRDefault="00890238" w:rsidP="006D5256">
            <w:pPr>
              <w:widowControl w:val="0"/>
              <w:spacing w:after="140" w:line="240" w:lineRule="auto"/>
              <w:jc w:val="both"/>
              <w:rPr>
                <w:rFonts w:ascii="Times New Roman" w:eastAsia="Times New Roman" w:hAnsi="Times New Roman" w:cs="Times New Roman"/>
              </w:rPr>
            </w:pPr>
            <w:r w:rsidRPr="0003132E">
              <w:rPr>
                <w:rFonts w:ascii="Times New Roman" w:eastAsia="Times New Roman" w:hAnsi="Times New Roman" w:cs="Times New Roman"/>
              </w:rPr>
              <w:t>Bahse konu sigorta teminatına ilişkin olarak limitler;</w:t>
            </w:r>
          </w:p>
          <w:p w14:paraId="759AAD1A" w14:textId="6A51E546" w:rsidR="00FA1AC1" w:rsidRPr="0003132E" w:rsidRDefault="00890238" w:rsidP="006D5256">
            <w:pPr>
              <w:widowControl w:val="0"/>
              <w:spacing w:after="140" w:line="240" w:lineRule="auto"/>
              <w:ind w:firstLine="317"/>
              <w:jc w:val="both"/>
              <w:rPr>
                <w:rFonts w:ascii="Times New Roman" w:eastAsia="Times New Roman" w:hAnsi="Times New Roman" w:cs="Times New Roman"/>
              </w:rPr>
            </w:pPr>
            <w:r w:rsidRPr="0003132E">
              <w:rPr>
                <w:rFonts w:ascii="Times New Roman" w:eastAsia="Times New Roman" w:hAnsi="Times New Roman" w:cs="Times New Roman"/>
              </w:rPr>
              <w:t xml:space="preserve">Bedeni Zararlarda Şahıs Başına :  </w:t>
            </w:r>
            <w:r w:rsidRPr="0003132E">
              <w:rPr>
                <w:rFonts w:ascii="Times New Roman" w:eastAsia="Times New Roman" w:hAnsi="Times New Roman" w:cs="Times New Roman"/>
                <w:b/>
                <w:i/>
              </w:rPr>
              <w:t>100.000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w:t>
            </w:r>
          </w:p>
          <w:p w14:paraId="49EFABC4" w14:textId="51F174F8" w:rsidR="00FA1AC1" w:rsidRPr="0003132E" w:rsidRDefault="00890238" w:rsidP="006D5256">
            <w:pPr>
              <w:widowControl w:val="0"/>
              <w:spacing w:after="140" w:line="240" w:lineRule="auto"/>
              <w:ind w:firstLine="317"/>
              <w:jc w:val="both"/>
              <w:rPr>
                <w:rFonts w:ascii="Times New Roman" w:eastAsia="Times New Roman" w:hAnsi="Times New Roman" w:cs="Times New Roman"/>
              </w:rPr>
            </w:pPr>
            <w:r w:rsidRPr="0003132E">
              <w:rPr>
                <w:rFonts w:ascii="Times New Roman" w:eastAsia="Times New Roman" w:hAnsi="Times New Roman" w:cs="Times New Roman"/>
              </w:rPr>
              <w:t xml:space="preserve">Bedeni Zararlarda Kaza Başın   :  </w:t>
            </w:r>
            <w:r w:rsidRPr="0003132E">
              <w:rPr>
                <w:rFonts w:ascii="Times New Roman" w:eastAsia="Times New Roman" w:hAnsi="Times New Roman" w:cs="Times New Roman"/>
                <w:b/>
                <w:i/>
              </w:rPr>
              <w:t>200.000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İkiyüzbinTürkLirası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w:t>
            </w:r>
          </w:p>
          <w:p w14:paraId="0A9D58A5" w14:textId="3E66C206" w:rsidR="00FA1AC1" w:rsidRPr="0003132E" w:rsidRDefault="00890238" w:rsidP="006D5256">
            <w:pPr>
              <w:widowControl w:val="0"/>
              <w:spacing w:after="140" w:line="240" w:lineRule="auto"/>
              <w:ind w:firstLine="317"/>
              <w:jc w:val="both"/>
              <w:rPr>
                <w:rFonts w:ascii="Times New Roman" w:eastAsia="Times New Roman" w:hAnsi="Times New Roman" w:cs="Times New Roman"/>
                <w:b/>
              </w:rPr>
            </w:pPr>
            <w:r w:rsidRPr="0003132E">
              <w:rPr>
                <w:rFonts w:ascii="Times New Roman" w:eastAsia="Times New Roman" w:hAnsi="Times New Roman" w:cs="Times New Roman"/>
              </w:rPr>
              <w:t xml:space="preserve">Maddi Zararlarda Kaza Başına  :  </w:t>
            </w:r>
            <w:r w:rsidRPr="0003132E">
              <w:rPr>
                <w:rFonts w:ascii="Times New Roman" w:eastAsia="Times New Roman" w:hAnsi="Times New Roman" w:cs="Times New Roman"/>
                <w:b/>
                <w:i/>
              </w:rPr>
              <w:t>200.000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İkiyüzbinTürkLirası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w:t>
            </w:r>
          </w:p>
          <w:p w14:paraId="515E6EA2" w14:textId="7B465C29" w:rsidR="00FA1AC1" w:rsidRPr="0003132E" w:rsidRDefault="00890238" w:rsidP="006D5256">
            <w:pPr>
              <w:widowControl w:val="0"/>
              <w:spacing w:after="140" w:line="240" w:lineRule="auto"/>
              <w:ind w:left="33"/>
              <w:jc w:val="both"/>
            </w:pPr>
            <w:r w:rsidRPr="0003132E">
              <w:rPr>
                <w:rFonts w:ascii="Times New Roman" w:eastAsia="Times New Roman" w:hAnsi="Times New Roman" w:cs="Times New Roman"/>
              </w:rPr>
              <w:t xml:space="preserve">Tespit edilecek olup, uygulanacak toplam sigorta meblağı asgari </w:t>
            </w:r>
            <w:r w:rsidRPr="0003132E">
              <w:rPr>
                <w:rFonts w:ascii="Times New Roman" w:eastAsia="Times New Roman" w:hAnsi="Times New Roman" w:cs="Times New Roman"/>
                <w:b/>
                <w:i/>
              </w:rPr>
              <w:t>500.000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Beşyüz</w:t>
            </w:r>
            <w:proofErr w:type="spellEnd"/>
            <w:r w:rsidRPr="0003132E">
              <w:rPr>
                <w:rFonts w:ascii="Times New Roman" w:eastAsia="Times New Roman" w:hAnsi="Times New Roman" w:cs="Times New Roman"/>
                <w:b/>
                <w:i/>
              </w:rPr>
              <w:t xml:space="preserve"> </w:t>
            </w:r>
            <w:proofErr w:type="spellStart"/>
            <w:r w:rsidRPr="0003132E">
              <w:rPr>
                <w:rFonts w:ascii="Times New Roman" w:eastAsia="Times New Roman" w:hAnsi="Times New Roman" w:cs="Times New Roman"/>
                <w:b/>
                <w:i/>
              </w:rPr>
              <w:t>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olacaktır.</w:t>
            </w:r>
          </w:p>
        </w:tc>
      </w:tr>
      <w:tr w:rsidR="00FA1AC1" w:rsidRPr="00D21DC9" w14:paraId="235AA271"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C0D70"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rPr>
              <w:t>3.5.</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1C57A1" w14:textId="73EBFB53" w:rsidR="00FA1AC1" w:rsidRPr="0003132E" w:rsidRDefault="00890238" w:rsidP="006D5256">
            <w:pPr>
              <w:widowControl w:val="0"/>
              <w:spacing w:after="140" w:line="240" w:lineRule="auto"/>
              <w:ind w:left="33" w:hanging="33"/>
              <w:jc w:val="both"/>
            </w:pPr>
            <w:r w:rsidRPr="0003132E">
              <w:rPr>
                <w:rFonts w:ascii="Times New Roman" w:eastAsia="Times New Roman" w:hAnsi="Times New Roman" w:cs="Times New Roman"/>
              </w:rPr>
              <w:t xml:space="preserve">Üçüncü Şahıs Mali Mesuliyet Sigortasında azami uygulanacak tenzili muafiyet tutarı </w:t>
            </w:r>
            <w:r w:rsidRPr="0003132E">
              <w:rPr>
                <w:rFonts w:ascii="Times New Roman" w:eastAsia="Times New Roman" w:hAnsi="Times New Roman" w:cs="Times New Roman"/>
                <w:b/>
                <w:i/>
              </w:rPr>
              <w:t>1.500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BinbeşyüzTürkLirası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olacaktır.</w:t>
            </w:r>
          </w:p>
        </w:tc>
      </w:tr>
      <w:tr w:rsidR="00FA1AC1" w:rsidRPr="00D21DC9" w14:paraId="2BD03DDA"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6928E"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b/>
              </w:rPr>
              <w:t>4-</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132B1" w14:textId="77777777" w:rsidR="00FA1AC1" w:rsidRPr="00D21DC9" w:rsidRDefault="00890238" w:rsidP="006D5256">
            <w:pPr>
              <w:widowControl w:val="0"/>
              <w:spacing w:after="140" w:line="240" w:lineRule="auto"/>
              <w:ind w:left="33" w:hanging="33"/>
              <w:jc w:val="both"/>
              <w:rPr>
                <w:rFonts w:ascii="Times New Roman" w:eastAsia="Times New Roman" w:hAnsi="Times New Roman" w:cs="Times New Roman"/>
                <w:b/>
                <w:color w:val="000000" w:themeColor="text1"/>
              </w:rPr>
            </w:pPr>
            <w:r w:rsidRPr="00D21DC9">
              <w:rPr>
                <w:rFonts w:ascii="Times New Roman" w:eastAsia="Times New Roman" w:hAnsi="Times New Roman" w:cs="Times New Roman"/>
                <w:b/>
                <w:color w:val="000000" w:themeColor="text1"/>
              </w:rPr>
              <w:t>Sözleşme Konusu İşlerin Sigortalanması ve İnşaat Sigortaları:</w:t>
            </w:r>
          </w:p>
          <w:p w14:paraId="110299BA" w14:textId="77777777" w:rsidR="00FA1AC1" w:rsidRPr="00D21DC9" w:rsidRDefault="00890238" w:rsidP="006D5256">
            <w:pPr>
              <w:widowControl w:val="0"/>
              <w:tabs>
                <w:tab w:val="left" w:pos="851"/>
              </w:tabs>
              <w:spacing w:after="140" w:line="240" w:lineRule="auto"/>
              <w:jc w:val="both"/>
              <w:rPr>
                <w:color w:val="000000" w:themeColor="text1"/>
              </w:rPr>
            </w:pPr>
            <w:r w:rsidRPr="00D21DC9">
              <w:rPr>
                <w:rFonts w:ascii="Times New Roman" w:eastAsia="Times New Roman" w:hAnsi="Times New Roman" w:cs="Times New Roman"/>
                <w:color w:val="000000" w:themeColor="text1"/>
              </w:rPr>
              <w:t xml:space="preserve">YÜKLENİCİ, bu sözleşmenin </w:t>
            </w:r>
            <w:r w:rsidRPr="00D21DC9">
              <w:rPr>
                <w:rFonts w:ascii="Times New Roman" w:eastAsia="Times New Roman" w:hAnsi="Times New Roman" w:cs="Times New Roman"/>
                <w:b/>
                <w:color w:val="000000" w:themeColor="text1"/>
              </w:rPr>
              <w:t>3.</w:t>
            </w:r>
            <w:r w:rsidR="006D5256">
              <w:rPr>
                <w:rFonts w:ascii="Times New Roman" w:eastAsia="Times New Roman" w:hAnsi="Times New Roman" w:cs="Times New Roman"/>
                <w:b/>
                <w:color w:val="000000" w:themeColor="text1"/>
              </w:rPr>
              <w:t xml:space="preserve"> </w:t>
            </w:r>
            <w:r w:rsidR="006D5256" w:rsidRPr="00F24CB6">
              <w:rPr>
                <w:rFonts w:ascii="Times New Roman" w:eastAsia="Times New Roman" w:hAnsi="Times New Roman" w:cs="Times New Roman"/>
                <w:bCs/>
                <w:color w:val="000000" w:themeColor="text1"/>
              </w:rPr>
              <w:t>M</w:t>
            </w:r>
            <w:r w:rsidRPr="00D21DC9">
              <w:rPr>
                <w:rFonts w:ascii="Times New Roman" w:eastAsia="Times New Roman" w:hAnsi="Times New Roman" w:cs="Times New Roman"/>
                <w:color w:val="000000" w:themeColor="text1"/>
              </w:rPr>
              <w:t xml:space="preserve">addesinde tanımlanan işlerin tümünü (imalat, </w:t>
            </w:r>
            <w:proofErr w:type="spellStart"/>
            <w:r w:rsidRPr="00D21DC9">
              <w:rPr>
                <w:rFonts w:ascii="Times New Roman" w:eastAsia="Times New Roman" w:hAnsi="Times New Roman" w:cs="Times New Roman"/>
                <w:color w:val="000000" w:themeColor="text1"/>
              </w:rPr>
              <w:t>ihzarat</w:t>
            </w:r>
            <w:proofErr w:type="spellEnd"/>
            <w:r w:rsidRPr="00D21DC9">
              <w:rPr>
                <w:rFonts w:ascii="Times New Roman" w:eastAsia="Times New Roman" w:hAnsi="Times New Roman" w:cs="Times New Roman"/>
                <w:color w:val="000000" w:themeColor="text1"/>
              </w:rPr>
              <w:t xml:space="preserve"> vb.) ve bu kapsamdaki işleri yapmak üzere malzeme ve donanımı (şantiye tesisleri, makine - ekipman vb. gibi) her türlü hasar ve kayıplara karşı (yangın, deprem, sel, seylap ve her türlü doğal afetler, hırsızlık, terör, sabotaj, kötü niyetli hareketler, grev, lokavt, kargaşalık, halk hareketleri ve bunların gerektirdiği askeri ve inzibati hareketlerin sebep olduğu vb.) sigorta ettirerek iş için kullanılması gerekecek söz konusu donanımı yenileyecek toplam bedel için düzenleterek, hizmete devamlılığı sağlayacaktır.</w:t>
            </w:r>
          </w:p>
        </w:tc>
      </w:tr>
      <w:tr w:rsidR="00FA1AC1" w:rsidRPr="00D21DC9" w14:paraId="19ABD7E9"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1A065"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rPr>
              <w:t>4.1.</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3387A" w14:textId="77777777" w:rsidR="00FA1AC1" w:rsidRPr="00D21DC9" w:rsidRDefault="00890238" w:rsidP="006D5256">
            <w:pPr>
              <w:widowControl w:val="0"/>
              <w:tabs>
                <w:tab w:val="left" w:pos="708"/>
              </w:tabs>
              <w:spacing w:after="80" w:line="240" w:lineRule="auto"/>
              <w:ind w:left="33"/>
              <w:jc w:val="both"/>
              <w:rPr>
                <w:rFonts w:ascii="Times New Roman" w:eastAsia="Times New Roman" w:hAnsi="Times New Roman" w:cs="Times New Roman"/>
              </w:rPr>
            </w:pPr>
            <w:r w:rsidRPr="00D21DC9">
              <w:rPr>
                <w:rFonts w:ascii="Times New Roman" w:eastAsia="Times New Roman" w:hAnsi="Times New Roman" w:cs="Times New Roman"/>
              </w:rPr>
              <w:t>Teminat Miktarları:</w:t>
            </w:r>
          </w:p>
          <w:p w14:paraId="222A8ED7" w14:textId="77777777" w:rsidR="00FA1AC1" w:rsidRPr="00D21DC9" w:rsidRDefault="00890238" w:rsidP="006D5256">
            <w:pPr>
              <w:widowControl w:val="0"/>
              <w:numPr>
                <w:ilvl w:val="0"/>
                <w:numId w:val="38"/>
              </w:numPr>
              <w:tabs>
                <w:tab w:val="left" w:pos="396"/>
              </w:tabs>
              <w:spacing w:after="80" w:line="240" w:lineRule="auto"/>
              <w:ind w:left="33"/>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 Konusu İşler: </w:t>
            </w:r>
          </w:p>
          <w:p w14:paraId="55B6A4DF" w14:textId="77777777" w:rsidR="00FA1AC1" w:rsidRPr="00D21DC9" w:rsidRDefault="00890238" w:rsidP="006D5256">
            <w:pPr>
              <w:widowControl w:val="0"/>
              <w:tabs>
                <w:tab w:val="left" w:pos="851"/>
              </w:tabs>
              <w:spacing w:after="80" w:line="240" w:lineRule="auto"/>
              <w:ind w:left="33"/>
              <w:jc w:val="both"/>
              <w:rPr>
                <w:rFonts w:ascii="Times New Roman" w:eastAsia="Times New Roman" w:hAnsi="Times New Roman" w:cs="Times New Roman"/>
              </w:rPr>
            </w:pPr>
            <w:r w:rsidRPr="00D21DC9">
              <w:rPr>
                <w:rFonts w:ascii="Times New Roman" w:eastAsia="Times New Roman" w:hAnsi="Times New Roman" w:cs="Times New Roman"/>
              </w:rPr>
              <w:t>İlk bildirimi yapılan sigorta teminatı, artırmaya izin verecek şekilde düzenlenecek olup, fiyat, işlerin miktar ve şartlarındaki değişiklikler nedeniyle doğacak teminat artırımı genel şartlarda bahis olunan sigorta bedeli maddesi gereğini yapmak yükümlülüğünde olan YÜKLENİCİ, eksik sigorta bildirimi durumuna düşmeyecek tedbirleri alacak ve hasar durumunda hasarlı işlerin yeniden ikmal edilmesi şartlarında sigorta teminatını güncelleştirecektir.</w:t>
            </w:r>
          </w:p>
          <w:p w14:paraId="5ADFE5E3" w14:textId="6599FFB0" w:rsidR="00FA1AC1" w:rsidRPr="00D21DC9" w:rsidRDefault="00F24CB6" w:rsidP="00F24CB6">
            <w:pPr>
              <w:widowControl w:val="0"/>
              <w:tabs>
                <w:tab w:val="left" w:pos="396"/>
              </w:tabs>
              <w:spacing w:after="80" w:line="240" w:lineRule="auto"/>
              <w:jc w:val="both"/>
              <w:rPr>
                <w:rFonts w:ascii="Times New Roman" w:eastAsia="Times New Roman" w:hAnsi="Times New Roman" w:cs="Times New Roman"/>
              </w:rPr>
            </w:pPr>
            <w:r>
              <w:rPr>
                <w:rFonts w:ascii="Times New Roman" w:eastAsia="Times New Roman" w:hAnsi="Times New Roman" w:cs="Times New Roman"/>
              </w:rPr>
              <w:t xml:space="preserve">b. </w:t>
            </w:r>
            <w:r w:rsidR="00890238" w:rsidRPr="00D21DC9">
              <w:rPr>
                <w:rFonts w:ascii="Times New Roman" w:eastAsia="Times New Roman" w:hAnsi="Times New Roman" w:cs="Times New Roman"/>
              </w:rPr>
              <w:t>Deprem Teminatı:</w:t>
            </w:r>
          </w:p>
          <w:p w14:paraId="5A831E5D" w14:textId="77777777" w:rsidR="00FA1AC1" w:rsidRPr="00D21DC9" w:rsidRDefault="00890238" w:rsidP="006D5256">
            <w:pPr>
              <w:widowControl w:val="0"/>
              <w:tabs>
                <w:tab w:val="left" w:pos="708"/>
              </w:tabs>
              <w:spacing w:after="80" w:line="240" w:lineRule="auto"/>
              <w:ind w:left="33"/>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Deprem riskine karşı işlerin tamamı </w:t>
            </w:r>
            <w:r w:rsidRPr="00D21DC9">
              <w:rPr>
                <w:rFonts w:ascii="Times New Roman" w:eastAsia="Times New Roman" w:hAnsi="Times New Roman" w:cs="Times New Roman"/>
                <w:b/>
                <w:color w:val="000000" w:themeColor="text1"/>
              </w:rPr>
              <w:t>24.4.1.a’</w:t>
            </w:r>
            <w:r w:rsidRPr="00D21DC9">
              <w:rPr>
                <w:rFonts w:ascii="Times New Roman" w:eastAsia="Times New Roman" w:hAnsi="Times New Roman" w:cs="Times New Roman"/>
                <w:color w:val="000000" w:themeColor="text1"/>
              </w:rPr>
              <w:t xml:space="preserve"> da açıklanan miktar ve şartlarda sigortalanacaktır. Deprem teminatı, sözleşme bedeli kadar alınır. Deprem teminatı için sadece maksimum </w:t>
            </w:r>
            <w:r w:rsidRPr="00D21DC9">
              <w:rPr>
                <w:rFonts w:ascii="Times New Roman" w:eastAsia="Times New Roman" w:hAnsi="Times New Roman" w:cs="Times New Roman"/>
                <w:b/>
                <w:i/>
                <w:color w:val="000000" w:themeColor="text1"/>
              </w:rPr>
              <w:t>20 / 80</w:t>
            </w:r>
            <w:r w:rsidR="000B0C2D">
              <w:rPr>
                <w:rFonts w:ascii="Times New Roman" w:eastAsia="Times New Roman" w:hAnsi="Times New Roman" w:cs="Times New Roman"/>
                <w:color w:val="000000" w:themeColor="text1"/>
              </w:rPr>
              <w:t xml:space="preserve"> </w:t>
            </w:r>
            <w:proofErr w:type="spellStart"/>
            <w:r w:rsidR="000B0C2D">
              <w:rPr>
                <w:rFonts w:ascii="Times New Roman" w:eastAsia="Times New Roman" w:hAnsi="Times New Roman" w:cs="Times New Roman"/>
                <w:color w:val="000000" w:themeColor="text1"/>
              </w:rPr>
              <w:t>K</w:t>
            </w:r>
            <w:r w:rsidRPr="00D21DC9">
              <w:rPr>
                <w:rFonts w:ascii="Times New Roman" w:eastAsia="Times New Roman" w:hAnsi="Times New Roman" w:cs="Times New Roman"/>
                <w:color w:val="000000" w:themeColor="text1"/>
              </w:rPr>
              <w:t>oasürans</w:t>
            </w:r>
            <w:proofErr w:type="spellEnd"/>
            <w:r w:rsidRPr="00D21DC9">
              <w:rPr>
                <w:rFonts w:ascii="Times New Roman" w:eastAsia="Times New Roman" w:hAnsi="Times New Roman" w:cs="Times New Roman"/>
                <w:color w:val="000000" w:themeColor="text1"/>
              </w:rPr>
              <w:t xml:space="preserve"> uygulanır. Muafiyet uygulanmaz.</w:t>
            </w:r>
          </w:p>
          <w:p w14:paraId="7330BB03" w14:textId="148763AB" w:rsidR="00FA1AC1" w:rsidRPr="00D21DC9" w:rsidRDefault="00F24CB6" w:rsidP="00F24CB6">
            <w:pPr>
              <w:widowControl w:val="0"/>
              <w:tabs>
                <w:tab w:val="left" w:pos="396"/>
              </w:tabs>
              <w:spacing w:after="8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 </w:t>
            </w:r>
            <w:r w:rsidR="00890238" w:rsidRPr="00D21DC9">
              <w:rPr>
                <w:rFonts w:ascii="Times New Roman" w:eastAsia="Times New Roman" w:hAnsi="Times New Roman" w:cs="Times New Roman"/>
                <w:color w:val="000000" w:themeColor="text1"/>
              </w:rPr>
              <w:t>Enkaz Kaldırma Teminatı:</w:t>
            </w:r>
          </w:p>
          <w:p w14:paraId="2F834B24" w14:textId="77777777" w:rsidR="00FA1AC1" w:rsidRPr="00D21DC9" w:rsidRDefault="00890238" w:rsidP="006D5256">
            <w:pPr>
              <w:widowControl w:val="0"/>
              <w:tabs>
                <w:tab w:val="left" w:pos="708"/>
              </w:tabs>
              <w:spacing w:after="80" w:line="240" w:lineRule="auto"/>
              <w:ind w:left="33"/>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Asgari sözleşme bedelinin </w:t>
            </w:r>
            <w:r w:rsidRPr="00D21DC9">
              <w:rPr>
                <w:rFonts w:ascii="Times New Roman" w:eastAsia="Times New Roman" w:hAnsi="Times New Roman" w:cs="Times New Roman"/>
                <w:b/>
                <w:color w:val="000000" w:themeColor="text1"/>
              </w:rPr>
              <w:t>%1 (</w:t>
            </w:r>
            <w:proofErr w:type="spellStart"/>
            <w:r w:rsidR="000B0C2D">
              <w:rPr>
                <w:rFonts w:ascii="Times New Roman" w:eastAsia="Times New Roman" w:hAnsi="Times New Roman" w:cs="Times New Roman"/>
                <w:b/>
                <w:color w:val="000000" w:themeColor="text1"/>
              </w:rPr>
              <w:t>Y</w:t>
            </w:r>
            <w:r w:rsidRPr="00D21DC9">
              <w:rPr>
                <w:rFonts w:ascii="Times New Roman" w:eastAsia="Times New Roman" w:hAnsi="Times New Roman" w:cs="Times New Roman"/>
                <w:b/>
                <w:color w:val="000000" w:themeColor="text1"/>
              </w:rPr>
              <w:t>üzdebir</w:t>
            </w:r>
            <w:proofErr w:type="spellEnd"/>
            <w:r w:rsidRPr="00D21DC9">
              <w:rPr>
                <w:rFonts w:ascii="Times New Roman" w:eastAsia="Times New Roman" w:hAnsi="Times New Roman" w:cs="Times New Roman"/>
                <w:b/>
                <w:color w:val="000000" w:themeColor="text1"/>
              </w:rPr>
              <w:t>)</w:t>
            </w:r>
            <w:r w:rsidR="000B0C2D">
              <w:rPr>
                <w:rFonts w:ascii="Times New Roman" w:eastAsia="Times New Roman" w:hAnsi="Times New Roman" w:cs="Times New Roman"/>
                <w:color w:val="000000" w:themeColor="text1"/>
              </w:rPr>
              <w:t>’</w:t>
            </w:r>
            <w:r w:rsidRPr="00D21DC9">
              <w:rPr>
                <w:rFonts w:ascii="Times New Roman" w:eastAsia="Times New Roman" w:hAnsi="Times New Roman" w:cs="Times New Roman"/>
                <w:color w:val="000000" w:themeColor="text1"/>
              </w:rPr>
              <w:t>i oranında olacaktır. Hasar neticesi enkazın kaldırılmasına ait her türlü masraflar, uçak dışında kalan seri vasıtalarla yapılan nakliye masrafları ve fazla çalışma ücretleri iş bu teminat dâhilinde olacaktır.</w:t>
            </w:r>
          </w:p>
          <w:p w14:paraId="5AE67107" w14:textId="4DE722D9" w:rsidR="00FA1AC1" w:rsidRPr="0003132E" w:rsidRDefault="00F24CB6" w:rsidP="00F24CB6">
            <w:pPr>
              <w:widowControl w:val="0"/>
              <w:tabs>
                <w:tab w:val="left" w:pos="396"/>
              </w:tabs>
              <w:spacing w:after="80" w:line="240" w:lineRule="auto"/>
              <w:jc w:val="both"/>
              <w:rPr>
                <w:rFonts w:ascii="Times New Roman" w:eastAsia="Times New Roman" w:hAnsi="Times New Roman" w:cs="Times New Roman"/>
              </w:rPr>
            </w:pPr>
            <w:r>
              <w:rPr>
                <w:rFonts w:ascii="Times New Roman" w:eastAsia="Times New Roman" w:hAnsi="Times New Roman" w:cs="Times New Roman"/>
              </w:rPr>
              <w:t xml:space="preserve">d. </w:t>
            </w:r>
            <w:r w:rsidR="00890238" w:rsidRPr="0003132E">
              <w:rPr>
                <w:rFonts w:ascii="Times New Roman" w:eastAsia="Times New Roman" w:hAnsi="Times New Roman" w:cs="Times New Roman"/>
              </w:rPr>
              <w:t>Şantiye Tesisleri Sigorta Teminatı:</w:t>
            </w:r>
          </w:p>
          <w:p w14:paraId="558B0849" w14:textId="0E67A549" w:rsidR="00FA1AC1" w:rsidRPr="0003132E" w:rsidRDefault="00890238" w:rsidP="006D5256">
            <w:pPr>
              <w:widowControl w:val="0"/>
              <w:tabs>
                <w:tab w:val="left" w:pos="708"/>
              </w:tabs>
              <w:spacing w:after="80" w:line="240" w:lineRule="auto"/>
              <w:ind w:left="33"/>
              <w:jc w:val="both"/>
              <w:rPr>
                <w:rFonts w:ascii="Times New Roman" w:eastAsia="Times New Roman" w:hAnsi="Times New Roman" w:cs="Times New Roman"/>
              </w:rPr>
            </w:pPr>
            <w:r w:rsidRPr="0003132E">
              <w:rPr>
                <w:rFonts w:ascii="Times New Roman" w:eastAsia="Times New Roman" w:hAnsi="Times New Roman" w:cs="Times New Roman"/>
              </w:rPr>
              <w:t xml:space="preserve">Asgari </w:t>
            </w:r>
            <w:r w:rsidRPr="0003132E">
              <w:rPr>
                <w:rFonts w:ascii="Times New Roman" w:eastAsia="Times New Roman" w:hAnsi="Times New Roman" w:cs="Times New Roman"/>
                <w:b/>
                <w:i/>
              </w:rPr>
              <w:t>200.000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İkiyüzbinTürkLirası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olarak ilk bildirim yapılacak ancak tesislerin faturaları </w:t>
            </w:r>
            <w:proofErr w:type="gramStart"/>
            <w:r w:rsidRPr="0003132E">
              <w:rPr>
                <w:rFonts w:ascii="Times New Roman" w:eastAsia="Times New Roman" w:hAnsi="Times New Roman" w:cs="Times New Roman"/>
              </w:rPr>
              <w:t>yada</w:t>
            </w:r>
            <w:proofErr w:type="gramEnd"/>
            <w:r w:rsidRPr="0003132E">
              <w:rPr>
                <w:rFonts w:ascii="Times New Roman" w:eastAsia="Times New Roman" w:hAnsi="Times New Roman" w:cs="Times New Roman"/>
              </w:rPr>
              <w:t xml:space="preserve"> ekspertiz değer raporu sigorta poliçesinin ekine konulacaktır. </w:t>
            </w:r>
          </w:p>
          <w:p w14:paraId="51C9C431" w14:textId="2418C502" w:rsidR="00FA1AC1" w:rsidRDefault="00890238" w:rsidP="006D5256">
            <w:pPr>
              <w:widowControl w:val="0"/>
              <w:tabs>
                <w:tab w:val="left" w:pos="708"/>
              </w:tabs>
              <w:spacing w:line="240" w:lineRule="auto"/>
              <w:ind w:left="33"/>
              <w:jc w:val="both"/>
              <w:rPr>
                <w:rFonts w:ascii="Times New Roman" w:eastAsia="Times New Roman" w:hAnsi="Times New Roman" w:cs="Times New Roman"/>
              </w:rPr>
            </w:pPr>
            <w:r w:rsidRPr="0003132E">
              <w:rPr>
                <w:rFonts w:ascii="Times New Roman" w:eastAsia="Times New Roman" w:hAnsi="Times New Roman" w:cs="Times New Roman"/>
              </w:rPr>
              <w:t>İş için kullanılması gerekecek söz konusu tesisler donanımı ile toplam bedel üzerinden, herhangi bir hasar veya kayıp durumunda yenilecek şartlarda sigortalanarak hizmetin devamlılığı sağlanacaktır.</w:t>
            </w:r>
          </w:p>
          <w:p w14:paraId="654AB4CB" w14:textId="77777777" w:rsidR="00F24CB6" w:rsidRPr="0003132E" w:rsidRDefault="00F24CB6" w:rsidP="006D5256">
            <w:pPr>
              <w:widowControl w:val="0"/>
              <w:tabs>
                <w:tab w:val="left" w:pos="708"/>
              </w:tabs>
              <w:spacing w:line="240" w:lineRule="auto"/>
              <w:ind w:left="33"/>
              <w:jc w:val="both"/>
              <w:rPr>
                <w:rFonts w:ascii="Times New Roman" w:eastAsia="Times New Roman" w:hAnsi="Times New Roman" w:cs="Times New Roman"/>
              </w:rPr>
            </w:pPr>
          </w:p>
          <w:p w14:paraId="44786650" w14:textId="7D035F73" w:rsidR="00FA1AC1" w:rsidRPr="0003132E" w:rsidRDefault="00F24CB6" w:rsidP="00F24CB6">
            <w:pPr>
              <w:widowControl w:val="0"/>
              <w:tabs>
                <w:tab w:val="left" w:pos="396"/>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 </w:t>
            </w:r>
            <w:r w:rsidR="00890238" w:rsidRPr="0003132E">
              <w:rPr>
                <w:rFonts w:ascii="Times New Roman" w:eastAsia="Times New Roman" w:hAnsi="Times New Roman" w:cs="Times New Roman"/>
              </w:rPr>
              <w:t>Makine-Ekipman Teminatı:</w:t>
            </w:r>
          </w:p>
          <w:p w14:paraId="59F9F516" w14:textId="0FC21689" w:rsidR="00FA1AC1" w:rsidRPr="00D21DC9" w:rsidRDefault="00890238" w:rsidP="006D5256">
            <w:pPr>
              <w:widowControl w:val="0"/>
              <w:tabs>
                <w:tab w:val="left" w:pos="708"/>
              </w:tabs>
              <w:spacing w:line="240" w:lineRule="auto"/>
              <w:ind w:left="33"/>
              <w:jc w:val="both"/>
              <w:rPr>
                <w:rFonts w:ascii="Times New Roman" w:eastAsia="Times New Roman" w:hAnsi="Times New Roman" w:cs="Times New Roman"/>
              </w:rPr>
            </w:pPr>
            <w:r w:rsidRPr="0003132E">
              <w:rPr>
                <w:rFonts w:ascii="Times New Roman" w:eastAsia="Times New Roman" w:hAnsi="Times New Roman" w:cs="Times New Roman"/>
              </w:rPr>
              <w:t xml:space="preserve">YÜKLENİCİ, bu sözleşme kapsamındaki işleri yapmak üzere (malzeme ve makine - ekipmanını) yukarıda açıklanan risklerden dolayı meydana gelecek her türlü hasar ve kayıplara karşı asgari </w:t>
            </w:r>
            <w:r w:rsidRPr="0003132E">
              <w:rPr>
                <w:rFonts w:ascii="Times New Roman" w:eastAsia="Times New Roman" w:hAnsi="Times New Roman" w:cs="Times New Roman"/>
                <w:b/>
                <w:i/>
              </w:rPr>
              <w:t>300.000</w:t>
            </w:r>
            <w:r w:rsidR="00A67BF1">
              <w:rPr>
                <w:rFonts w:ascii="Times New Roman" w:eastAsia="Times New Roman" w:hAnsi="Times New Roman" w:cs="Times New Roman"/>
                <w:b/>
                <w:i/>
              </w:rPr>
              <w:t>,00</w:t>
            </w:r>
            <w:r w:rsidRPr="0003132E">
              <w:rPr>
                <w:rFonts w:ascii="Times New Roman" w:eastAsia="Times New Roman" w:hAnsi="Times New Roman" w:cs="Times New Roman"/>
                <w:b/>
                <w:i/>
              </w:rPr>
              <w:t xml:space="preserve"> TL (</w:t>
            </w:r>
            <w:proofErr w:type="spellStart"/>
            <w:r w:rsidRPr="0003132E">
              <w:rPr>
                <w:rFonts w:ascii="Times New Roman" w:eastAsia="Times New Roman" w:hAnsi="Times New Roman" w:cs="Times New Roman"/>
                <w:b/>
                <w:i/>
              </w:rPr>
              <w:t>ÜçyüzbinTürkLirası</w:t>
            </w:r>
            <w:proofErr w:type="spellEnd"/>
            <w:r w:rsidRPr="0003132E">
              <w:rPr>
                <w:rFonts w:ascii="Times New Roman" w:eastAsia="Times New Roman" w:hAnsi="Times New Roman" w:cs="Times New Roman"/>
                <w:b/>
                <w:i/>
              </w:rPr>
              <w:t>)</w:t>
            </w:r>
            <w:r w:rsidRPr="0003132E">
              <w:rPr>
                <w:rFonts w:ascii="Times New Roman" w:eastAsia="Times New Roman" w:hAnsi="Times New Roman" w:cs="Times New Roman"/>
              </w:rPr>
              <w:t xml:space="preserve"> teminatla Makina-Ekipman Sigortasını, iş için kullanılması gerekecek söz konusu makine-ekipmanı yenileyecek tutarda düzenleterek hizmette devamlılığı </w:t>
            </w:r>
            <w:r w:rsidRPr="0003132E">
              <w:rPr>
                <w:rFonts w:ascii="Times New Roman" w:eastAsia="Times New Roman" w:hAnsi="Times New Roman" w:cs="Times New Roman"/>
              </w:rPr>
              <w:lastRenderedPageBreak/>
              <w:t xml:space="preserve">sağlayacaktır. İşin İlerlemesi ile birlikte sahaya </w:t>
            </w:r>
            <w:r w:rsidRPr="00D21DC9">
              <w:rPr>
                <w:rFonts w:ascii="Times New Roman" w:eastAsia="Times New Roman" w:hAnsi="Times New Roman" w:cs="Times New Roman"/>
              </w:rPr>
              <w:t xml:space="preserve">getireceği ve / veya götüreceği makine-ekipman sigortacıya ayrıntılı olarak bildirerek zeyilname düzenleme zorunluluğunda olacaktır. Ayrıntılı olarak düzenlediği listeye faturalarını </w:t>
            </w:r>
            <w:proofErr w:type="gramStart"/>
            <w:r w:rsidRPr="00D21DC9">
              <w:rPr>
                <w:rFonts w:ascii="Times New Roman" w:eastAsia="Times New Roman" w:hAnsi="Times New Roman" w:cs="Times New Roman"/>
              </w:rPr>
              <w:t>yada</w:t>
            </w:r>
            <w:proofErr w:type="gramEnd"/>
            <w:r w:rsidRPr="00D21DC9">
              <w:rPr>
                <w:rFonts w:ascii="Times New Roman" w:eastAsia="Times New Roman" w:hAnsi="Times New Roman" w:cs="Times New Roman"/>
              </w:rPr>
              <w:t xml:space="preserve"> ekspertiz değer raporunu ekleyerek sigortacıya bildirimde bulunacaktır.</w:t>
            </w:r>
          </w:p>
          <w:p w14:paraId="653C27A7" w14:textId="77777777" w:rsidR="00FA1AC1" w:rsidRPr="00D21DC9" w:rsidRDefault="00890238" w:rsidP="006D5256">
            <w:pPr>
              <w:widowControl w:val="0"/>
              <w:tabs>
                <w:tab w:val="left" w:pos="708"/>
              </w:tabs>
              <w:spacing w:line="240" w:lineRule="auto"/>
              <w:ind w:left="33"/>
              <w:jc w:val="both"/>
              <w:rPr>
                <w:rFonts w:ascii="Times New Roman" w:eastAsia="Times New Roman" w:hAnsi="Times New Roman" w:cs="Times New Roman"/>
              </w:rPr>
            </w:pPr>
            <w:r w:rsidRPr="00D21DC9">
              <w:rPr>
                <w:rFonts w:ascii="Times New Roman" w:eastAsia="Times New Roman" w:hAnsi="Times New Roman" w:cs="Times New Roman"/>
              </w:rPr>
              <w:t xml:space="preserve">f) Terör Teminatı: </w:t>
            </w:r>
          </w:p>
          <w:p w14:paraId="4FCA29A1" w14:textId="77777777" w:rsidR="00FA1AC1" w:rsidRPr="00D21DC9" w:rsidRDefault="00890238" w:rsidP="006D5256">
            <w:pPr>
              <w:widowControl w:val="0"/>
              <w:tabs>
                <w:tab w:val="left" w:pos="708"/>
              </w:tabs>
              <w:spacing w:line="240" w:lineRule="auto"/>
              <w:ind w:left="33"/>
              <w:jc w:val="both"/>
            </w:pPr>
            <w:r w:rsidRPr="00D21DC9">
              <w:rPr>
                <w:rFonts w:ascii="Times New Roman" w:eastAsia="Times New Roman" w:hAnsi="Times New Roman" w:cs="Times New Roman"/>
              </w:rPr>
              <w:t xml:space="preserve">Terör riski Asgari sözleşme bedelinin </w:t>
            </w:r>
            <w:r w:rsidRPr="00D21DC9">
              <w:rPr>
                <w:rFonts w:ascii="Times New Roman" w:eastAsia="Times New Roman" w:hAnsi="Times New Roman" w:cs="Times New Roman"/>
                <w:b/>
              </w:rPr>
              <w:t>%1</w:t>
            </w:r>
            <w:r w:rsidRPr="00D21DC9">
              <w:rPr>
                <w:rFonts w:ascii="Times New Roman" w:eastAsia="Times New Roman" w:hAnsi="Times New Roman" w:cs="Times New Roman"/>
              </w:rPr>
              <w:t xml:space="preserve"> </w:t>
            </w:r>
            <w:r w:rsidRPr="00D21DC9">
              <w:rPr>
                <w:rFonts w:ascii="Times New Roman" w:eastAsia="Times New Roman" w:hAnsi="Times New Roman" w:cs="Times New Roman"/>
                <w:b/>
              </w:rPr>
              <w:t>(</w:t>
            </w:r>
            <w:proofErr w:type="spellStart"/>
            <w:r w:rsidR="000B0C2D">
              <w:rPr>
                <w:rFonts w:ascii="Times New Roman" w:eastAsia="Times New Roman" w:hAnsi="Times New Roman" w:cs="Times New Roman"/>
                <w:b/>
              </w:rPr>
              <w:t>Y</w:t>
            </w:r>
            <w:r w:rsidRPr="00D21DC9">
              <w:rPr>
                <w:rFonts w:ascii="Times New Roman" w:eastAsia="Times New Roman" w:hAnsi="Times New Roman" w:cs="Times New Roman"/>
                <w:b/>
              </w:rPr>
              <w:t>üzdebir</w:t>
            </w:r>
            <w:proofErr w:type="spellEnd"/>
            <w:r w:rsidRPr="00D21DC9">
              <w:rPr>
                <w:rFonts w:ascii="Times New Roman" w:eastAsia="Times New Roman" w:hAnsi="Times New Roman" w:cs="Times New Roman"/>
                <w:b/>
              </w:rPr>
              <w:t>)</w:t>
            </w:r>
            <w:r w:rsidRPr="00D21DC9">
              <w:rPr>
                <w:rFonts w:ascii="Times New Roman" w:eastAsia="Times New Roman" w:hAnsi="Times New Roman" w:cs="Times New Roman"/>
              </w:rPr>
              <w:t>’i oranında olacaktır.</w:t>
            </w:r>
          </w:p>
        </w:tc>
      </w:tr>
      <w:tr w:rsidR="00FA1AC1" w:rsidRPr="00D21DC9" w14:paraId="20D2E47E"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D7FD" w14:textId="77777777" w:rsidR="00FA1AC1" w:rsidRPr="00D21DC9" w:rsidRDefault="00890238" w:rsidP="006D5256">
            <w:pPr>
              <w:widowControl w:val="0"/>
              <w:tabs>
                <w:tab w:val="left" w:pos="851"/>
              </w:tabs>
              <w:spacing w:after="140" w:line="240" w:lineRule="auto"/>
              <w:ind w:right="-108"/>
              <w:jc w:val="both"/>
            </w:pPr>
            <w:r w:rsidRPr="00D21DC9">
              <w:rPr>
                <w:rFonts w:ascii="Times New Roman" w:eastAsia="Times New Roman" w:hAnsi="Times New Roman" w:cs="Times New Roman"/>
              </w:rPr>
              <w:lastRenderedPageBreak/>
              <w:t>4.2.</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8F6A8" w14:textId="77777777" w:rsidR="00FA1AC1" w:rsidRPr="00D21DC9" w:rsidRDefault="00890238" w:rsidP="006D5256">
            <w:pPr>
              <w:widowControl w:val="0"/>
              <w:tabs>
                <w:tab w:val="left" w:pos="708"/>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Sigorta Süresi:</w:t>
            </w:r>
          </w:p>
          <w:p w14:paraId="58BB3451" w14:textId="77777777" w:rsidR="00FA1AC1" w:rsidRPr="00D21DC9" w:rsidRDefault="00890238" w:rsidP="006D5256">
            <w:pPr>
              <w:widowControl w:val="0"/>
              <w:tabs>
                <w:tab w:val="left" w:pos="708"/>
              </w:tabs>
              <w:spacing w:line="240" w:lineRule="auto"/>
              <w:ind w:left="33"/>
              <w:jc w:val="both"/>
            </w:pPr>
            <w:r w:rsidRPr="00D21DC9">
              <w:rPr>
                <w:rFonts w:ascii="Times New Roman" w:eastAsia="Times New Roman" w:hAnsi="Times New Roman" w:cs="Times New Roman"/>
              </w:rPr>
              <w:t xml:space="preserve">Bu madde kapsamında bulunan üçüncü Şahıs Mali Mesuliyet İşveren Mali Mesuliyet ve </w:t>
            </w:r>
            <w:proofErr w:type="spellStart"/>
            <w:r w:rsidRPr="00D21DC9">
              <w:rPr>
                <w:rFonts w:ascii="Times New Roman" w:eastAsia="Times New Roman" w:hAnsi="Times New Roman" w:cs="Times New Roman"/>
              </w:rPr>
              <w:t>All</w:t>
            </w:r>
            <w:proofErr w:type="spellEnd"/>
            <w:r w:rsidRPr="00D21DC9">
              <w:rPr>
                <w:rFonts w:ascii="Times New Roman" w:eastAsia="Times New Roman" w:hAnsi="Times New Roman" w:cs="Times New Roman"/>
              </w:rPr>
              <w:t xml:space="preserve"> Risk İnşaat Sigortaları işe başlanıldığı </w:t>
            </w:r>
            <w:r w:rsidR="000B0C2D" w:rsidRPr="00D21DC9">
              <w:rPr>
                <w:rFonts w:ascii="Times New Roman" w:eastAsia="Times New Roman" w:hAnsi="Times New Roman" w:cs="Times New Roman"/>
              </w:rPr>
              <w:t>tarihten</w:t>
            </w:r>
            <w:r w:rsidRPr="00D21DC9">
              <w:rPr>
                <w:rFonts w:ascii="Times New Roman" w:eastAsia="Times New Roman" w:hAnsi="Times New Roman" w:cs="Times New Roman"/>
              </w:rPr>
              <w:t xml:space="preserve"> b</w:t>
            </w:r>
            <w:r w:rsidR="00DA66B5">
              <w:rPr>
                <w:rFonts w:ascii="Times New Roman" w:eastAsia="Times New Roman" w:hAnsi="Times New Roman" w:cs="Times New Roman"/>
              </w:rPr>
              <w:t xml:space="preserve">aşlayarak geçici kabulün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onay tarihine kadar devam edecek; geçici kabul tarihinden kesin kabul tarihine kadar bakım </w:t>
            </w:r>
            <w:proofErr w:type="spellStart"/>
            <w:r w:rsidRPr="00D21DC9">
              <w:rPr>
                <w:rFonts w:ascii="Times New Roman" w:eastAsia="Times New Roman" w:hAnsi="Times New Roman" w:cs="Times New Roman"/>
              </w:rPr>
              <w:t>klozu</w:t>
            </w:r>
            <w:proofErr w:type="spellEnd"/>
            <w:r w:rsidRPr="00D21DC9">
              <w:rPr>
                <w:rFonts w:ascii="Times New Roman" w:eastAsia="Times New Roman" w:hAnsi="Times New Roman" w:cs="Times New Roman"/>
              </w:rPr>
              <w:t xml:space="preserve"> da kapsama ayrıca ilave edilecektir. Sigortanın süresi dolduktan sonra YÜKLENİCİ sigorta şirketinden prim borcu olmadığ</w:t>
            </w:r>
            <w:r w:rsidR="00DA66B5">
              <w:rPr>
                <w:rFonts w:ascii="Times New Roman" w:eastAsia="Times New Roman" w:hAnsi="Times New Roman" w:cs="Times New Roman"/>
              </w:rPr>
              <w:t xml:space="preserve">ına dair temiz belgesini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ibraz edecektir. Aksi takdirde kesin kabul onay işlemi ve temina</w:t>
            </w:r>
            <w:r w:rsidR="00DA66B5">
              <w:rPr>
                <w:rFonts w:ascii="Times New Roman" w:eastAsia="Times New Roman" w:hAnsi="Times New Roman" w:cs="Times New Roman"/>
              </w:rPr>
              <w:t xml:space="preserve">tın iade edilmesi işlemi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yapılmayacaktır.</w:t>
            </w:r>
          </w:p>
        </w:tc>
      </w:tr>
      <w:tr w:rsidR="00FA1AC1" w:rsidRPr="00D21DC9" w14:paraId="07B96A88" w14:textId="77777777" w:rsidTr="006D5256">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46773" w14:textId="77777777" w:rsidR="00FA1AC1" w:rsidRPr="00D21DC9" w:rsidRDefault="00890238" w:rsidP="006D5256">
            <w:pPr>
              <w:widowControl w:val="0"/>
              <w:tabs>
                <w:tab w:val="left" w:pos="851"/>
              </w:tabs>
              <w:spacing w:after="180" w:line="240" w:lineRule="auto"/>
              <w:ind w:right="-108"/>
              <w:jc w:val="both"/>
            </w:pPr>
            <w:r w:rsidRPr="00D21DC9">
              <w:rPr>
                <w:rFonts w:ascii="Times New Roman" w:eastAsia="Times New Roman" w:hAnsi="Times New Roman" w:cs="Times New Roman"/>
                <w:b/>
              </w:rPr>
              <w:t>5-</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19107"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b/>
              </w:rPr>
            </w:pPr>
            <w:r w:rsidRPr="00D21DC9">
              <w:rPr>
                <w:rFonts w:ascii="Times New Roman" w:eastAsia="Times New Roman" w:hAnsi="Times New Roman" w:cs="Times New Roman"/>
                <w:b/>
              </w:rPr>
              <w:t>Sigortaların Yaptırılmaması Durumunda:</w:t>
            </w:r>
          </w:p>
          <w:p w14:paraId="093582C0"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w:t>
            </w:r>
            <w:r w:rsidRPr="00D21DC9">
              <w:rPr>
                <w:rFonts w:ascii="Times New Roman" w:eastAsia="Times New Roman" w:hAnsi="Times New Roman" w:cs="Times New Roman"/>
                <w:b/>
              </w:rPr>
              <w:t>24.1-2-3-4</w:t>
            </w:r>
            <w:r w:rsidRPr="00D21DC9">
              <w:rPr>
                <w:rFonts w:ascii="Times New Roman" w:eastAsia="Times New Roman" w:hAnsi="Times New Roman" w:cs="Times New Roman"/>
              </w:rPr>
              <w:t>’de tanımlanan sigorta işlemlerini yaptırmak ve ilgili belge ve poliçeleri ekleri ile beraber İDARE' ye ibraz ederek onay almak yükümlülüğündedir. Onay alındıktan sonra poliçeler yürürlüğe girecektir.</w:t>
            </w:r>
          </w:p>
          <w:p w14:paraId="64E5C4FB"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Sigorta Poliçelerinin tümü yuka</w:t>
            </w:r>
            <w:r w:rsidR="00DA66B5">
              <w:rPr>
                <w:rFonts w:ascii="Times New Roman" w:eastAsia="Times New Roman" w:hAnsi="Times New Roman" w:cs="Times New Roman"/>
              </w:rPr>
              <w:t xml:space="preserve">rıdaki hükümler uyarınca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ibraz edilmedikçe ve prim ödemeleri bu maddede öngörülen şekilde yapılmadıkça, YPTG ödenmeyecektir.</w:t>
            </w:r>
          </w:p>
          <w:p w14:paraId="5DC2CB17"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Ayrıca poliçelerin zeyilnameleri güncelleştirilmesi</w:t>
            </w:r>
            <w:r w:rsidR="00DA66B5">
              <w:rPr>
                <w:rFonts w:ascii="Times New Roman" w:eastAsia="Times New Roman" w:hAnsi="Times New Roman" w:cs="Times New Roman"/>
              </w:rPr>
              <w:t xml:space="preserve"> aşamasına gelindiğinde,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talep edilen miktar ve şartlarda zeyilname düzenlenip İDARE tarafından onay verilmedikçe YPTG ödenmeyecektir.</w:t>
            </w:r>
          </w:p>
          <w:p w14:paraId="14F61F81" w14:textId="77777777" w:rsidR="00FA1AC1" w:rsidRPr="00D21DC9" w:rsidRDefault="00890238" w:rsidP="006D5256">
            <w:pPr>
              <w:widowControl w:val="0"/>
              <w:tabs>
                <w:tab w:val="left" w:pos="708"/>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Zeyilnamelerin gecikmesi durumunda İDARE, YÜKLENİCİ alacağından keserek veya YÜKLENİCİ alacağı yoksa teminatından kesilerek, zeyilname düzenlettirerek gereken primleri sigortacıya Yüklenici nam ve hesabına ödeyebilir.</w:t>
            </w:r>
          </w:p>
          <w:p w14:paraId="41234BCA" w14:textId="77777777" w:rsidR="00FA1AC1" w:rsidRPr="00D21DC9" w:rsidRDefault="00DA66B5" w:rsidP="006D5256">
            <w:pPr>
              <w:widowControl w:val="0"/>
              <w:tabs>
                <w:tab w:val="left" w:pos="851"/>
                <w:tab w:val="left" w:pos="1776"/>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Ancak,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gerek poliçeler gerekse düzenlenecek zeyilnamelere vereceğ</w:t>
            </w:r>
            <w:r>
              <w:rPr>
                <w:rFonts w:ascii="Times New Roman" w:eastAsia="Times New Roman" w:hAnsi="Times New Roman" w:cs="Times New Roman"/>
              </w:rPr>
              <w:t xml:space="preserve">i onay, </w:t>
            </w: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iş bu sözleşme gereği sigorta yükümlülüğünü hiçbir şekilde etkilemeyecektir. </w:t>
            </w:r>
          </w:p>
          <w:p w14:paraId="021F5981" w14:textId="77777777" w:rsidR="00FA1AC1" w:rsidRPr="00D21DC9" w:rsidRDefault="00890238" w:rsidP="006D5256">
            <w:pPr>
              <w:widowControl w:val="0"/>
              <w:tabs>
                <w:tab w:val="left" w:pos="851"/>
                <w:tab w:val="left" w:pos="1776"/>
              </w:tabs>
              <w:spacing w:line="240" w:lineRule="auto"/>
              <w:jc w:val="both"/>
            </w:pPr>
            <w:r w:rsidRPr="00D21DC9">
              <w:rPr>
                <w:rFonts w:ascii="Times New Roman" w:eastAsia="Times New Roman" w:hAnsi="Times New Roman" w:cs="Times New Roman"/>
              </w:rPr>
              <w:t>Şöyle ki; İDARE tarafından onaylanmış sigorta poliçeleri, ilgili belgeleri ve zeyilnameler b</w:t>
            </w:r>
            <w:r w:rsidR="00DA66B5">
              <w:rPr>
                <w:rFonts w:ascii="Times New Roman" w:eastAsia="Times New Roman" w:hAnsi="Times New Roman" w:cs="Times New Roman"/>
              </w:rPr>
              <w:t xml:space="preserve">u maddede belirtilen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sigorta yükümlülüğüne göre,</w:t>
            </w:r>
            <w:r w:rsidR="00DA66B5">
              <w:rPr>
                <w:rFonts w:ascii="Times New Roman" w:eastAsia="Times New Roman" w:hAnsi="Times New Roman" w:cs="Times New Roman"/>
              </w:rPr>
              <w:t xml:space="preserve">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ve / veya Sigortacının eksik ve kusurlu sigort</w:t>
            </w:r>
            <w:r w:rsidR="008129FF" w:rsidRPr="00D21DC9">
              <w:rPr>
                <w:rFonts w:ascii="Times New Roman" w:eastAsia="Times New Roman" w:hAnsi="Times New Roman" w:cs="Times New Roman"/>
              </w:rPr>
              <w:t>a işlemi yapmış olmasının İDARE</w:t>
            </w:r>
            <w:r w:rsidRPr="00D21DC9">
              <w:rPr>
                <w:rFonts w:ascii="Times New Roman" w:eastAsia="Times New Roman" w:hAnsi="Times New Roman" w:cs="Times New Roman"/>
              </w:rPr>
              <w:t xml:space="preserve"> onayından sonra tespit e</w:t>
            </w:r>
            <w:r w:rsidR="00DA66B5">
              <w:rPr>
                <w:rFonts w:ascii="Times New Roman" w:eastAsia="Times New Roman" w:hAnsi="Times New Roman" w:cs="Times New Roman"/>
              </w:rPr>
              <w:t xml:space="preserve">dilmesi halinde dahi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de en geniş manada her türlü zarar ve ziyanlarına karşıda mali ve hukuki olarak tüm sonuçlarıyla birlikte sorumludur.</w:t>
            </w:r>
          </w:p>
        </w:tc>
      </w:tr>
    </w:tbl>
    <w:p w14:paraId="6F388D84" w14:textId="77777777" w:rsidR="00FA1AC1" w:rsidRPr="00D21DC9" w:rsidRDefault="00890238" w:rsidP="008D2C73">
      <w:pPr>
        <w:keepNext/>
        <w:keepLines/>
        <w:widowControl w:val="0"/>
        <w:spacing w:before="480" w:line="240" w:lineRule="auto"/>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25- İŞİN KONTROLÜ:</w:t>
      </w:r>
    </w:p>
    <w:p w14:paraId="6799F4EE"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 konusu tüm işleri denetlemek üzere ilk yapı ruhsatının alındığı tarihten itibaren İDARE tarafından, bir veya birden fazla sayıda kendi personel kadrosundan ve / veya Teknik Müşavirlikten işyerinde bulundurulmak üzere kontrollük teşkilatı görevlendirilecektir. Kontrollük teşkilatında görevlendirilen elemanların isim ve sıfatları İDARE</w:t>
      </w:r>
      <w:r w:rsidR="006D5256">
        <w:rPr>
          <w:rFonts w:ascii="Times New Roman" w:eastAsia="Times New Roman" w:hAnsi="Times New Roman" w:cs="Times New Roman"/>
        </w:rPr>
        <w:t xml:space="preserve"> tarafından yazı ile </w:t>
      </w:r>
      <w:proofErr w:type="spellStart"/>
      <w:r w:rsidR="006D5256">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bildirilecektir. Kontrollük teşkilatında görevlendirilen elemanlar, işin Sözleşme, şartnameler ve projelere göre yapılması ile faaliyetin iş programına göre yürütülmesini İDARE adına denetler.</w:t>
      </w:r>
    </w:p>
    <w:p w14:paraId="1856466D"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Kontrollük teşkilatında görevlendirilen elemanların şartnameler, sözleşme ve ekleri ile diğer belgelere uygun olarak verecekleri talimatlara uymak zorundadır.</w:t>
      </w:r>
    </w:p>
    <w:p w14:paraId="40D86FA8" w14:textId="77777777" w:rsidR="00FA1AC1" w:rsidRPr="00D21DC9" w:rsidRDefault="00175E9D">
      <w:pPr>
        <w:widowControl w:val="0"/>
        <w:tabs>
          <w:tab w:val="left" w:pos="851"/>
        </w:tabs>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Kontroller’</w:t>
      </w:r>
      <w:r w:rsidR="00890238" w:rsidRPr="00D21DC9">
        <w:rPr>
          <w:rFonts w:ascii="Times New Roman" w:eastAsia="Times New Roman" w:hAnsi="Times New Roman" w:cs="Times New Roman"/>
        </w:rPr>
        <w:t>in</w:t>
      </w:r>
      <w:proofErr w:type="spellEnd"/>
      <w:r w:rsidR="00890238" w:rsidRPr="00D21DC9">
        <w:rPr>
          <w:rFonts w:ascii="Times New Roman" w:eastAsia="Times New Roman" w:hAnsi="Times New Roman" w:cs="Times New Roman"/>
        </w:rPr>
        <w:t xml:space="preserve"> yapılan işi uygun bulması, sözleşme, şartnameler ve ekleri ile diğer belgelerde yazılı hükümlerdeki YÜKLENİCİ sorumluluğunu ortadan kaldırmaz. Sözleşme konusu işlerin sözleşme, şartnameler ve ekleri ile diğer belgelerde yazılı hükümlere göre yapılmasına yö</w:t>
      </w:r>
      <w:r w:rsidR="00DA66B5">
        <w:rPr>
          <w:rFonts w:ascii="Times New Roman" w:eastAsia="Times New Roman" w:hAnsi="Times New Roman" w:cs="Times New Roman"/>
        </w:rPr>
        <w:t xml:space="preserve">nelik tüm sorumluluk </w:t>
      </w:r>
      <w:proofErr w:type="spellStart"/>
      <w:r w:rsidR="00DA66B5">
        <w:rPr>
          <w:rFonts w:ascii="Times New Roman" w:eastAsia="Times New Roman" w:hAnsi="Times New Roman" w:cs="Times New Roman"/>
        </w:rPr>
        <w:t>YÜKLENİCİ’</w:t>
      </w:r>
      <w:r w:rsidR="00890238" w:rsidRPr="00D21DC9">
        <w:rPr>
          <w:rFonts w:ascii="Times New Roman" w:eastAsia="Times New Roman" w:hAnsi="Times New Roman" w:cs="Times New Roman"/>
        </w:rPr>
        <w:t>ye</w:t>
      </w:r>
      <w:proofErr w:type="spellEnd"/>
      <w:r w:rsidR="00890238" w:rsidRPr="00D21DC9">
        <w:rPr>
          <w:rFonts w:ascii="Times New Roman" w:eastAsia="Times New Roman" w:hAnsi="Times New Roman" w:cs="Times New Roman"/>
        </w:rPr>
        <w:t xml:space="preserve"> aittir.</w:t>
      </w:r>
    </w:p>
    <w:p w14:paraId="4A405261"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İDARE tarafından onaylanmış proje ve imalatlarda yapılaca</w:t>
      </w:r>
      <w:r w:rsidR="00DA66B5">
        <w:rPr>
          <w:rFonts w:ascii="Times New Roman" w:eastAsia="Times New Roman" w:hAnsi="Times New Roman" w:cs="Times New Roman"/>
        </w:rPr>
        <w:t xml:space="preserve">k her türlü değişikliğin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yazılı müsaadesiyle olması şarttır. Bu esasa uyulmayan hallerde, YÜKLENİCİ, vekili veya temsilcisi, her türlü gider kendisine ait olmak üzere değişiklikleri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isteyeceği şekle getirmek zorundadır.</w:t>
      </w:r>
    </w:p>
    <w:p w14:paraId="20A51E9E"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vekili veya temsilcisi kontrol tarafından tutulacak olan şantiye defterini günlük olarak imzalamak zorundadır.</w:t>
      </w:r>
    </w:p>
    <w:p w14:paraId="799462E5" w14:textId="77777777" w:rsidR="00FA1AC1" w:rsidRPr="00D21DC9" w:rsidRDefault="00890238">
      <w:pPr>
        <w:widowControl w:val="0"/>
        <w:tabs>
          <w:tab w:val="left" w:pos="284"/>
          <w:tab w:val="left" w:pos="2562"/>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lastRenderedPageBreak/>
        <w:t xml:space="preserve">Gerektiğinde, İDARE tarafından işin müşavirliği ve kontrollüğü için görevlendirilecek olan Teknik Müşavirlik / Yapı denetim kuruluşunun hizmet bedelini YÜKLENİCİ ödeyecektir. Bu bedelin YÜKLENİCİ tarafından ödenmemesi halinde, bu bedel İDARE tarafından ödenecektir. İDARE, </w:t>
      </w:r>
      <w:r w:rsidR="00DA66B5">
        <w:rPr>
          <w:rFonts w:ascii="Times New Roman" w:eastAsia="Times New Roman" w:hAnsi="Times New Roman" w:cs="Times New Roman"/>
        </w:rPr>
        <w:t xml:space="preserve">bu bedeli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portföyünü değerlendirdiği Devlet İç Borçlanma senedi veya vadeli mevduat faiz oranlarından yüksek olanının üzerine </w:t>
      </w:r>
      <w:r w:rsidRPr="00D21DC9">
        <w:rPr>
          <w:rFonts w:ascii="Times New Roman" w:eastAsia="Times New Roman" w:hAnsi="Times New Roman" w:cs="Times New Roman"/>
          <w:b/>
        </w:rPr>
        <w:t>1 (</w:t>
      </w:r>
      <w:r w:rsidR="006D5256">
        <w:rPr>
          <w:rFonts w:ascii="Times New Roman" w:eastAsia="Times New Roman" w:hAnsi="Times New Roman" w:cs="Times New Roman"/>
          <w:b/>
        </w:rPr>
        <w:t>B</w:t>
      </w:r>
      <w:r w:rsidRPr="00D21DC9">
        <w:rPr>
          <w:rFonts w:ascii="Times New Roman" w:eastAsia="Times New Roman" w:hAnsi="Times New Roman" w:cs="Times New Roman"/>
          <w:b/>
        </w:rPr>
        <w:t>ir)</w:t>
      </w:r>
      <w:r w:rsidRPr="00D21DC9">
        <w:rPr>
          <w:rFonts w:ascii="Times New Roman" w:eastAsia="Times New Roman" w:hAnsi="Times New Roman" w:cs="Times New Roman"/>
        </w:rPr>
        <w:t xml:space="preserve"> </w:t>
      </w:r>
      <w:r w:rsidR="00DA66B5">
        <w:rPr>
          <w:rFonts w:ascii="Times New Roman" w:eastAsia="Times New Roman" w:hAnsi="Times New Roman" w:cs="Times New Roman"/>
        </w:rPr>
        <w:t xml:space="preserve">puan ilavesi ile birlikte </w:t>
      </w:r>
      <w:proofErr w:type="spellStart"/>
      <w:r w:rsidR="00DA66B5">
        <w:rPr>
          <w:rFonts w:ascii="Times New Roman" w:eastAsia="Times New Roman" w:hAnsi="Times New Roman" w:cs="Times New Roman"/>
        </w:rPr>
        <w:t>YPTG’nden</w:t>
      </w:r>
      <w:proofErr w:type="spellEnd"/>
      <w:r w:rsidR="00DA66B5">
        <w:rPr>
          <w:rFonts w:ascii="Times New Roman" w:eastAsia="Times New Roman" w:hAnsi="Times New Roman" w:cs="Times New Roman"/>
        </w:rPr>
        <w:t xml:space="preserve"> veya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kesin teminatından kesmeye veya hükmen tahsil etmeye yetkilidir.</w:t>
      </w:r>
    </w:p>
    <w:p w14:paraId="4CA2E0AE" w14:textId="77777777" w:rsidR="00E96B03" w:rsidRDefault="00E96B03" w:rsidP="00D21DC9">
      <w:pPr>
        <w:spacing w:line="240" w:lineRule="auto"/>
        <w:jc w:val="both"/>
        <w:rPr>
          <w:rFonts w:ascii="Times New Roman" w:eastAsia="Times New Roman" w:hAnsi="Times New Roman" w:cs="Times New Roman"/>
          <w:b/>
          <w:color w:val="000000" w:themeColor="text1"/>
          <w:u w:val="single"/>
        </w:rPr>
      </w:pPr>
    </w:p>
    <w:p w14:paraId="1F9245DC" w14:textId="77777777" w:rsidR="00FA1AC1" w:rsidRPr="00D21DC9" w:rsidRDefault="00890238" w:rsidP="00D21DC9">
      <w:pPr>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 xml:space="preserve">MADDE 26- KÜLTÜR VARLIKLARININ KORUNMASI: </w:t>
      </w:r>
    </w:p>
    <w:p w14:paraId="498EC9CF" w14:textId="77777777" w:rsidR="00D21DC9" w:rsidRDefault="00890238" w:rsidP="00D21DC9">
      <w:pPr>
        <w:widowControl w:val="0"/>
        <w:tabs>
          <w:tab w:val="left" w:pos="708"/>
        </w:tabs>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YÜKLENİCİ, sözleşme konusu işlerin iş sahasında bulunacak fosil, para, değerli veya antika buluntular ile jeolojik ve arkeolojik değeri olan objelerden hak iddia edemez. YÜKLENİCİ, bu tür objeler bulunduğunda, kültür varlıkları hakkında 21.07.1983 tarih ve 2863 sayılı “Kültür ve Tabiat Va</w:t>
      </w:r>
      <w:r w:rsidR="00DA66B5">
        <w:rPr>
          <w:rFonts w:ascii="Times New Roman" w:eastAsia="Times New Roman" w:hAnsi="Times New Roman" w:cs="Times New Roman"/>
          <w:color w:val="000000" w:themeColor="text1"/>
        </w:rPr>
        <w:t>rlıklarını Koruma</w:t>
      </w:r>
      <w:r w:rsidRPr="00D21DC9">
        <w:rPr>
          <w:rFonts w:ascii="Times New Roman" w:eastAsia="Times New Roman" w:hAnsi="Times New Roman" w:cs="Times New Roman"/>
          <w:color w:val="000000" w:themeColor="text1"/>
        </w:rPr>
        <w:t>” Kanunu uyarınca işlem yapar ve durumu derhal İDARE ile birlikte ilgili Kurum ve Mercilerle bildirir. Aksi durumda tüm sonuçlardan YÜKLENİCİ sorumludur.</w:t>
      </w:r>
    </w:p>
    <w:p w14:paraId="05E0EF95" w14:textId="77777777" w:rsidR="0083745F" w:rsidRDefault="0083745F" w:rsidP="00D21DC9">
      <w:pPr>
        <w:widowControl w:val="0"/>
        <w:tabs>
          <w:tab w:val="left" w:pos="708"/>
        </w:tabs>
        <w:spacing w:line="240" w:lineRule="auto"/>
        <w:jc w:val="both"/>
        <w:rPr>
          <w:rFonts w:ascii="Times New Roman" w:eastAsia="Times New Roman" w:hAnsi="Times New Roman" w:cs="Times New Roman"/>
          <w:color w:val="000000" w:themeColor="text1"/>
        </w:rPr>
      </w:pPr>
    </w:p>
    <w:p w14:paraId="2153D164" w14:textId="77777777" w:rsidR="00FA1AC1" w:rsidRPr="00D21DC9" w:rsidRDefault="00890238" w:rsidP="00D21DC9">
      <w:pPr>
        <w:widowControl w:val="0"/>
        <w:tabs>
          <w:tab w:val="left" w:pos="708"/>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27- KANALİZASYON, SU, ELEKTRİK, VB. GİBİ TEKNİK ALTYAPI BAĞLANTILARI VE DEVRİ:</w:t>
      </w:r>
    </w:p>
    <w:p w14:paraId="2794ADE4"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Yapıların kullanılabilir halde teslimi için, geçici kabulden önce kanalizasyon, yağmursuyu, su, elektrik, doğalgaz, telefon vb. sistemlerin ilgili şebekelere bağlantıları konusundaki teknik hizmetler ile ilgili Kurum ve Kuruluşlara kabul ve devir işleri YÜKLENİCİ tarafından yapılacaktır. </w:t>
      </w:r>
    </w:p>
    <w:p w14:paraId="0DDFBF06" w14:textId="4D4826E0" w:rsidR="00D21DC9" w:rsidRDefault="00890238" w:rsidP="00D21DC9">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 konusu iş kapsamı içinde kalan tüm teknik altyapı işleri YÜKLENİCİ tarafından yapılacak, ayrıca elektrik, su, kanalizasyon, yağmursuyu, telefon vb. gibi </w:t>
      </w:r>
      <w:proofErr w:type="spellStart"/>
      <w:r w:rsidR="00A67BF1" w:rsidRPr="00D21DC9">
        <w:rPr>
          <w:rFonts w:ascii="Times New Roman" w:eastAsia="Times New Roman" w:hAnsi="Times New Roman" w:cs="Times New Roman"/>
        </w:rPr>
        <w:t>tesisatların</w:t>
      </w:r>
      <w:proofErr w:type="spellEnd"/>
      <w:r w:rsidRPr="00D21DC9">
        <w:rPr>
          <w:rFonts w:ascii="Times New Roman" w:eastAsia="Times New Roman" w:hAnsi="Times New Roman" w:cs="Times New Roman"/>
        </w:rPr>
        <w:t xml:space="preserve"> şebekeye bağlanmasına ve ilgili Kurum ve Kuruluşlara kabul ve devir işlerine ait tüm masraflar da YÜKLENİCİ tarafından karşılanacaktır. Katılım payları ve altyapı yapım teminatları ile ilgili masrafları da YÜKLENİCİ ödeyecektir.</w:t>
      </w:r>
    </w:p>
    <w:p w14:paraId="5BB00FB0" w14:textId="77777777" w:rsidR="0083745F" w:rsidRDefault="0083745F" w:rsidP="00D21DC9">
      <w:pPr>
        <w:widowControl w:val="0"/>
        <w:tabs>
          <w:tab w:val="left" w:pos="851"/>
        </w:tabs>
        <w:spacing w:line="240" w:lineRule="auto"/>
        <w:jc w:val="both"/>
        <w:rPr>
          <w:rFonts w:ascii="Times New Roman" w:eastAsia="Times New Roman" w:hAnsi="Times New Roman" w:cs="Times New Roman"/>
        </w:rPr>
      </w:pPr>
    </w:p>
    <w:p w14:paraId="0C56A9DC" w14:textId="77777777" w:rsidR="00FA1AC1" w:rsidRPr="00D21DC9" w:rsidRDefault="00890238" w:rsidP="00D21DC9">
      <w:pPr>
        <w:widowControl w:val="0"/>
        <w:tabs>
          <w:tab w:val="left" w:pos="851"/>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28- İŞ SAHASININ TEMİZLENMESİ:</w:t>
      </w:r>
    </w:p>
    <w:p w14:paraId="73BF0501" w14:textId="77777777" w:rsidR="00FA1AC1" w:rsidRPr="00D21DC9" w:rsidRDefault="00890238" w:rsidP="005E2FC1">
      <w:pPr>
        <w:widowControl w:val="0"/>
        <w:numPr>
          <w:ilvl w:val="0"/>
          <w:numId w:val="43"/>
        </w:numPr>
        <w:tabs>
          <w:tab w:val="left" w:pos="0"/>
          <w:tab w:val="left" w:pos="709"/>
        </w:tabs>
        <w:spacing w:line="240" w:lineRule="auto"/>
        <w:ind w:left="709" w:hanging="425"/>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Yer tesliminde iş sahasında bulunan ve işin yapılmasını engelleyici tüm obje ve şartların ortadan kaldırılması, </w:t>
      </w:r>
    </w:p>
    <w:p w14:paraId="022FFE63" w14:textId="77777777" w:rsidR="00FA1AC1" w:rsidRPr="00D21DC9" w:rsidRDefault="00890238" w:rsidP="005E2FC1">
      <w:pPr>
        <w:numPr>
          <w:ilvl w:val="0"/>
          <w:numId w:val="43"/>
        </w:numPr>
        <w:tabs>
          <w:tab w:val="left" w:pos="709"/>
        </w:tabs>
        <w:spacing w:line="240" w:lineRule="auto"/>
        <w:ind w:left="709" w:hanging="425"/>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İnşaatların yapımı esnasında, Kontrolün lüzum görmesi halinde inşaat sahasındaki, çukurların doldurulması, moloz ve toprak yığınlarının temizlenmesi ve sahanın tesviye edilmesi,</w:t>
      </w:r>
    </w:p>
    <w:p w14:paraId="063EDBBC" w14:textId="77777777" w:rsidR="00FA1AC1" w:rsidRPr="00D21DC9" w:rsidRDefault="00890238" w:rsidP="00175E9D">
      <w:pPr>
        <w:numPr>
          <w:ilvl w:val="0"/>
          <w:numId w:val="43"/>
        </w:numPr>
        <w:tabs>
          <w:tab w:val="left" w:pos="709"/>
        </w:tabs>
        <w:spacing w:line="240" w:lineRule="auto"/>
        <w:ind w:left="709" w:hanging="425"/>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İşin tamamlanmasından</w:t>
      </w:r>
      <w:r w:rsidR="00175E9D">
        <w:rPr>
          <w:rFonts w:ascii="Times New Roman" w:eastAsia="Times New Roman" w:hAnsi="Times New Roman" w:cs="Times New Roman"/>
          <w:color w:val="000000" w:themeColor="text1"/>
        </w:rPr>
        <w:t xml:space="preserve"> sonra, iş sahasında </w:t>
      </w:r>
      <w:proofErr w:type="spellStart"/>
      <w:r w:rsidR="00175E9D">
        <w:rPr>
          <w:rFonts w:ascii="Times New Roman" w:eastAsia="Times New Roman" w:hAnsi="Times New Roman" w:cs="Times New Roman"/>
          <w:color w:val="000000" w:themeColor="text1"/>
        </w:rPr>
        <w:t>YÜKLENİCİ’</w:t>
      </w:r>
      <w:r w:rsidRPr="00D21DC9">
        <w:rPr>
          <w:rFonts w:ascii="Times New Roman" w:eastAsia="Times New Roman" w:hAnsi="Times New Roman" w:cs="Times New Roman"/>
          <w:color w:val="000000" w:themeColor="text1"/>
        </w:rPr>
        <w:t>ye</w:t>
      </w:r>
      <w:proofErr w:type="spellEnd"/>
      <w:r w:rsidRPr="00D21DC9">
        <w:rPr>
          <w:rFonts w:ascii="Times New Roman" w:eastAsia="Times New Roman" w:hAnsi="Times New Roman" w:cs="Times New Roman"/>
          <w:color w:val="000000" w:themeColor="text1"/>
        </w:rPr>
        <w:t xml:space="preserve"> ait var ise fazla malzeme ile inşaat kalıntılarının kaldırılması, baraka depo gibi geçici tesislerin sökülmesi ve İş sahasının temizlenmesi,</w:t>
      </w:r>
    </w:p>
    <w:p w14:paraId="34805E84" w14:textId="77777777" w:rsidR="00FA1AC1" w:rsidRPr="00D21DC9" w:rsidRDefault="00890238" w:rsidP="00175E9D">
      <w:pPr>
        <w:widowControl w:val="0"/>
        <w:tabs>
          <w:tab w:val="left" w:pos="0"/>
          <w:tab w:val="left" w:pos="1134"/>
        </w:tabs>
        <w:spacing w:line="240" w:lineRule="auto"/>
        <w:ind w:left="709" w:hanging="709"/>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vb. ile ilgili tüm işlerin yapılması ve bunlarla </w:t>
      </w:r>
      <w:r w:rsidR="006D5256">
        <w:rPr>
          <w:rFonts w:ascii="Times New Roman" w:eastAsia="Times New Roman" w:hAnsi="Times New Roman" w:cs="Times New Roman"/>
          <w:color w:val="000000" w:themeColor="text1"/>
        </w:rPr>
        <w:t xml:space="preserve">ilgili tüm masraflar </w:t>
      </w:r>
      <w:proofErr w:type="spellStart"/>
      <w:r w:rsidR="006D5256">
        <w:rPr>
          <w:rFonts w:ascii="Times New Roman" w:eastAsia="Times New Roman" w:hAnsi="Times New Roman" w:cs="Times New Roman"/>
          <w:color w:val="000000" w:themeColor="text1"/>
        </w:rPr>
        <w:t>YÜKLENİCİ’</w:t>
      </w:r>
      <w:r w:rsidRPr="00D21DC9">
        <w:rPr>
          <w:rFonts w:ascii="Times New Roman" w:eastAsia="Times New Roman" w:hAnsi="Times New Roman" w:cs="Times New Roman"/>
          <w:color w:val="000000" w:themeColor="text1"/>
        </w:rPr>
        <w:t>ye</w:t>
      </w:r>
      <w:proofErr w:type="spellEnd"/>
      <w:r w:rsidRPr="00D21DC9">
        <w:rPr>
          <w:rFonts w:ascii="Times New Roman" w:eastAsia="Times New Roman" w:hAnsi="Times New Roman" w:cs="Times New Roman"/>
          <w:color w:val="000000" w:themeColor="text1"/>
        </w:rPr>
        <w:t xml:space="preserve"> aittir. </w:t>
      </w:r>
    </w:p>
    <w:p w14:paraId="3BB6C6A9" w14:textId="77777777" w:rsidR="00D21DC9" w:rsidRDefault="00890238" w:rsidP="00D21DC9">
      <w:pPr>
        <w:widowControl w:val="0"/>
        <w:tabs>
          <w:tab w:val="left" w:pos="851"/>
        </w:tabs>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İDARE, verilen süre içinde istenilen işler yapılmazsa, bu işleri yaptırmaya ve masrafları </w:t>
      </w:r>
      <w:proofErr w:type="gramStart"/>
      <w:r w:rsidRPr="00D21DC9">
        <w:rPr>
          <w:rFonts w:ascii="Times New Roman" w:eastAsia="Times New Roman" w:hAnsi="Times New Roman" w:cs="Times New Roman"/>
          <w:b/>
          <w:color w:val="000000" w:themeColor="text1"/>
        </w:rPr>
        <w:t>% 50</w:t>
      </w:r>
      <w:proofErr w:type="gramEnd"/>
      <w:r w:rsidRPr="00D21DC9">
        <w:rPr>
          <w:rFonts w:ascii="Times New Roman" w:eastAsia="Times New Roman" w:hAnsi="Times New Roman" w:cs="Times New Roman"/>
          <w:b/>
          <w:color w:val="000000" w:themeColor="text1"/>
        </w:rPr>
        <w:t xml:space="preserve"> (</w:t>
      </w:r>
      <w:proofErr w:type="spellStart"/>
      <w:r w:rsidRPr="00D21DC9">
        <w:rPr>
          <w:rFonts w:ascii="Times New Roman" w:eastAsia="Times New Roman" w:hAnsi="Times New Roman" w:cs="Times New Roman"/>
          <w:b/>
          <w:color w:val="000000" w:themeColor="text1"/>
        </w:rPr>
        <w:t>Yüzdeelli</w:t>
      </w:r>
      <w:proofErr w:type="spellEnd"/>
      <w:r w:rsidRPr="00D21DC9">
        <w:rPr>
          <w:rFonts w:ascii="Times New Roman" w:eastAsia="Times New Roman" w:hAnsi="Times New Roman" w:cs="Times New Roman"/>
          <w:b/>
          <w:color w:val="000000" w:themeColor="text1"/>
        </w:rPr>
        <w:t>)</w:t>
      </w:r>
      <w:r w:rsidRPr="00D21DC9">
        <w:rPr>
          <w:rFonts w:ascii="Times New Roman" w:eastAsia="Times New Roman" w:hAnsi="Times New Roman" w:cs="Times New Roman"/>
          <w:color w:val="000000" w:themeColor="text1"/>
        </w:rPr>
        <w:t xml:space="preserve"> ceza ilavesi ile birl</w:t>
      </w:r>
      <w:r w:rsidR="00DA66B5">
        <w:rPr>
          <w:rFonts w:ascii="Times New Roman" w:eastAsia="Times New Roman" w:hAnsi="Times New Roman" w:cs="Times New Roman"/>
          <w:color w:val="000000" w:themeColor="text1"/>
        </w:rPr>
        <w:t xml:space="preserve">ikte </w:t>
      </w:r>
      <w:proofErr w:type="spellStart"/>
      <w:r w:rsidR="00DA66B5">
        <w:rPr>
          <w:rFonts w:ascii="Times New Roman" w:eastAsia="Times New Roman" w:hAnsi="Times New Roman" w:cs="Times New Roman"/>
          <w:color w:val="000000" w:themeColor="text1"/>
        </w:rPr>
        <w:t>YPTG’nden</w:t>
      </w:r>
      <w:proofErr w:type="spellEnd"/>
      <w:r w:rsidR="00DA66B5">
        <w:rPr>
          <w:rFonts w:ascii="Times New Roman" w:eastAsia="Times New Roman" w:hAnsi="Times New Roman" w:cs="Times New Roman"/>
          <w:color w:val="000000" w:themeColor="text1"/>
        </w:rPr>
        <w:t xml:space="preserve"> veya </w:t>
      </w:r>
      <w:proofErr w:type="spellStart"/>
      <w:r w:rsidR="00DA66B5">
        <w:rPr>
          <w:rFonts w:ascii="Times New Roman" w:eastAsia="Times New Roman" w:hAnsi="Times New Roman" w:cs="Times New Roman"/>
          <w:color w:val="000000" w:themeColor="text1"/>
        </w:rPr>
        <w:t>YÜKLENİCİ’</w:t>
      </w:r>
      <w:r w:rsidRPr="00D21DC9">
        <w:rPr>
          <w:rFonts w:ascii="Times New Roman" w:eastAsia="Times New Roman" w:hAnsi="Times New Roman" w:cs="Times New Roman"/>
          <w:color w:val="000000" w:themeColor="text1"/>
        </w:rPr>
        <w:t>nin</w:t>
      </w:r>
      <w:proofErr w:type="spellEnd"/>
      <w:r w:rsidRPr="00D21DC9">
        <w:rPr>
          <w:rFonts w:ascii="Times New Roman" w:eastAsia="Times New Roman" w:hAnsi="Times New Roman" w:cs="Times New Roman"/>
          <w:color w:val="000000" w:themeColor="text1"/>
        </w:rPr>
        <w:t xml:space="preserve"> kesin teminatından kesmeye veya hükmen tahsil etmeye yetkilidir.</w:t>
      </w:r>
    </w:p>
    <w:p w14:paraId="6DF00E62" w14:textId="77777777" w:rsidR="0083745F" w:rsidRDefault="0083745F" w:rsidP="00D21DC9">
      <w:pPr>
        <w:widowControl w:val="0"/>
        <w:tabs>
          <w:tab w:val="left" w:pos="851"/>
        </w:tabs>
        <w:spacing w:line="240" w:lineRule="auto"/>
        <w:jc w:val="both"/>
        <w:rPr>
          <w:rFonts w:ascii="Times New Roman" w:eastAsia="Times New Roman" w:hAnsi="Times New Roman" w:cs="Times New Roman"/>
          <w:color w:val="000000" w:themeColor="text1"/>
        </w:rPr>
      </w:pPr>
    </w:p>
    <w:p w14:paraId="2D64A49D" w14:textId="77777777" w:rsidR="00FA1AC1" w:rsidRPr="0037541A" w:rsidRDefault="00890238" w:rsidP="00D21DC9">
      <w:pPr>
        <w:widowControl w:val="0"/>
        <w:tabs>
          <w:tab w:val="left" w:pos="851"/>
        </w:tabs>
        <w:spacing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29- GEÇİCİ KABUL:</w:t>
      </w:r>
    </w:p>
    <w:p w14:paraId="090BDACE"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Sözleşme kapsamında bulunan üstyapı ve altyapı tüm inşaat işlerinin sözleşme ve eklerindeki şartlar dâhilinde tamamlanarak geçici kabule hazır hale getirildiği, YÜKLE</w:t>
      </w:r>
      <w:r w:rsidR="0005000A" w:rsidRPr="0037541A">
        <w:rPr>
          <w:rFonts w:ascii="Times New Roman" w:eastAsia="Times New Roman" w:hAnsi="Times New Roman" w:cs="Times New Roman"/>
        </w:rPr>
        <w:t xml:space="preserve">NİCİ tarafından yazı ile </w:t>
      </w:r>
      <w:proofErr w:type="spellStart"/>
      <w:r w:rsidR="0005000A" w:rsidRPr="0037541A">
        <w:rPr>
          <w:rFonts w:ascii="Times New Roman" w:eastAsia="Times New Roman" w:hAnsi="Times New Roman" w:cs="Times New Roman"/>
        </w:rPr>
        <w:t>İDARE’</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bildirilecektir. İD</w:t>
      </w:r>
      <w:r w:rsidR="0005000A" w:rsidRPr="0037541A">
        <w:rPr>
          <w:rFonts w:ascii="Times New Roman" w:eastAsia="Times New Roman" w:hAnsi="Times New Roman" w:cs="Times New Roman"/>
        </w:rPr>
        <w:t xml:space="preserve">ARE, YÜKLENİCİ yazısının </w:t>
      </w:r>
      <w:proofErr w:type="spellStart"/>
      <w:r w:rsidR="0005000A" w:rsidRPr="0037541A">
        <w:rPr>
          <w:rFonts w:ascii="Times New Roman" w:eastAsia="Times New Roman" w:hAnsi="Times New Roman" w:cs="Times New Roman"/>
        </w:rPr>
        <w:t>İDARE’</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kayıt tarihinden başlayarak en geç </w:t>
      </w:r>
      <w:r w:rsidRPr="0037541A">
        <w:rPr>
          <w:rFonts w:ascii="Times New Roman" w:eastAsia="Times New Roman" w:hAnsi="Times New Roman" w:cs="Times New Roman"/>
          <w:b/>
        </w:rPr>
        <w:t>10 (</w:t>
      </w:r>
      <w:r w:rsidR="0005000A" w:rsidRPr="0037541A">
        <w:rPr>
          <w:rFonts w:ascii="Times New Roman" w:eastAsia="Times New Roman" w:hAnsi="Times New Roman" w:cs="Times New Roman"/>
          <w:b/>
        </w:rPr>
        <w:t>O</w:t>
      </w:r>
      <w:r w:rsidRPr="0037541A">
        <w:rPr>
          <w:rFonts w:ascii="Times New Roman" w:eastAsia="Times New Roman" w:hAnsi="Times New Roman" w:cs="Times New Roman"/>
          <w:b/>
        </w:rPr>
        <w:t xml:space="preserve">n) </w:t>
      </w:r>
      <w:r w:rsidRPr="0037541A">
        <w:rPr>
          <w:rFonts w:ascii="Times New Roman" w:eastAsia="Times New Roman" w:hAnsi="Times New Roman" w:cs="Times New Roman"/>
        </w:rPr>
        <w:t>gün içerisinde kontrollük teşkilatı marifetiyle işin ilk muayenesini yaparak, işin geçici kabule hazır bir şekilde tamamlanıp tamamlanmadığına karar verir ve kontrollük teşkilatı tarafından “ Geçici Kabul Teklif Belgesi ” düzenlenir.</w:t>
      </w:r>
    </w:p>
    <w:p w14:paraId="26D5B40E"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İşin geçici kabule hazır olabilmesi için, sözleşme eki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listelerinde üstyapı işlerindeki her bir blok ile altyapı ve çevre düzenleme işleri için ayrı </w:t>
      </w:r>
      <w:r w:rsidR="00DA66B5" w:rsidRPr="0037541A">
        <w:rPr>
          <w:rFonts w:ascii="Times New Roman" w:eastAsia="Times New Roman" w:hAnsi="Times New Roman" w:cs="Times New Roman"/>
        </w:rPr>
        <w:t>ayrı olarak belirlenmiş olan “</w:t>
      </w:r>
      <w:r w:rsidRPr="0037541A">
        <w:rPr>
          <w:rFonts w:ascii="Times New Roman" w:eastAsia="Times New Roman" w:hAnsi="Times New Roman" w:cs="Times New Roman"/>
        </w:rPr>
        <w:t>İm</w:t>
      </w:r>
      <w:r w:rsidR="00DA66B5" w:rsidRPr="0037541A">
        <w:rPr>
          <w:rFonts w:ascii="Times New Roman" w:eastAsia="Times New Roman" w:hAnsi="Times New Roman" w:cs="Times New Roman"/>
        </w:rPr>
        <w:t>alatların Yapılması</w:t>
      </w:r>
      <w:r w:rsidRPr="0037541A">
        <w:rPr>
          <w:rFonts w:ascii="Times New Roman" w:eastAsia="Times New Roman" w:hAnsi="Times New Roman" w:cs="Times New Roman"/>
        </w:rPr>
        <w:t xml:space="preserve">”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oranı</w:t>
      </w:r>
      <w:r w:rsidR="00DA66B5" w:rsidRPr="0037541A">
        <w:rPr>
          <w:rFonts w:ascii="Times New Roman" w:eastAsia="Times New Roman" w:hAnsi="Times New Roman" w:cs="Times New Roman"/>
        </w:rPr>
        <w:t xml:space="preserve">nın en az </w:t>
      </w:r>
      <w:r w:rsidR="00DA66B5" w:rsidRPr="0037541A">
        <w:rPr>
          <w:rFonts w:ascii="Times New Roman" w:eastAsia="Times New Roman" w:hAnsi="Times New Roman" w:cs="Times New Roman"/>
          <w:b/>
        </w:rPr>
        <w:t>%95 (</w:t>
      </w:r>
      <w:proofErr w:type="spellStart"/>
      <w:r w:rsidR="00175E9D" w:rsidRPr="0037541A">
        <w:rPr>
          <w:rFonts w:ascii="Times New Roman" w:eastAsia="Times New Roman" w:hAnsi="Times New Roman" w:cs="Times New Roman"/>
          <w:b/>
        </w:rPr>
        <w:t>D</w:t>
      </w:r>
      <w:r w:rsidR="00DA66B5" w:rsidRPr="0037541A">
        <w:rPr>
          <w:rFonts w:ascii="Times New Roman" w:eastAsia="Times New Roman" w:hAnsi="Times New Roman" w:cs="Times New Roman"/>
          <w:b/>
        </w:rPr>
        <w:t>oksanbeş</w:t>
      </w:r>
      <w:proofErr w:type="spellEnd"/>
      <w:r w:rsidR="00DA66B5" w:rsidRPr="0037541A">
        <w:rPr>
          <w:rFonts w:ascii="Times New Roman" w:eastAsia="Times New Roman" w:hAnsi="Times New Roman" w:cs="Times New Roman"/>
          <w:b/>
        </w:rPr>
        <w:t>)</w:t>
      </w:r>
      <w:r w:rsidR="00DA66B5" w:rsidRPr="0037541A">
        <w:rPr>
          <w:rFonts w:ascii="Times New Roman" w:eastAsia="Times New Roman" w:hAnsi="Times New Roman" w:cs="Times New Roman"/>
        </w:rPr>
        <w:t>’</w:t>
      </w:r>
      <w:proofErr w:type="spellStart"/>
      <w:r w:rsidRPr="0037541A">
        <w:rPr>
          <w:rFonts w:ascii="Times New Roman" w:eastAsia="Times New Roman" w:hAnsi="Times New Roman" w:cs="Times New Roman"/>
        </w:rPr>
        <w:t>lik</w:t>
      </w:r>
      <w:proofErr w:type="spellEnd"/>
      <w:r w:rsidRPr="0037541A">
        <w:rPr>
          <w:rFonts w:ascii="Times New Roman" w:eastAsia="Times New Roman" w:hAnsi="Times New Roman" w:cs="Times New Roman"/>
        </w:rPr>
        <w:t xml:space="preserve"> kısmının tamamlanmış olması şarttır. Ayrıca, varsa bu kusurlu ve noksan kısımların, yapının veya yapılan imalatların kullanılmasına </w:t>
      </w:r>
      <w:proofErr w:type="gramStart"/>
      <w:r w:rsidRPr="0037541A">
        <w:rPr>
          <w:rFonts w:ascii="Times New Roman" w:eastAsia="Times New Roman" w:hAnsi="Times New Roman" w:cs="Times New Roman"/>
        </w:rPr>
        <w:t>mani</w:t>
      </w:r>
      <w:proofErr w:type="gramEnd"/>
      <w:r w:rsidRPr="0037541A">
        <w:rPr>
          <w:rFonts w:ascii="Times New Roman" w:eastAsia="Times New Roman" w:hAnsi="Times New Roman" w:cs="Times New Roman"/>
        </w:rPr>
        <w:t xml:space="preserve"> olmayacak</w:t>
      </w:r>
      <w:r w:rsidR="00DA66B5" w:rsidRPr="0037541A">
        <w:rPr>
          <w:rFonts w:ascii="Times New Roman" w:eastAsia="Times New Roman" w:hAnsi="Times New Roman" w:cs="Times New Roman"/>
        </w:rPr>
        <w:t xml:space="preserve"> nitelikte olması ve </w:t>
      </w:r>
      <w:proofErr w:type="spellStart"/>
      <w:r w:rsidR="00DA66B5"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sözleşmenin </w:t>
      </w:r>
      <w:r w:rsidRPr="0037541A">
        <w:rPr>
          <w:rFonts w:ascii="Times New Roman" w:eastAsia="Times New Roman" w:hAnsi="Times New Roman" w:cs="Times New Roman"/>
          <w:b/>
        </w:rPr>
        <w:t xml:space="preserve">27. </w:t>
      </w:r>
      <w:r w:rsidR="00175E9D" w:rsidRPr="0037541A">
        <w:rPr>
          <w:rFonts w:ascii="Times New Roman" w:eastAsia="Times New Roman" w:hAnsi="Times New Roman" w:cs="Times New Roman"/>
        </w:rPr>
        <w:t>M</w:t>
      </w:r>
      <w:r w:rsidRPr="0037541A">
        <w:rPr>
          <w:rFonts w:ascii="Times New Roman" w:eastAsia="Times New Roman" w:hAnsi="Times New Roman" w:cs="Times New Roman"/>
        </w:rPr>
        <w:t xml:space="preserve">addesindeki yükümlülüklerini yerine getirmiş olması da şarttır. </w:t>
      </w:r>
    </w:p>
    <w:p w14:paraId="6F693ECC"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Geçici kabul heyeti, İDARE tarafından bildirilen tarihte YÜKLENİCİ veya vekili veya temsilcisi ile birlikte işleri kontrol etmek üzere işyerinde bulunur. Geçici kabul heyeti işlerin sözleşme, proje, şartname ve teknik gereklere göre yapılıp yapılmadığını, kabule elverişli olup olmadığını inceler ve bu hususta gerekirse bütün </w:t>
      </w:r>
      <w:r w:rsidRPr="0037541A">
        <w:rPr>
          <w:rFonts w:ascii="Times New Roman" w:eastAsia="Times New Roman" w:hAnsi="Times New Roman" w:cs="Times New Roman"/>
        </w:rPr>
        <w:lastRenderedPageBreak/>
        <w:t xml:space="preserve">giderleri YÜKLENİCİ’ ye ait olmak üzere her türlü muayene ve deneyi yaptırabilir. </w:t>
      </w:r>
    </w:p>
    <w:p w14:paraId="339AFD6A"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Bu inceleme sonunda, yapılan imalatların geçici kabule elverişli olduğu </w:t>
      </w:r>
      <w:r w:rsidR="00DA66B5" w:rsidRPr="0037541A">
        <w:rPr>
          <w:rFonts w:ascii="Times New Roman" w:eastAsia="Times New Roman" w:hAnsi="Times New Roman" w:cs="Times New Roman"/>
        </w:rPr>
        <w:t>görülürse, usule uygun olarak “Geçici Kabul Tutanağı</w:t>
      </w:r>
      <w:r w:rsidRPr="0037541A">
        <w:rPr>
          <w:rFonts w:ascii="Times New Roman" w:eastAsia="Times New Roman" w:hAnsi="Times New Roman" w:cs="Times New Roman"/>
        </w:rPr>
        <w:t xml:space="preserve">” tanzim edilerek, heyet üyeleri ve YÜKLENİCİ veya vekili veya temsilcisi tarafından işyerinde imzalanır. Aksi halde, işin geçici kabule uygun bulunmadığı bir tutanakla tespit edilir. </w:t>
      </w:r>
    </w:p>
    <w:p w14:paraId="5BF89529"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YÜKLENİCİ veya vekili veya temsilcisi yazılı bildiriye rağmen İDARE tarafından belirtilen tarihte işyerinde hazır bulunmaz ise geçici kabul ertelenmez. Ancak, bu durum geçici kabul tutanağında belirtilir. </w:t>
      </w:r>
    </w:p>
    <w:p w14:paraId="6A7F34F0"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Geçici kabul heyeti tarafından yapılan incelemede, noksan ve kusurlu imalatların olduğunun tespit edilmesi halinde, geçici kabul heyetince bu noksan ve kusurlu imalatların neler olduğunu gösteren bir liste hazırlanır ve bu noksan ve kusurlu imalatların karşılarına </w:t>
      </w:r>
      <w:proofErr w:type="spellStart"/>
      <w:r w:rsidRPr="0037541A">
        <w:rPr>
          <w:rFonts w:ascii="Times New Roman" w:eastAsia="Times New Roman" w:hAnsi="Times New Roman" w:cs="Times New Roman"/>
        </w:rPr>
        <w:t>takdiren</w:t>
      </w:r>
      <w:proofErr w:type="spellEnd"/>
      <w:r w:rsidRPr="0037541A">
        <w:rPr>
          <w:rFonts w:ascii="Times New Roman" w:eastAsia="Times New Roman" w:hAnsi="Times New Roman" w:cs="Times New Roman"/>
        </w:rPr>
        <w:t xml:space="preserve"> ve / veya tahminen düzeltme bedellerinin </w:t>
      </w:r>
      <w:r w:rsidRPr="0037541A">
        <w:rPr>
          <w:rFonts w:ascii="Times New Roman" w:eastAsia="Times New Roman" w:hAnsi="Times New Roman" w:cs="Times New Roman"/>
          <w:b/>
        </w:rPr>
        <w:t>3 (üç)</w:t>
      </w:r>
      <w:r w:rsidRPr="0037541A">
        <w:rPr>
          <w:rFonts w:ascii="Times New Roman" w:eastAsia="Times New Roman" w:hAnsi="Times New Roman" w:cs="Times New Roman"/>
        </w:rPr>
        <w:t xml:space="preserve"> katı bedel yazılarak, geçici kabul tutanağa eklenir. </w:t>
      </w:r>
    </w:p>
    <w:p w14:paraId="2D1EBC5F"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Ayrıca, bu noksan ve kusurlu imalatların tamamlanmaları için uygun bir süre geçici kabul heyetince tayin edilir. Bu noksan ve kusurlu imalatların tamamlanması için verilen süre, tutanağın işyerinde imzalanması tarihinden başlayacaktır. Bu süre gecikme cezasına tabi değildir. </w:t>
      </w:r>
    </w:p>
    <w:p w14:paraId="0F2D528B"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Bu süre sonunda noksan ve kusurlu imalatların giderilmediğinin tespit edilmesi halinde, yapılmayan noksan ve kusurlu imalatlar için eksik ve kusurlar listesinde </w:t>
      </w:r>
      <w:r w:rsidRPr="0037541A">
        <w:rPr>
          <w:rFonts w:ascii="Times New Roman" w:eastAsia="Times New Roman" w:hAnsi="Times New Roman" w:cs="Times New Roman"/>
          <w:b/>
        </w:rPr>
        <w:t>3 (</w:t>
      </w:r>
      <w:r w:rsidR="0024077E" w:rsidRPr="0037541A">
        <w:rPr>
          <w:rFonts w:ascii="Times New Roman" w:eastAsia="Times New Roman" w:hAnsi="Times New Roman" w:cs="Times New Roman"/>
          <w:b/>
        </w:rPr>
        <w:t>Ü</w:t>
      </w:r>
      <w:r w:rsidRPr="0037541A">
        <w:rPr>
          <w:rFonts w:ascii="Times New Roman" w:eastAsia="Times New Roman" w:hAnsi="Times New Roman" w:cs="Times New Roman"/>
          <w:b/>
        </w:rPr>
        <w:t>ç)</w:t>
      </w:r>
      <w:r w:rsidRPr="0037541A">
        <w:rPr>
          <w:rFonts w:ascii="Times New Roman" w:eastAsia="Times New Roman" w:hAnsi="Times New Roman" w:cs="Times New Roman"/>
        </w:rPr>
        <w:t xml:space="preserve"> katı olarak be</w:t>
      </w:r>
      <w:r w:rsidR="0005000A" w:rsidRPr="0037541A">
        <w:rPr>
          <w:rFonts w:ascii="Times New Roman" w:eastAsia="Times New Roman" w:hAnsi="Times New Roman" w:cs="Times New Roman"/>
        </w:rPr>
        <w:t xml:space="preserve">lirtilmiş olan bedelleri, </w:t>
      </w:r>
      <w:proofErr w:type="spellStart"/>
      <w:r w:rsidR="0005000A" w:rsidRPr="0037541A">
        <w:rPr>
          <w:rFonts w:ascii="Times New Roman" w:eastAsia="Times New Roman" w:hAnsi="Times New Roman" w:cs="Times New Roman"/>
        </w:rPr>
        <w:t>YPTG’nden</w:t>
      </w:r>
      <w:proofErr w:type="spellEnd"/>
      <w:r w:rsidR="0005000A" w:rsidRPr="0037541A">
        <w:rPr>
          <w:rFonts w:ascii="Times New Roman" w:eastAsia="Times New Roman" w:hAnsi="Times New Roman" w:cs="Times New Roman"/>
        </w:rPr>
        <w:t xml:space="preserve"> ve / veya </w:t>
      </w:r>
      <w:proofErr w:type="spellStart"/>
      <w:r w:rsidR="0005000A"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kesin teminatından kesilir. </w:t>
      </w:r>
      <w:r w:rsidR="00677BE1" w:rsidRPr="0037541A">
        <w:rPr>
          <w:rFonts w:ascii="Times New Roman" w:eastAsia="Times New Roman" w:hAnsi="Times New Roman" w:cs="Times New Roman"/>
        </w:rPr>
        <w:t>Ancak bu vb. kesintiler A</w:t>
      </w:r>
      <w:r w:rsidRPr="0037541A">
        <w:rPr>
          <w:rFonts w:ascii="Times New Roman" w:eastAsia="Times New Roman" w:hAnsi="Times New Roman" w:cs="Times New Roman"/>
        </w:rPr>
        <w:t>SKİPTG olarak hesap edilemez.</w:t>
      </w:r>
    </w:p>
    <w:p w14:paraId="58C463A7"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Noksan ve kusurlu imalatların giderilmesi için verilen süre sonunda giderilmeyen noksan ve kusurlu imalatların giderilmesine yönelik işler İDARE tarafından yaptırı</w:t>
      </w:r>
      <w:r w:rsidR="00DA66B5" w:rsidRPr="0037541A">
        <w:rPr>
          <w:rFonts w:ascii="Times New Roman" w:eastAsia="Times New Roman" w:hAnsi="Times New Roman" w:cs="Times New Roman"/>
        </w:rPr>
        <w:t xml:space="preserve">lır. Kesinti tutarının </w:t>
      </w:r>
      <w:proofErr w:type="spellStart"/>
      <w:r w:rsidR="00DA66B5" w:rsidRPr="0037541A">
        <w:rPr>
          <w:rFonts w:ascii="Times New Roman" w:eastAsia="Times New Roman" w:hAnsi="Times New Roman" w:cs="Times New Roman"/>
        </w:rPr>
        <w:t>YPTG’</w:t>
      </w:r>
      <w:r w:rsidRPr="0037541A">
        <w:rPr>
          <w:rFonts w:ascii="Times New Roman" w:eastAsia="Times New Roman" w:hAnsi="Times New Roman" w:cs="Times New Roman"/>
        </w:rPr>
        <w:t>ni</w:t>
      </w:r>
      <w:proofErr w:type="spellEnd"/>
      <w:r w:rsidRPr="0037541A">
        <w:rPr>
          <w:rFonts w:ascii="Times New Roman" w:eastAsia="Times New Roman" w:hAnsi="Times New Roman" w:cs="Times New Roman"/>
        </w:rPr>
        <w:t xml:space="preserve"> ve kesin teminatı da geçmesi halinde ise geri kalanı hükmen tahsil olunur.</w:t>
      </w:r>
    </w:p>
    <w:p w14:paraId="012FF09D" w14:textId="77777777" w:rsidR="00FA1AC1" w:rsidRPr="00D21DC9"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İşin geçici kabule hazır olduğunu bildiren ve kontrollük teşkila</w:t>
      </w:r>
      <w:r w:rsidR="00DA66B5" w:rsidRPr="0037541A">
        <w:rPr>
          <w:rFonts w:ascii="Times New Roman" w:eastAsia="Times New Roman" w:hAnsi="Times New Roman" w:cs="Times New Roman"/>
        </w:rPr>
        <w:t xml:space="preserve">tı tarafından düzenlenmiş olan “Geçici Kabul </w:t>
      </w:r>
      <w:r w:rsidR="00DA66B5">
        <w:rPr>
          <w:rFonts w:ascii="Times New Roman" w:eastAsia="Times New Roman" w:hAnsi="Times New Roman" w:cs="Times New Roman"/>
        </w:rPr>
        <w:t xml:space="preserve">Teklif </w:t>
      </w:r>
      <w:proofErr w:type="spellStart"/>
      <w:r w:rsidR="00DA66B5">
        <w:rPr>
          <w:rFonts w:ascii="Times New Roman" w:eastAsia="Times New Roman" w:hAnsi="Times New Roman" w:cs="Times New Roman"/>
        </w:rPr>
        <w:t>Belgesi”</w:t>
      </w:r>
      <w:r w:rsidRPr="00D21DC9">
        <w:rPr>
          <w:rFonts w:ascii="Times New Roman" w:eastAsia="Times New Roman" w:hAnsi="Times New Roman" w:cs="Times New Roman"/>
        </w:rPr>
        <w:t>ndeki</w:t>
      </w:r>
      <w:proofErr w:type="spellEnd"/>
      <w:r w:rsidRPr="00D21DC9">
        <w:rPr>
          <w:rFonts w:ascii="Times New Roman" w:eastAsia="Times New Roman" w:hAnsi="Times New Roman" w:cs="Times New Roman"/>
        </w:rPr>
        <w:t xml:space="preserve"> işin bitir</w:t>
      </w:r>
      <w:r w:rsidR="00DA66B5">
        <w:rPr>
          <w:rFonts w:ascii="Times New Roman" w:eastAsia="Times New Roman" w:hAnsi="Times New Roman" w:cs="Times New Roman"/>
        </w:rPr>
        <w:t>ilme tarihi, “Geçici Kabul İtibar Tarihi</w:t>
      </w:r>
      <w:r w:rsidRPr="00D21DC9">
        <w:rPr>
          <w:rFonts w:ascii="Times New Roman" w:eastAsia="Times New Roman" w:hAnsi="Times New Roman" w:cs="Times New Roman"/>
        </w:rPr>
        <w:t xml:space="preserve">” olarak esas alınacak olup, bu tarih geçici kabul heyeti tarafından geçici kabul tutanağına yazılacaktır. </w:t>
      </w:r>
    </w:p>
    <w:p w14:paraId="272E5C93" w14:textId="77777777" w:rsidR="00FA1AC1" w:rsidRPr="00D21DC9" w:rsidRDefault="00890238">
      <w:pPr>
        <w:widowControl w:val="0"/>
        <w:tabs>
          <w:tab w:val="left" w:pos="851"/>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Geçici kabul heyetince yapılan incelemede, teknik olarak kabulünde sakınca görülmeyen ve giderilmesi de mümkün olmayan veya fazla harcama ve zaman kaybını gerektiren kusur ve nok</w:t>
      </w:r>
      <w:r w:rsidR="008129FF" w:rsidRPr="00D21DC9">
        <w:rPr>
          <w:rFonts w:ascii="Times New Roman" w:eastAsia="Times New Roman" w:hAnsi="Times New Roman" w:cs="Times New Roman"/>
        </w:rPr>
        <w:t xml:space="preserve">sanlıklar görülecek olur ise </w:t>
      </w:r>
      <w:proofErr w:type="spellStart"/>
      <w:r w:rsidR="008129FF" w:rsidRPr="00D21DC9">
        <w:rPr>
          <w:rFonts w:ascii="Times New Roman" w:eastAsia="Times New Roman" w:hAnsi="Times New Roman" w:cs="Times New Roman"/>
        </w:rPr>
        <w:t>YPT</w:t>
      </w:r>
      <w:r w:rsidR="00DA66B5">
        <w:rPr>
          <w:rFonts w:ascii="Times New Roman" w:eastAsia="Times New Roman" w:hAnsi="Times New Roman" w:cs="Times New Roman"/>
        </w:rPr>
        <w:t>G’nden</w:t>
      </w:r>
      <w:proofErr w:type="spellEnd"/>
      <w:r w:rsidR="00DA66B5">
        <w:rPr>
          <w:rFonts w:ascii="Times New Roman" w:eastAsia="Times New Roman" w:hAnsi="Times New Roman" w:cs="Times New Roman"/>
        </w:rPr>
        <w:t xml:space="preserve"> veya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kesin teminatından uygun görülecek bir nefaset bedeli kesilmek şartı ile İDARE, işi bu hali ile de kabul edebilir. </w:t>
      </w:r>
    </w:p>
    <w:p w14:paraId="38A24D51" w14:textId="77777777" w:rsidR="00FA1AC1" w:rsidRPr="00D21DC9" w:rsidRDefault="00890238">
      <w:pPr>
        <w:widowControl w:val="0"/>
        <w:tabs>
          <w:tab w:val="left" w:pos="851"/>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Bu gibi kusur ve noksanlıkların niteliği ve kesilecek bedel geçici kabul tutanağında belirtilecektir. YÜKLENİCİ bu işleme razı olmazsa, her türlü gideri kendisine ait olmak üzere kusur ve noksanlıkları verilen sürede düzeltmek ve gidermek zorundadır. </w:t>
      </w:r>
    </w:p>
    <w:p w14:paraId="457D0091" w14:textId="77777777" w:rsidR="00FA1AC1" w:rsidRPr="00D21DC9" w:rsidRDefault="00890238">
      <w:pPr>
        <w:widowControl w:val="0"/>
        <w:tabs>
          <w:tab w:val="left" w:pos="851"/>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color w:val="000000"/>
        </w:rPr>
        <w:t xml:space="preserve">Geçici kabul tutanağı, </w:t>
      </w:r>
      <w:r w:rsidRPr="00D21DC9">
        <w:rPr>
          <w:rFonts w:ascii="Times New Roman" w:eastAsia="Times New Roman" w:hAnsi="Times New Roman" w:cs="Times New Roman"/>
          <w:b/>
        </w:rPr>
        <w:t>3 (üç)</w:t>
      </w:r>
      <w:r w:rsidRPr="00D21DC9">
        <w:rPr>
          <w:rFonts w:ascii="Times New Roman" w:eastAsia="Times New Roman" w:hAnsi="Times New Roman" w:cs="Times New Roman"/>
        </w:rPr>
        <w:t xml:space="preserve"> asıl nüsha olarak düzenlenecek, </w:t>
      </w:r>
      <w:r w:rsidRPr="00D21DC9">
        <w:rPr>
          <w:rFonts w:ascii="Times New Roman" w:eastAsia="Times New Roman" w:hAnsi="Times New Roman" w:cs="Times New Roman"/>
          <w:b/>
        </w:rPr>
        <w:t>2 (</w:t>
      </w:r>
      <w:r w:rsidR="00175E9D">
        <w:rPr>
          <w:rFonts w:ascii="Times New Roman" w:eastAsia="Times New Roman" w:hAnsi="Times New Roman" w:cs="Times New Roman"/>
          <w:b/>
        </w:rPr>
        <w:t>İ</w:t>
      </w:r>
      <w:r w:rsidRPr="00D21DC9">
        <w:rPr>
          <w:rFonts w:ascii="Times New Roman" w:eastAsia="Times New Roman" w:hAnsi="Times New Roman" w:cs="Times New Roman"/>
          <w:b/>
        </w:rPr>
        <w:t>ki)</w:t>
      </w:r>
      <w:r w:rsidR="0005000A">
        <w:rPr>
          <w:rFonts w:ascii="Times New Roman" w:eastAsia="Times New Roman" w:hAnsi="Times New Roman" w:cs="Times New Roman"/>
        </w:rPr>
        <w:t xml:space="preserve"> adedi </w:t>
      </w:r>
      <w:proofErr w:type="spellStart"/>
      <w:r w:rsidR="0005000A">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ve </w:t>
      </w:r>
      <w:r w:rsidRPr="00D21DC9">
        <w:rPr>
          <w:rFonts w:ascii="Times New Roman" w:eastAsia="Times New Roman" w:hAnsi="Times New Roman" w:cs="Times New Roman"/>
          <w:b/>
        </w:rPr>
        <w:t>1 (</w:t>
      </w:r>
      <w:r w:rsidR="00175E9D">
        <w:rPr>
          <w:rFonts w:ascii="Times New Roman" w:eastAsia="Times New Roman" w:hAnsi="Times New Roman" w:cs="Times New Roman"/>
          <w:b/>
        </w:rPr>
        <w:t>B</w:t>
      </w:r>
      <w:r w:rsidRPr="00D21DC9">
        <w:rPr>
          <w:rFonts w:ascii="Times New Roman" w:eastAsia="Times New Roman" w:hAnsi="Times New Roman" w:cs="Times New Roman"/>
          <w:b/>
        </w:rPr>
        <w:t>ir)</w:t>
      </w:r>
      <w:r w:rsidR="0005000A">
        <w:rPr>
          <w:rFonts w:ascii="Times New Roman" w:eastAsia="Times New Roman" w:hAnsi="Times New Roman" w:cs="Times New Roman"/>
        </w:rPr>
        <w:t xml:space="preserve"> adedi de YÜKLENİCİ </w:t>
      </w:r>
      <w:r w:rsidRPr="00D21DC9">
        <w:rPr>
          <w:rFonts w:ascii="Times New Roman" w:eastAsia="Times New Roman" w:hAnsi="Times New Roman" w:cs="Times New Roman"/>
        </w:rPr>
        <w:t>de kalacaktır.</w:t>
      </w:r>
    </w:p>
    <w:p w14:paraId="678B9EA1" w14:textId="77777777" w:rsidR="00FA1AC1" w:rsidRPr="00D21DC9" w:rsidRDefault="00890238">
      <w:pPr>
        <w:widowControl w:val="0"/>
        <w:tabs>
          <w:tab w:val="left" w:pos="851"/>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Geçici kabul tutanağı, </w:t>
      </w:r>
      <w:proofErr w:type="spellStart"/>
      <w:r w:rsidRPr="00D21DC9">
        <w:rPr>
          <w:rFonts w:ascii="Times New Roman" w:eastAsia="Times New Roman" w:hAnsi="Times New Roman" w:cs="Times New Roman"/>
        </w:rPr>
        <w:t>İDARE</w:t>
      </w:r>
      <w:r w:rsidR="00DA66B5">
        <w:rPr>
          <w:rFonts w:ascii="Times New Roman" w:eastAsia="Times New Roman" w:hAnsi="Times New Roman" w:cs="Times New Roman"/>
        </w:rPr>
        <w:t>’</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onaylanmasından sonra yürürlüğe girecektir. </w:t>
      </w:r>
    </w:p>
    <w:p w14:paraId="72516C2A" w14:textId="77777777" w:rsidR="00FA1AC1" w:rsidRDefault="00890238">
      <w:pPr>
        <w:widowControl w:val="0"/>
        <w:tabs>
          <w:tab w:val="left" w:pos="851"/>
        </w:tabs>
        <w:spacing w:after="10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Geçici kabul, işin kesin kabulü anlamına gelmez. İşin erken bitirilmesi halinde, İDARE, geçici kabul işlemi yapabilir. Bu durumda bakım ve muhafaza dönemi, geçici kabulün itibar edildiği tarihten itibaren başlar. </w:t>
      </w:r>
    </w:p>
    <w:p w14:paraId="38AF73C1" w14:textId="77777777" w:rsidR="00FA1AC1" w:rsidRPr="0037541A" w:rsidRDefault="00890238" w:rsidP="00D21DC9">
      <w:pPr>
        <w:widowControl w:val="0"/>
        <w:tabs>
          <w:tab w:val="left" w:pos="851"/>
        </w:tabs>
        <w:spacing w:after="100"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30- KESİN KABUL:</w:t>
      </w:r>
    </w:p>
    <w:p w14:paraId="3DF88D8D" w14:textId="77777777" w:rsidR="00FA1AC1" w:rsidRPr="0037541A" w:rsidRDefault="00890238">
      <w:pPr>
        <w:widowControl w:val="0"/>
        <w:tabs>
          <w:tab w:val="left" w:pos="851"/>
        </w:tabs>
        <w:spacing w:after="10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Geçici kabul itibar tarihinden itibaren, itibar tarihi hariç </w:t>
      </w:r>
      <w:r w:rsidRPr="0037541A">
        <w:rPr>
          <w:rFonts w:ascii="Times New Roman" w:eastAsia="Times New Roman" w:hAnsi="Times New Roman" w:cs="Times New Roman"/>
          <w:b/>
        </w:rPr>
        <w:t>365 (</w:t>
      </w:r>
      <w:proofErr w:type="spellStart"/>
      <w:r w:rsidR="0024077E" w:rsidRPr="0037541A">
        <w:rPr>
          <w:rFonts w:ascii="Times New Roman" w:eastAsia="Times New Roman" w:hAnsi="Times New Roman" w:cs="Times New Roman"/>
          <w:b/>
        </w:rPr>
        <w:t>Ü</w:t>
      </w:r>
      <w:r w:rsidRPr="0037541A">
        <w:rPr>
          <w:rFonts w:ascii="Times New Roman" w:eastAsia="Times New Roman" w:hAnsi="Times New Roman" w:cs="Times New Roman"/>
          <w:b/>
        </w:rPr>
        <w:t>çyüzaltmışbeş</w:t>
      </w:r>
      <w:proofErr w:type="spellEnd"/>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 gün sonra, işin kesin kabule hazır olduğu, YÜKLENİCİ tarafından yazı ile </w:t>
      </w:r>
      <w:proofErr w:type="spellStart"/>
      <w:r w:rsidRPr="0037541A">
        <w:rPr>
          <w:rFonts w:ascii="Times New Roman" w:eastAsia="Times New Roman" w:hAnsi="Times New Roman" w:cs="Times New Roman"/>
        </w:rPr>
        <w:t>İDARE</w:t>
      </w:r>
      <w:r w:rsidR="00DA66B5" w:rsidRPr="0037541A">
        <w:rPr>
          <w:rFonts w:ascii="Times New Roman" w:eastAsia="Times New Roman" w:hAnsi="Times New Roman" w:cs="Times New Roman"/>
        </w:rPr>
        <w:t>’</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bil</w:t>
      </w:r>
      <w:r w:rsidR="00DA66B5" w:rsidRPr="0037541A">
        <w:rPr>
          <w:rFonts w:ascii="Times New Roman" w:eastAsia="Times New Roman" w:hAnsi="Times New Roman" w:cs="Times New Roman"/>
        </w:rPr>
        <w:t xml:space="preserve">dirilecektir. İDARE, </w:t>
      </w:r>
      <w:proofErr w:type="spellStart"/>
      <w:r w:rsidR="00DA66B5"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bildirim yazısının tarihinden itibaren bu yazı tarihi hariç en geç </w:t>
      </w:r>
      <w:r w:rsidRPr="0037541A">
        <w:rPr>
          <w:rFonts w:ascii="Times New Roman" w:eastAsia="Times New Roman" w:hAnsi="Times New Roman" w:cs="Times New Roman"/>
          <w:b/>
        </w:rPr>
        <w:t xml:space="preserve">10 (on) </w:t>
      </w:r>
      <w:r w:rsidRPr="0037541A">
        <w:rPr>
          <w:rFonts w:ascii="Times New Roman" w:eastAsia="Times New Roman" w:hAnsi="Times New Roman" w:cs="Times New Roman"/>
        </w:rPr>
        <w:t>gün içerisinde oluşturacağı teknik heyet marifetiyle işin kesin kabule hazır olup olmadığına karar ver</w:t>
      </w:r>
      <w:r w:rsidR="00DA66B5" w:rsidRPr="0037541A">
        <w:rPr>
          <w:rFonts w:ascii="Times New Roman" w:eastAsia="Times New Roman" w:hAnsi="Times New Roman" w:cs="Times New Roman"/>
        </w:rPr>
        <w:t>ir ve teknik heyet tarafından “</w:t>
      </w:r>
      <w:r w:rsidRPr="0037541A">
        <w:rPr>
          <w:rFonts w:ascii="Times New Roman" w:eastAsia="Times New Roman" w:hAnsi="Times New Roman" w:cs="Times New Roman"/>
        </w:rPr>
        <w:t>Kes</w:t>
      </w:r>
      <w:r w:rsidR="00DA66B5" w:rsidRPr="0037541A">
        <w:rPr>
          <w:rFonts w:ascii="Times New Roman" w:eastAsia="Times New Roman" w:hAnsi="Times New Roman" w:cs="Times New Roman"/>
        </w:rPr>
        <w:t>in Kabul Teklif Belgesi</w:t>
      </w:r>
      <w:r w:rsidRPr="0037541A">
        <w:rPr>
          <w:rFonts w:ascii="Times New Roman" w:eastAsia="Times New Roman" w:hAnsi="Times New Roman" w:cs="Times New Roman"/>
        </w:rPr>
        <w:t>” düzenlenir.</w:t>
      </w:r>
    </w:p>
    <w:p w14:paraId="035B3D48"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İşin kesin kabul işlemine </w:t>
      </w:r>
      <w:proofErr w:type="gramStart"/>
      <w:r w:rsidRPr="0037541A">
        <w:rPr>
          <w:rFonts w:ascii="Times New Roman" w:eastAsia="Times New Roman" w:hAnsi="Times New Roman" w:cs="Times New Roman"/>
        </w:rPr>
        <w:t>mani</w:t>
      </w:r>
      <w:proofErr w:type="gramEnd"/>
      <w:r w:rsidRPr="0037541A">
        <w:rPr>
          <w:rFonts w:ascii="Times New Roman" w:eastAsia="Times New Roman" w:hAnsi="Times New Roman" w:cs="Times New Roman"/>
        </w:rPr>
        <w:t xml:space="preserve"> bir durumun bulunmadığı t</w:t>
      </w:r>
      <w:r w:rsidR="00DA66B5" w:rsidRPr="0037541A">
        <w:rPr>
          <w:rFonts w:ascii="Times New Roman" w:eastAsia="Times New Roman" w:hAnsi="Times New Roman" w:cs="Times New Roman"/>
        </w:rPr>
        <w:t>espi</w:t>
      </w:r>
      <w:r w:rsidR="0024077E" w:rsidRPr="0037541A">
        <w:rPr>
          <w:rFonts w:ascii="Times New Roman" w:eastAsia="Times New Roman" w:hAnsi="Times New Roman" w:cs="Times New Roman"/>
        </w:rPr>
        <w:t xml:space="preserve">t edildiği takdirde, </w:t>
      </w:r>
      <w:proofErr w:type="spellStart"/>
      <w:r w:rsidR="0024077E" w:rsidRPr="0037541A">
        <w:rPr>
          <w:rFonts w:ascii="Times New Roman" w:eastAsia="Times New Roman" w:hAnsi="Times New Roman" w:cs="Times New Roman"/>
        </w:rPr>
        <w:t>İDARE’ce</w:t>
      </w:r>
      <w:proofErr w:type="spellEnd"/>
      <w:r w:rsidR="0024077E" w:rsidRPr="0037541A">
        <w:rPr>
          <w:rFonts w:ascii="Times New Roman" w:eastAsia="Times New Roman" w:hAnsi="Times New Roman" w:cs="Times New Roman"/>
        </w:rPr>
        <w:t xml:space="preserve"> “</w:t>
      </w:r>
      <w:r w:rsidR="00DA66B5" w:rsidRPr="0037541A">
        <w:rPr>
          <w:rFonts w:ascii="Times New Roman" w:eastAsia="Times New Roman" w:hAnsi="Times New Roman" w:cs="Times New Roman"/>
        </w:rPr>
        <w:t>Kesin Kabul Heyeti</w:t>
      </w:r>
      <w:r w:rsidRPr="0037541A">
        <w:rPr>
          <w:rFonts w:ascii="Times New Roman" w:eastAsia="Times New Roman" w:hAnsi="Times New Roman" w:cs="Times New Roman"/>
        </w:rPr>
        <w:t>” teşkil edilir. Kesin kabul heyetinin işyerinde bulun</w:t>
      </w:r>
      <w:r w:rsidR="0024077E" w:rsidRPr="0037541A">
        <w:rPr>
          <w:rFonts w:ascii="Times New Roman" w:eastAsia="Times New Roman" w:hAnsi="Times New Roman" w:cs="Times New Roman"/>
        </w:rPr>
        <w:t xml:space="preserve">acağı tarih yazı ile </w:t>
      </w:r>
      <w:proofErr w:type="spellStart"/>
      <w:r w:rsidR="0024077E" w:rsidRPr="0037541A">
        <w:rPr>
          <w:rFonts w:ascii="Times New Roman" w:eastAsia="Times New Roman" w:hAnsi="Times New Roman" w:cs="Times New Roman"/>
        </w:rPr>
        <w:t>YÜKLENİCİ’</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önceden bildirilir.</w:t>
      </w:r>
    </w:p>
    <w:p w14:paraId="5E4AAB93"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Kesin kabule, teknik heyet tarafından düzenlen</w:t>
      </w:r>
      <w:r w:rsidR="00DA66B5" w:rsidRPr="0037541A">
        <w:rPr>
          <w:rFonts w:ascii="Times New Roman" w:eastAsia="Times New Roman" w:hAnsi="Times New Roman" w:cs="Times New Roman"/>
        </w:rPr>
        <w:t>en “Kesin Kabul Teklif Belgesi</w:t>
      </w:r>
      <w:r w:rsidRPr="0037541A">
        <w:rPr>
          <w:rFonts w:ascii="Times New Roman" w:eastAsia="Times New Roman" w:hAnsi="Times New Roman" w:cs="Times New Roman"/>
        </w:rPr>
        <w:t xml:space="preserve">” tarihinden itibaren, bu belge tarihi hariç en geç </w:t>
      </w:r>
      <w:r w:rsidRPr="0037541A">
        <w:rPr>
          <w:rFonts w:ascii="Times New Roman" w:eastAsia="Times New Roman" w:hAnsi="Times New Roman" w:cs="Times New Roman"/>
          <w:b/>
        </w:rPr>
        <w:t>20 (</w:t>
      </w:r>
      <w:r w:rsidR="0024077E" w:rsidRPr="0037541A">
        <w:rPr>
          <w:rFonts w:ascii="Times New Roman" w:eastAsia="Times New Roman" w:hAnsi="Times New Roman" w:cs="Times New Roman"/>
          <w:b/>
        </w:rPr>
        <w:t>Y</w:t>
      </w:r>
      <w:r w:rsidRPr="0037541A">
        <w:rPr>
          <w:rFonts w:ascii="Times New Roman" w:eastAsia="Times New Roman" w:hAnsi="Times New Roman" w:cs="Times New Roman"/>
          <w:b/>
        </w:rPr>
        <w:t>irmi)</w:t>
      </w:r>
      <w:r w:rsidRPr="0037541A">
        <w:rPr>
          <w:rFonts w:ascii="Times New Roman" w:eastAsia="Times New Roman" w:hAnsi="Times New Roman" w:cs="Times New Roman"/>
        </w:rPr>
        <w:t xml:space="preserve"> gün içerisinde başlanılması şarttır.</w:t>
      </w:r>
    </w:p>
    <w:p w14:paraId="71A51DFC"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Kesin kabul heyeti, İDARE tarafından bildirilen tarihte YÜKLENİCİ veya vekili veya temsilcisi ile birlikte işleri kontrol etmek üzere işyerinde bulunur. </w:t>
      </w:r>
    </w:p>
    <w:p w14:paraId="667C48DA"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Kesin kabul heyeti işlerin sözleşme, proje, şartname ve teknik gereklere göre yapılıp yapılmadığını, kabule </w:t>
      </w:r>
      <w:r w:rsidRPr="00D21DC9">
        <w:rPr>
          <w:rFonts w:ascii="Times New Roman" w:eastAsia="Times New Roman" w:hAnsi="Times New Roman" w:cs="Times New Roman"/>
        </w:rPr>
        <w:t>elverişli olup olmadığını inceler ve bu hususta gerekirse bütün g</w:t>
      </w:r>
      <w:r w:rsidR="00DA66B5">
        <w:rPr>
          <w:rFonts w:ascii="Times New Roman" w:eastAsia="Times New Roman" w:hAnsi="Times New Roman" w:cs="Times New Roman"/>
        </w:rPr>
        <w:t xml:space="preserve">iderleri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ait olmak üzere her türlü muayene ve deneyi yaptırabilir. </w:t>
      </w:r>
    </w:p>
    <w:p w14:paraId="4903BA39"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Bu inceleme sonunda, işin kesin kabule elverişli olduğu </w:t>
      </w:r>
      <w:r w:rsidR="008D2C73">
        <w:rPr>
          <w:rFonts w:ascii="Times New Roman" w:eastAsia="Times New Roman" w:hAnsi="Times New Roman" w:cs="Times New Roman"/>
        </w:rPr>
        <w:t>görülürse, usule uygun olarak “</w:t>
      </w:r>
      <w:r w:rsidRPr="00D21DC9">
        <w:rPr>
          <w:rFonts w:ascii="Times New Roman" w:eastAsia="Times New Roman" w:hAnsi="Times New Roman" w:cs="Times New Roman"/>
        </w:rPr>
        <w:t xml:space="preserve">Kesin Kabul Tutanağı” </w:t>
      </w:r>
      <w:r w:rsidRPr="00D21DC9">
        <w:rPr>
          <w:rFonts w:ascii="Times New Roman" w:eastAsia="Times New Roman" w:hAnsi="Times New Roman" w:cs="Times New Roman"/>
        </w:rPr>
        <w:lastRenderedPageBreak/>
        <w:t xml:space="preserve">tanzim edilerek, heyet üyeleri ve YÜKLENİCİ veya vekili veya temsilcisi tarafından işyerinde imzalanır. Aksi halde, işin kesin kabule uygun bulunmadığı bir tutanakla tespit edilir. </w:t>
      </w:r>
    </w:p>
    <w:p w14:paraId="2F0BED2E"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veya vekili veya temsilcisi yazılı bildiriye rağmen İDARE tarafından belirtilen tarihte işyerinde hazır bulunmaz ise kesin kabul ertelenmez. Ancak, bu durum kesin kabul tutanağında belirtilir. </w:t>
      </w:r>
    </w:p>
    <w:p w14:paraId="7796DAB2"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Kesin kabul heyeti tarafından yapılan incelemede, kullanılma sonucu meydana gelen normal aşınma ve eksilmeden doğan durumlar dışındaki (böyle durumlar varsa bu husus tutanakla ayrıca belirtilir), işin kötü yapılmasından dolayı geçici kabul esnasında tespit edilememiş veya geçici kabul ile kesin kabul arasında geçen süre içinde ortaya çıkan noksan ve kusurlu imalatların olduğunun tespit edilmesi halinde, kesin kabul heyetince bu noksan ve kusurlu imalatların neler olduğunu gösteren bir liste hazırlanır ve bu noksan ve kusurlu imalatların karşılarına </w:t>
      </w:r>
      <w:proofErr w:type="spellStart"/>
      <w:r w:rsidRPr="00D21DC9">
        <w:rPr>
          <w:rFonts w:ascii="Times New Roman" w:eastAsia="Times New Roman" w:hAnsi="Times New Roman" w:cs="Times New Roman"/>
        </w:rPr>
        <w:t>takdiren</w:t>
      </w:r>
      <w:proofErr w:type="spellEnd"/>
      <w:r w:rsidRPr="00D21DC9">
        <w:rPr>
          <w:rFonts w:ascii="Times New Roman" w:eastAsia="Times New Roman" w:hAnsi="Times New Roman" w:cs="Times New Roman"/>
        </w:rPr>
        <w:t xml:space="preserve"> ve / veya tahminen düzeltme bedellerinin </w:t>
      </w:r>
      <w:r w:rsidRPr="00D21DC9">
        <w:rPr>
          <w:rFonts w:ascii="Times New Roman" w:eastAsia="Times New Roman" w:hAnsi="Times New Roman" w:cs="Times New Roman"/>
          <w:b/>
        </w:rPr>
        <w:t>3 (</w:t>
      </w:r>
      <w:r w:rsidR="0024077E">
        <w:rPr>
          <w:rFonts w:ascii="Times New Roman" w:eastAsia="Times New Roman" w:hAnsi="Times New Roman" w:cs="Times New Roman"/>
          <w:b/>
        </w:rPr>
        <w:t>Ü</w:t>
      </w:r>
      <w:r w:rsidRPr="00D21DC9">
        <w:rPr>
          <w:rFonts w:ascii="Times New Roman" w:eastAsia="Times New Roman" w:hAnsi="Times New Roman" w:cs="Times New Roman"/>
          <w:b/>
        </w:rPr>
        <w:t xml:space="preserve">ç) </w:t>
      </w:r>
      <w:r w:rsidRPr="00D21DC9">
        <w:rPr>
          <w:rFonts w:ascii="Times New Roman" w:eastAsia="Times New Roman" w:hAnsi="Times New Roman" w:cs="Times New Roman"/>
        </w:rPr>
        <w:t xml:space="preserve">katı bedel yazılarak, kesin kabul tutanağa eklenir. </w:t>
      </w:r>
    </w:p>
    <w:p w14:paraId="7150C876"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Ayrıca, bu noksan ve kusurlu imalatların tamamlanmaları için uygun bir süre kesin kabul heyetince tayin edilir. Bu noksan ve kusurlu imalatların tamamlanması için verilen süre, tutanağın işyerinde imzalanması tarihinden başlayacaktır. </w:t>
      </w:r>
    </w:p>
    <w:p w14:paraId="432742FD"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Bu süre sonunda noksan ve kusurlu imalatların giderilmediğinin tespit edilmesi halinde, yapılmayan noksan ve kusurlu imalatlar için eksik ve kusurlar listesinde </w:t>
      </w:r>
      <w:r w:rsidRPr="0037541A">
        <w:rPr>
          <w:rFonts w:ascii="Times New Roman" w:eastAsia="Times New Roman" w:hAnsi="Times New Roman" w:cs="Times New Roman"/>
          <w:b/>
        </w:rPr>
        <w:t>3 (</w:t>
      </w:r>
      <w:r w:rsidR="0024077E" w:rsidRPr="0037541A">
        <w:rPr>
          <w:rFonts w:ascii="Times New Roman" w:eastAsia="Times New Roman" w:hAnsi="Times New Roman" w:cs="Times New Roman"/>
          <w:b/>
        </w:rPr>
        <w:t>Ü</w:t>
      </w:r>
      <w:r w:rsidRPr="0037541A">
        <w:rPr>
          <w:rFonts w:ascii="Times New Roman" w:eastAsia="Times New Roman" w:hAnsi="Times New Roman" w:cs="Times New Roman"/>
          <w:b/>
        </w:rPr>
        <w:t>ç</w:t>
      </w:r>
      <w:r w:rsidR="00DA66B5"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katı olarak be</w:t>
      </w:r>
      <w:r w:rsidR="00DA66B5" w:rsidRPr="0037541A">
        <w:rPr>
          <w:rFonts w:ascii="Times New Roman" w:eastAsia="Times New Roman" w:hAnsi="Times New Roman" w:cs="Times New Roman"/>
        </w:rPr>
        <w:t xml:space="preserve">lirtilmiş olan bedelleri, </w:t>
      </w:r>
      <w:proofErr w:type="spellStart"/>
      <w:r w:rsidR="00DA66B5" w:rsidRPr="0037541A">
        <w:rPr>
          <w:rFonts w:ascii="Times New Roman" w:eastAsia="Times New Roman" w:hAnsi="Times New Roman" w:cs="Times New Roman"/>
        </w:rPr>
        <w:t>YPTG’nden</w:t>
      </w:r>
      <w:proofErr w:type="spellEnd"/>
      <w:r w:rsidR="00DA66B5" w:rsidRPr="0037541A">
        <w:rPr>
          <w:rFonts w:ascii="Times New Roman" w:eastAsia="Times New Roman" w:hAnsi="Times New Roman" w:cs="Times New Roman"/>
        </w:rPr>
        <w:t xml:space="preserve"> ve / veya </w:t>
      </w:r>
      <w:proofErr w:type="spellStart"/>
      <w:r w:rsidR="00DA66B5"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kesin teminatından kesilir. </w:t>
      </w:r>
      <w:r w:rsidR="00677BE1" w:rsidRPr="0037541A">
        <w:rPr>
          <w:rFonts w:ascii="Times New Roman" w:eastAsia="Times New Roman" w:hAnsi="Times New Roman" w:cs="Times New Roman"/>
        </w:rPr>
        <w:t>Ancak bu vb. kesintiler A</w:t>
      </w:r>
      <w:r w:rsidRPr="0037541A">
        <w:rPr>
          <w:rFonts w:ascii="Times New Roman" w:eastAsia="Times New Roman" w:hAnsi="Times New Roman" w:cs="Times New Roman"/>
        </w:rPr>
        <w:t>SKİPTG olarak hesap edilemez.</w:t>
      </w:r>
    </w:p>
    <w:p w14:paraId="5441C1F2"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Noksan ve kusurlu imalatların giderilmesi için verilen süre sonunda giderilmeyen noksan ve kusurlu imalatların giderilmesine yönelik işler İDARE tarafından yapt</w:t>
      </w:r>
      <w:r w:rsidR="00DA66B5" w:rsidRPr="0037541A">
        <w:rPr>
          <w:rFonts w:ascii="Times New Roman" w:eastAsia="Times New Roman" w:hAnsi="Times New Roman" w:cs="Times New Roman"/>
        </w:rPr>
        <w:t xml:space="preserve">ırılır. Kesinti tutarının </w:t>
      </w:r>
      <w:proofErr w:type="spellStart"/>
      <w:r w:rsidR="00DA66B5" w:rsidRPr="0037541A">
        <w:rPr>
          <w:rFonts w:ascii="Times New Roman" w:eastAsia="Times New Roman" w:hAnsi="Times New Roman" w:cs="Times New Roman"/>
        </w:rPr>
        <w:t>YPTG’</w:t>
      </w:r>
      <w:r w:rsidRPr="0037541A">
        <w:rPr>
          <w:rFonts w:ascii="Times New Roman" w:eastAsia="Times New Roman" w:hAnsi="Times New Roman" w:cs="Times New Roman"/>
        </w:rPr>
        <w:t>ni</w:t>
      </w:r>
      <w:proofErr w:type="spellEnd"/>
      <w:r w:rsidRPr="0037541A">
        <w:rPr>
          <w:rFonts w:ascii="Times New Roman" w:eastAsia="Times New Roman" w:hAnsi="Times New Roman" w:cs="Times New Roman"/>
        </w:rPr>
        <w:t xml:space="preserve"> ve kesin teminatı da geçmesi halinde ise geri kalanı hükmen tahsil olunur.</w:t>
      </w:r>
    </w:p>
    <w:p w14:paraId="79BA392D"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İşin kesin kabule hazır olduğunu bildiren ve teknik heyet tarafından düzenlenmiş ol</w:t>
      </w:r>
      <w:r w:rsidR="0024077E">
        <w:rPr>
          <w:rFonts w:ascii="Times New Roman" w:eastAsia="Times New Roman" w:hAnsi="Times New Roman" w:cs="Times New Roman"/>
        </w:rPr>
        <w:t>an “</w:t>
      </w:r>
      <w:r w:rsidR="00DA66B5">
        <w:rPr>
          <w:rFonts w:ascii="Times New Roman" w:eastAsia="Times New Roman" w:hAnsi="Times New Roman" w:cs="Times New Roman"/>
        </w:rPr>
        <w:t xml:space="preserve">Kesin Kabul Teklif </w:t>
      </w:r>
      <w:proofErr w:type="spellStart"/>
      <w:r w:rsidR="00DA66B5">
        <w:rPr>
          <w:rFonts w:ascii="Times New Roman" w:eastAsia="Times New Roman" w:hAnsi="Times New Roman" w:cs="Times New Roman"/>
        </w:rPr>
        <w:t>Belgesi”</w:t>
      </w:r>
      <w:r w:rsidRPr="00D21DC9">
        <w:rPr>
          <w:rFonts w:ascii="Times New Roman" w:eastAsia="Times New Roman" w:hAnsi="Times New Roman" w:cs="Times New Roman"/>
        </w:rPr>
        <w:t>n</w:t>
      </w:r>
      <w:r w:rsidR="0024077E">
        <w:rPr>
          <w:rFonts w:ascii="Times New Roman" w:eastAsia="Times New Roman" w:hAnsi="Times New Roman" w:cs="Times New Roman"/>
        </w:rPr>
        <w:t>deki</w:t>
      </w:r>
      <w:proofErr w:type="spellEnd"/>
      <w:r w:rsidR="0024077E">
        <w:rPr>
          <w:rFonts w:ascii="Times New Roman" w:eastAsia="Times New Roman" w:hAnsi="Times New Roman" w:cs="Times New Roman"/>
        </w:rPr>
        <w:t xml:space="preserve"> işin kesin kabul tarihi, “Kesin Kabul İtibar Tarihi</w:t>
      </w:r>
      <w:r w:rsidRPr="00D21DC9">
        <w:rPr>
          <w:rFonts w:ascii="Times New Roman" w:eastAsia="Times New Roman" w:hAnsi="Times New Roman" w:cs="Times New Roman"/>
        </w:rPr>
        <w:t xml:space="preserve">” olarak esas alınacak olup, bu tarih kesin kabul heyeti tarafından kesin kabul tutanağına yazılacaktır. </w:t>
      </w:r>
    </w:p>
    <w:p w14:paraId="7830727F"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Kesin kabul heyetince yapılan incelemede, geçici kabulden tespit edilenlerin haricinde, teknik olarak kabulünde sakınca görülmeyen ve giderilmesi de mümkün olmayan veya fazla harcama ve zaman kaybını gerektiren kusur ve noksan</w:t>
      </w:r>
      <w:r w:rsidR="00DA66B5">
        <w:rPr>
          <w:rFonts w:ascii="Times New Roman" w:eastAsia="Times New Roman" w:hAnsi="Times New Roman" w:cs="Times New Roman"/>
        </w:rPr>
        <w:t xml:space="preserve">lıklar görülecek olur ise </w:t>
      </w:r>
      <w:proofErr w:type="spellStart"/>
      <w:r w:rsidR="00DA66B5">
        <w:rPr>
          <w:rFonts w:ascii="Times New Roman" w:eastAsia="Times New Roman" w:hAnsi="Times New Roman" w:cs="Times New Roman"/>
        </w:rPr>
        <w:t>YPTG’nden</w:t>
      </w:r>
      <w:proofErr w:type="spellEnd"/>
      <w:r w:rsidR="00DA66B5">
        <w:rPr>
          <w:rFonts w:ascii="Times New Roman" w:eastAsia="Times New Roman" w:hAnsi="Times New Roman" w:cs="Times New Roman"/>
        </w:rPr>
        <w:t xml:space="preserve"> veya </w:t>
      </w:r>
      <w:proofErr w:type="spellStart"/>
      <w:r w:rsidR="00DA66B5">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kesin teminatından uygun görülecek bir nefaset bedeli kesilmek şartı ile İDARE, işi bu hali ile de kabul edebilir. Bu gibi kusur ve noksanlıkların niteliği ve kesilecek bedel kesin kabul tutanağında belirtilecektir. YÜKLENİCİ bu işleme razı olmazsa, her türlü gideri kendisine ait olmak üzere kusur ve noksanlıkları verilen sürede düzeltmek ve gidermek zorundadır. </w:t>
      </w:r>
    </w:p>
    <w:p w14:paraId="75A57BC7"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color w:val="000000"/>
        </w:rPr>
        <w:t xml:space="preserve">Kesin kabul tutanağı, </w:t>
      </w:r>
      <w:r w:rsidRPr="00D21DC9">
        <w:rPr>
          <w:rFonts w:ascii="Times New Roman" w:eastAsia="Times New Roman" w:hAnsi="Times New Roman" w:cs="Times New Roman"/>
          <w:b/>
        </w:rPr>
        <w:t>3 (üç)</w:t>
      </w:r>
      <w:r w:rsidRPr="00D21DC9">
        <w:rPr>
          <w:rFonts w:ascii="Times New Roman" w:eastAsia="Times New Roman" w:hAnsi="Times New Roman" w:cs="Times New Roman"/>
        </w:rPr>
        <w:t xml:space="preserve"> asıl nüsha olarak düzenlenecek, </w:t>
      </w:r>
      <w:r w:rsidRPr="00D21DC9">
        <w:rPr>
          <w:rFonts w:ascii="Times New Roman" w:eastAsia="Times New Roman" w:hAnsi="Times New Roman" w:cs="Times New Roman"/>
          <w:b/>
        </w:rPr>
        <w:t>2 (iki)</w:t>
      </w:r>
      <w:r w:rsidR="0005000A">
        <w:rPr>
          <w:rFonts w:ascii="Times New Roman" w:eastAsia="Times New Roman" w:hAnsi="Times New Roman" w:cs="Times New Roman"/>
        </w:rPr>
        <w:t xml:space="preserve"> adedi </w:t>
      </w:r>
      <w:proofErr w:type="spellStart"/>
      <w:r w:rsidR="0005000A">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ve </w:t>
      </w:r>
      <w:r w:rsidRPr="00D21DC9">
        <w:rPr>
          <w:rFonts w:ascii="Times New Roman" w:eastAsia="Times New Roman" w:hAnsi="Times New Roman" w:cs="Times New Roman"/>
          <w:b/>
        </w:rPr>
        <w:t>1 (bir)</w:t>
      </w:r>
      <w:r w:rsidR="0005000A">
        <w:rPr>
          <w:rFonts w:ascii="Times New Roman" w:eastAsia="Times New Roman" w:hAnsi="Times New Roman" w:cs="Times New Roman"/>
        </w:rPr>
        <w:t xml:space="preserve"> adedi de </w:t>
      </w:r>
      <w:proofErr w:type="spellStart"/>
      <w:r w:rsidR="0005000A">
        <w:rPr>
          <w:rFonts w:ascii="Times New Roman" w:eastAsia="Times New Roman" w:hAnsi="Times New Roman" w:cs="Times New Roman"/>
        </w:rPr>
        <w:t>YÜKLENİCİ’</w:t>
      </w:r>
      <w:r w:rsidRPr="00D21DC9">
        <w:rPr>
          <w:rFonts w:ascii="Times New Roman" w:eastAsia="Times New Roman" w:hAnsi="Times New Roman" w:cs="Times New Roman"/>
        </w:rPr>
        <w:t>de</w:t>
      </w:r>
      <w:proofErr w:type="spellEnd"/>
      <w:r w:rsidRPr="00D21DC9">
        <w:rPr>
          <w:rFonts w:ascii="Times New Roman" w:eastAsia="Times New Roman" w:hAnsi="Times New Roman" w:cs="Times New Roman"/>
        </w:rPr>
        <w:t xml:space="preserve"> kalacaktır.</w:t>
      </w:r>
    </w:p>
    <w:p w14:paraId="688A750E" w14:textId="77777777" w:rsidR="00FA1AC1"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Kesin kabul tutanağı,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onay Makamınca onaylanmasından sonra yürürlüğe girecektir. </w:t>
      </w:r>
    </w:p>
    <w:p w14:paraId="22B98C5B" w14:textId="77777777" w:rsidR="00D04DD0" w:rsidRPr="00D21DC9" w:rsidRDefault="00D04DD0">
      <w:pPr>
        <w:widowControl w:val="0"/>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Farklı adalardaki yapılar </w:t>
      </w:r>
      <w:proofErr w:type="gramStart"/>
      <w:r>
        <w:rPr>
          <w:rFonts w:ascii="Times New Roman" w:eastAsia="Times New Roman" w:hAnsi="Times New Roman" w:cs="Times New Roman"/>
        </w:rPr>
        <w:t>iskan</w:t>
      </w:r>
      <w:proofErr w:type="gramEnd"/>
      <w:r>
        <w:rPr>
          <w:rFonts w:ascii="Times New Roman" w:eastAsia="Times New Roman" w:hAnsi="Times New Roman" w:cs="Times New Roman"/>
        </w:rPr>
        <w:t xml:space="preserve"> edilebilir seviyeye geldiğinde kısmi kabul yapılabilir.</w:t>
      </w:r>
    </w:p>
    <w:p w14:paraId="434A329C" w14:textId="77777777" w:rsidR="00FA1AC1" w:rsidRPr="00D21DC9" w:rsidRDefault="00890238" w:rsidP="00D21DC9">
      <w:pPr>
        <w:widowControl w:val="0"/>
        <w:tabs>
          <w:tab w:val="left" w:pos="851"/>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31- KESİN HESAP:</w:t>
      </w:r>
    </w:p>
    <w:p w14:paraId="10846351" w14:textId="77777777" w:rsidR="00FA1AC1" w:rsidRPr="00D21DC9" w:rsidRDefault="00890238">
      <w:pPr>
        <w:widowControl w:val="0"/>
        <w:tabs>
          <w:tab w:val="left" w:pos="851"/>
        </w:tabs>
        <w:spacing w:after="140" w:line="240" w:lineRule="auto"/>
        <w:jc w:val="both"/>
        <w:rPr>
          <w:rFonts w:ascii="Times New Roman" w:eastAsia="Times New Roman" w:hAnsi="Times New Roman" w:cs="Times New Roman"/>
        </w:rPr>
      </w:pPr>
      <w:r w:rsidRPr="00D21DC9">
        <w:rPr>
          <w:rFonts w:ascii="Times New Roman" w:eastAsia="Times New Roman" w:hAnsi="Times New Roman" w:cs="Times New Roman"/>
        </w:rPr>
        <w:t>İşin</w:t>
      </w:r>
      <w:r w:rsidR="00DA66B5">
        <w:rPr>
          <w:rFonts w:ascii="Times New Roman" w:eastAsia="Times New Roman" w:hAnsi="Times New Roman" w:cs="Times New Roman"/>
        </w:rPr>
        <w:t xml:space="preserve"> kesin kabul tutanağının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onaylanmasından, iş kapsamındaki tüm bağımsız bölümlerin satışlarının tamamlanmasından veya satılamayan bağımsız bölümlerin İDARE ile YÜKLENİCİ arasında paylaşılmasından ve tapu muamelelerinin tamamlanmasından sonra, YÜKLENİCİ tarafından kesin hesap dosyası </w:t>
      </w:r>
      <w:r w:rsidR="0024077E">
        <w:rPr>
          <w:rFonts w:ascii="Times New Roman" w:eastAsia="Times New Roman" w:hAnsi="Times New Roman" w:cs="Times New Roman"/>
          <w:b/>
        </w:rPr>
        <w:t>2 (İ</w:t>
      </w:r>
      <w:r w:rsidRPr="00D21DC9">
        <w:rPr>
          <w:rFonts w:ascii="Times New Roman" w:eastAsia="Times New Roman" w:hAnsi="Times New Roman" w:cs="Times New Roman"/>
          <w:b/>
        </w:rPr>
        <w:t>ki)</w:t>
      </w:r>
      <w:r w:rsidRPr="00D21DC9">
        <w:rPr>
          <w:rFonts w:ascii="Times New Roman" w:eastAsia="Times New Roman" w:hAnsi="Times New Roman" w:cs="Times New Roman"/>
        </w:rPr>
        <w:t xml:space="preserve"> nüsha olarak düzenlenecek ve İDARE tarafından onaylanacaktır.</w:t>
      </w:r>
    </w:p>
    <w:p w14:paraId="41E2C955"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Kesin hesap dosyasında aşağıdaki dokümanlar bulunacaktır.</w:t>
      </w:r>
    </w:p>
    <w:p w14:paraId="3452907B"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Kesin hesap yapılması ile ilgili Yüklenici yazısı fotokopisi,</w:t>
      </w:r>
    </w:p>
    <w:p w14:paraId="5E7D86EA"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Kesin hesap raporu,</w:t>
      </w:r>
    </w:p>
    <w:p w14:paraId="10AD9CBF"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Varsa kesin hesap ile ilgili Şirket Birimleri yazıları fotokopisi,</w:t>
      </w:r>
    </w:p>
    <w:p w14:paraId="6F6307C7"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Varsa bağımsız bölümlerin paylaşım protokolü fotokopisi,</w:t>
      </w:r>
    </w:p>
    <w:p w14:paraId="452E4691"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Geçici Kabul Tutanağı fotokopisi,</w:t>
      </w:r>
    </w:p>
    <w:p w14:paraId="1B560A76"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Kesin Kabul Tutanağı fotokopisi,</w:t>
      </w:r>
    </w:p>
    <w:p w14:paraId="4EDC05EA"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SGK İlişiksiz Belgesi fotokopisi,</w:t>
      </w:r>
    </w:p>
    <w:p w14:paraId="69DBD2EC"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Vergi borcu yoktur yazısı fotokopisi,</w:t>
      </w:r>
    </w:p>
    <w:p w14:paraId="31379DAC"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İlgili Yerel İdarelere teslim ve kabul tutanakları fotokopisi,</w:t>
      </w:r>
    </w:p>
    <w:p w14:paraId="3DA8A594"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lastRenderedPageBreak/>
        <w:t>Yüklenici Payı Ödemeler Tablosu,</w:t>
      </w:r>
    </w:p>
    <w:p w14:paraId="09E4ED4B"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İnşaat İlerleme Durum Tespit Tutanakları kapakları fotokopisi,</w:t>
      </w:r>
    </w:p>
    <w:p w14:paraId="2E701783"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Yapı Kullanma İzin Belgeleri (</w:t>
      </w:r>
      <w:proofErr w:type="gramStart"/>
      <w:r w:rsidRPr="00D21DC9">
        <w:rPr>
          <w:rFonts w:ascii="Times New Roman" w:eastAsia="Times New Roman" w:hAnsi="Times New Roman" w:cs="Times New Roman"/>
        </w:rPr>
        <w:t>İskan</w:t>
      </w:r>
      <w:proofErr w:type="gramEnd"/>
      <w:r w:rsidRPr="00D21DC9">
        <w:rPr>
          <w:rFonts w:ascii="Times New Roman" w:eastAsia="Times New Roman" w:hAnsi="Times New Roman" w:cs="Times New Roman"/>
        </w:rPr>
        <w:t>) fotokopisi,</w:t>
      </w:r>
    </w:p>
    <w:p w14:paraId="1D42B816"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Yapı (Temel) Ruhsatları fotokopisi,</w:t>
      </w:r>
    </w:p>
    <w:p w14:paraId="239CE003"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SGK İşyeri Bildirgesi fotokopisi,</w:t>
      </w:r>
    </w:p>
    <w:p w14:paraId="544A9986" w14:textId="77777777" w:rsidR="00FA1AC1" w:rsidRPr="00D21DC9" w:rsidRDefault="00890238">
      <w:pPr>
        <w:widowControl w:val="0"/>
        <w:numPr>
          <w:ilvl w:val="0"/>
          <w:numId w:val="44"/>
        </w:numPr>
        <w:tabs>
          <w:tab w:val="left" w:pos="851"/>
        </w:tabs>
        <w:spacing w:line="240" w:lineRule="auto"/>
        <w:ind w:left="720" w:hanging="360"/>
        <w:jc w:val="both"/>
        <w:rPr>
          <w:rFonts w:ascii="Times New Roman" w:eastAsia="Times New Roman" w:hAnsi="Times New Roman" w:cs="Times New Roman"/>
        </w:rPr>
      </w:pPr>
      <w:r w:rsidRPr="00D21DC9">
        <w:rPr>
          <w:rFonts w:ascii="Times New Roman" w:eastAsia="Times New Roman" w:hAnsi="Times New Roman" w:cs="Times New Roman"/>
        </w:rPr>
        <w:t>Yer Teslim Tutanağı fotokopisi,</w:t>
      </w:r>
    </w:p>
    <w:p w14:paraId="4CF079A1" w14:textId="77777777" w:rsidR="00D21DC9" w:rsidRDefault="0005000A" w:rsidP="00D21DC9">
      <w:pPr>
        <w:widowControl w:val="0"/>
        <w:numPr>
          <w:ilvl w:val="0"/>
          <w:numId w:val="44"/>
        </w:numPr>
        <w:tabs>
          <w:tab w:val="left" w:pos="851"/>
        </w:tabs>
        <w:spacing w:after="1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Sözleşme dosyasının, “Sözleşme Bölümü</w:t>
      </w:r>
      <w:r w:rsidR="00890238" w:rsidRPr="00D21DC9">
        <w:rPr>
          <w:rFonts w:ascii="Times New Roman" w:eastAsia="Times New Roman" w:hAnsi="Times New Roman" w:cs="Times New Roman"/>
        </w:rPr>
        <w:t>” ve varsa Ek Protokollerin fotokopisi,</w:t>
      </w:r>
    </w:p>
    <w:p w14:paraId="4076E80F" w14:textId="77777777" w:rsidR="0083745F" w:rsidRPr="00D21DC9" w:rsidRDefault="0083745F" w:rsidP="00086295">
      <w:pPr>
        <w:widowControl w:val="0"/>
        <w:tabs>
          <w:tab w:val="left" w:pos="851"/>
        </w:tabs>
        <w:spacing w:after="140" w:line="240" w:lineRule="auto"/>
        <w:ind w:left="360"/>
        <w:jc w:val="both"/>
        <w:rPr>
          <w:rFonts w:ascii="Times New Roman" w:eastAsia="Times New Roman" w:hAnsi="Times New Roman" w:cs="Times New Roman"/>
        </w:rPr>
      </w:pPr>
    </w:p>
    <w:p w14:paraId="2CB167BC" w14:textId="77777777" w:rsidR="00FA1AC1" w:rsidRPr="00D21DC9" w:rsidRDefault="00890238" w:rsidP="00D21DC9">
      <w:pPr>
        <w:widowControl w:val="0"/>
        <w:tabs>
          <w:tab w:val="left" w:pos="851"/>
        </w:tabs>
        <w:spacing w:after="140" w:line="240" w:lineRule="auto"/>
        <w:jc w:val="both"/>
        <w:rPr>
          <w:rFonts w:ascii="Times New Roman" w:eastAsia="Times New Roman" w:hAnsi="Times New Roman" w:cs="Times New Roman"/>
        </w:rPr>
      </w:pPr>
      <w:r w:rsidRPr="00D21DC9">
        <w:rPr>
          <w:rFonts w:ascii="Times New Roman" w:eastAsia="Times New Roman" w:hAnsi="Times New Roman" w:cs="Times New Roman"/>
          <w:b/>
          <w:color w:val="000000" w:themeColor="text1"/>
          <w:u w:val="single"/>
        </w:rPr>
        <w:t>MADDE 32- BAKIM VE MUHAFAZA DÖNEMİ:</w:t>
      </w:r>
    </w:p>
    <w:p w14:paraId="2CE55A6F"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YÜKLENİCİ, taahhüdündeki işlerin bakım ve muhafazasından</w:t>
      </w:r>
      <w:r w:rsidR="00DA66B5">
        <w:rPr>
          <w:rFonts w:ascii="Times New Roman" w:eastAsia="Times New Roman" w:hAnsi="Times New Roman" w:cs="Times New Roman"/>
        </w:rPr>
        <w:t xml:space="preserve"> kesin kabul tutanağının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onaylanacağı</w:t>
      </w:r>
      <w:r w:rsidR="00D04DD0">
        <w:rPr>
          <w:rFonts w:ascii="Times New Roman" w:eastAsia="Times New Roman" w:hAnsi="Times New Roman" w:cs="Times New Roman"/>
        </w:rPr>
        <w:t xml:space="preserve"> tarihe kadar </w:t>
      </w:r>
      <w:r w:rsidRPr="00D21DC9">
        <w:rPr>
          <w:rFonts w:ascii="Times New Roman" w:eastAsia="Times New Roman" w:hAnsi="Times New Roman" w:cs="Times New Roman"/>
        </w:rPr>
        <w:t>ve taahhüt konusu işler içinde yer alan, satılan bağımsız bölümler alıcılarına, donatı, teknik alt yapı ve alanlar ilgili kurum / kuruluşlara, peyzaj alanları kurulacak işletme şirketi, site yönetimi veya ilgili Belediye / Kurumlara bir tutanakla devredilinceye kadar</w:t>
      </w:r>
      <w:r w:rsidR="0024077E">
        <w:rPr>
          <w:rFonts w:ascii="Times New Roman" w:eastAsia="Times New Roman" w:hAnsi="Times New Roman" w:cs="Times New Roman"/>
        </w:rPr>
        <w:t xml:space="preserve"> sorumludur. </w:t>
      </w:r>
      <w:r w:rsidR="00DA66B5">
        <w:rPr>
          <w:rFonts w:ascii="Times New Roman" w:eastAsia="Times New Roman" w:hAnsi="Times New Roman" w:cs="Times New Roman"/>
        </w:rPr>
        <w:t xml:space="preserve">Tutanaklar, </w:t>
      </w:r>
      <w:proofErr w:type="spellStart"/>
      <w:r w:rsidR="00DA66B5">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kendi personel kadrosundan görevlendirdiği kişinin veya teknik müşavirin imzası ile geçerli olacaktır. </w:t>
      </w:r>
      <w:r w:rsidR="0005000A">
        <w:rPr>
          <w:rFonts w:ascii="Times New Roman" w:eastAsia="Times New Roman" w:hAnsi="Times New Roman" w:cs="Times New Roman"/>
        </w:rPr>
        <w:t xml:space="preserve">Her türlü sorumluluk </w:t>
      </w:r>
      <w:proofErr w:type="spellStart"/>
      <w:r w:rsidR="0005000A">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aittir.</w:t>
      </w:r>
    </w:p>
    <w:p w14:paraId="75CB2492"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Geçici kabul </w:t>
      </w:r>
      <w:r w:rsidR="00D04DD0">
        <w:rPr>
          <w:rFonts w:ascii="Times New Roman" w:eastAsia="Times New Roman" w:hAnsi="Times New Roman" w:cs="Times New Roman"/>
        </w:rPr>
        <w:t xml:space="preserve">ve kesin kabul </w:t>
      </w:r>
      <w:r w:rsidR="0005000A">
        <w:rPr>
          <w:rFonts w:ascii="Times New Roman" w:eastAsia="Times New Roman" w:hAnsi="Times New Roman" w:cs="Times New Roman"/>
        </w:rPr>
        <w:t xml:space="preserve">tutanağının </w:t>
      </w:r>
      <w:proofErr w:type="spellStart"/>
      <w:r w:rsidR="0005000A">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onaylandığı tarihe kadar geçen süre zarfında, kabul esnasında fark edilemeyen ancak, bağımsız bölüm sakinleri tarafından kullanım esnasında ortaya çıkan hatalı ve eksik imalatlarla ilgili şikayetleri gidermek üzere, YÜKLENİCİ, kabul eksikliklerini tamamladığına dair yazıyl</w:t>
      </w:r>
      <w:r w:rsidR="0005000A">
        <w:rPr>
          <w:rFonts w:ascii="Times New Roman" w:eastAsia="Times New Roman" w:hAnsi="Times New Roman" w:cs="Times New Roman"/>
        </w:rPr>
        <w:t xml:space="preserve">a beraber, </w:t>
      </w:r>
      <w:proofErr w:type="spellStart"/>
      <w:r w:rsidR="0005000A">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belirlediği sayı ve nitelikteki teknik elemanların isim ve </w:t>
      </w:r>
      <w:r w:rsidRPr="0037541A">
        <w:rPr>
          <w:rFonts w:ascii="Times New Roman" w:eastAsia="Times New Roman" w:hAnsi="Times New Roman" w:cs="Times New Roman"/>
        </w:rPr>
        <w:t xml:space="preserve">unvanlarını belirten bir yazılı taahhütnameyi idareye vermek ve bu elemanları bu süre boyunca işin başında bulundurmak zorundadır. </w:t>
      </w:r>
    </w:p>
    <w:p w14:paraId="7391DBFE" w14:textId="0BEBC739" w:rsidR="0083745F" w:rsidRPr="0037541A" w:rsidRDefault="00890238" w:rsidP="00D21DC9">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Yapılan kontrollerde, iş başında bulunmayan teknik elemanlar için İDARE görevlileri tarafından tutanak tanzim edilecek ve İDARE, bulunmayan her bir teknik eleman için günlük </w:t>
      </w:r>
      <w:r w:rsidRPr="0037541A">
        <w:rPr>
          <w:rFonts w:ascii="Times New Roman" w:eastAsia="Times New Roman" w:hAnsi="Times New Roman" w:cs="Times New Roman"/>
          <w:b/>
          <w:i/>
        </w:rPr>
        <w:t>150</w:t>
      </w:r>
      <w:r w:rsidR="00A67BF1">
        <w:rPr>
          <w:rFonts w:ascii="Times New Roman" w:eastAsia="Times New Roman" w:hAnsi="Times New Roman" w:cs="Times New Roman"/>
          <w:b/>
          <w:i/>
        </w:rPr>
        <w:t>,00</w:t>
      </w:r>
      <w:r w:rsidRPr="0037541A">
        <w:rPr>
          <w:rFonts w:ascii="Times New Roman" w:eastAsia="Times New Roman" w:hAnsi="Times New Roman" w:cs="Times New Roman"/>
          <w:b/>
          <w:i/>
        </w:rPr>
        <w:t xml:space="preserve"> TL (</w:t>
      </w:r>
      <w:proofErr w:type="spellStart"/>
      <w:r w:rsidRPr="0037541A">
        <w:rPr>
          <w:rFonts w:ascii="Times New Roman" w:eastAsia="Times New Roman" w:hAnsi="Times New Roman" w:cs="Times New Roman"/>
          <w:b/>
          <w:i/>
        </w:rPr>
        <w:t>YüzelliTürkLirası</w:t>
      </w:r>
      <w:proofErr w:type="spellEnd"/>
      <w:r w:rsidRPr="0037541A">
        <w:rPr>
          <w:rFonts w:ascii="Times New Roman" w:eastAsia="Times New Roman" w:hAnsi="Times New Roman" w:cs="Times New Roman"/>
          <w:b/>
          <w:i/>
        </w:rPr>
        <w:t>)</w:t>
      </w:r>
      <w:r w:rsidR="00DA66B5" w:rsidRPr="0037541A">
        <w:rPr>
          <w:rFonts w:ascii="Times New Roman" w:eastAsia="Times New Roman" w:hAnsi="Times New Roman" w:cs="Times New Roman"/>
        </w:rPr>
        <w:t>’</w:t>
      </w:r>
      <w:proofErr w:type="spellStart"/>
      <w:r w:rsidRPr="0037541A">
        <w:rPr>
          <w:rFonts w:ascii="Times New Roman" w:eastAsia="Times New Roman" w:hAnsi="Times New Roman" w:cs="Times New Roman"/>
        </w:rPr>
        <w:t>lık</w:t>
      </w:r>
      <w:proofErr w:type="spellEnd"/>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cezayı, </w:t>
      </w:r>
      <w:proofErr w:type="spellStart"/>
      <w:r w:rsidRPr="0037541A">
        <w:rPr>
          <w:rFonts w:ascii="Times New Roman" w:eastAsia="Times New Roman" w:hAnsi="Times New Roman" w:cs="Times New Roman"/>
        </w:rPr>
        <w:t>YÜKLENİCİ’nin</w:t>
      </w:r>
      <w:proofErr w:type="spellEnd"/>
      <w:r w:rsidRPr="0037541A">
        <w:rPr>
          <w:rFonts w:ascii="Times New Roman" w:eastAsia="Times New Roman" w:hAnsi="Times New Roman" w:cs="Times New Roman"/>
        </w:rPr>
        <w:t xml:space="preserve"> alacağından veya kesin teminatından kesece</w:t>
      </w:r>
      <w:r w:rsidR="00677BE1" w:rsidRPr="0037541A">
        <w:rPr>
          <w:rFonts w:ascii="Times New Roman" w:eastAsia="Times New Roman" w:hAnsi="Times New Roman" w:cs="Times New Roman"/>
        </w:rPr>
        <w:t>ktir. Uygulanan bu ceza A</w:t>
      </w:r>
      <w:r w:rsidRPr="0037541A">
        <w:rPr>
          <w:rFonts w:ascii="Times New Roman" w:eastAsia="Times New Roman" w:hAnsi="Times New Roman" w:cs="Times New Roman"/>
        </w:rPr>
        <w:t>SKİPTG olarak kabul edilemez.</w:t>
      </w:r>
    </w:p>
    <w:p w14:paraId="3DB19835" w14:textId="77777777" w:rsidR="00FA1AC1" w:rsidRPr="0037541A" w:rsidRDefault="00890238" w:rsidP="00D21DC9">
      <w:pPr>
        <w:widowControl w:val="0"/>
        <w:tabs>
          <w:tab w:val="left" w:pos="851"/>
        </w:tabs>
        <w:spacing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33- SÜRE UZATIMI VERİLEBİLECEK HALLER VE ŞARTLARI:</w:t>
      </w:r>
    </w:p>
    <w:p w14:paraId="612909AF"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Sözleşmenin </w:t>
      </w:r>
      <w:r w:rsidRPr="00D21DC9">
        <w:rPr>
          <w:rFonts w:ascii="Times New Roman" w:eastAsia="Times New Roman" w:hAnsi="Times New Roman" w:cs="Times New Roman"/>
          <w:b/>
        </w:rPr>
        <w:t>5.</w:t>
      </w:r>
      <w:r w:rsidR="0024077E">
        <w:rPr>
          <w:rFonts w:ascii="Times New Roman" w:eastAsia="Times New Roman" w:hAnsi="Times New Roman" w:cs="Times New Roman"/>
        </w:rPr>
        <w:t xml:space="preserve"> M</w:t>
      </w:r>
      <w:r w:rsidRPr="00D21DC9">
        <w:rPr>
          <w:rFonts w:ascii="Times New Roman" w:eastAsia="Times New Roman" w:hAnsi="Times New Roman" w:cs="Times New Roman"/>
        </w:rPr>
        <w:t>addesinde belirtilmiş olan sözleşme konusu işin süresi, aşağıda belirtilmiş olan zorlayıcı haller söz konusu ise zorlayıcı hallerin iş üzerindeki tesir derecesine göre uzatılabilir.</w:t>
      </w:r>
    </w:p>
    <w:p w14:paraId="7E657602" w14:textId="77777777" w:rsidR="00FA1AC1" w:rsidRPr="00D21DC9" w:rsidRDefault="00DA66B5" w:rsidP="005E2FC1">
      <w:pPr>
        <w:widowControl w:val="0"/>
        <w:numPr>
          <w:ilvl w:val="0"/>
          <w:numId w:val="45"/>
        </w:numPr>
        <w:tabs>
          <w:tab w:val="left" w:pos="709"/>
        </w:tabs>
        <w:spacing w:line="240"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YÜKLENİCİ’</w:t>
      </w:r>
      <w:r w:rsidR="00CE4613">
        <w:rPr>
          <w:rFonts w:ascii="Times New Roman" w:eastAsia="Times New Roman" w:hAnsi="Times New Roman" w:cs="Times New Roman"/>
        </w:rPr>
        <w:t>den</w:t>
      </w:r>
      <w:proofErr w:type="spellEnd"/>
      <w:r w:rsidR="00CE4613">
        <w:rPr>
          <w:rFonts w:ascii="Times New Roman" w:eastAsia="Times New Roman" w:hAnsi="Times New Roman" w:cs="Times New Roman"/>
        </w:rPr>
        <w:t xml:space="preserve"> kaynaklanmayan,</w:t>
      </w:r>
      <w:r w:rsidR="0024077E">
        <w:rPr>
          <w:rFonts w:ascii="Times New Roman" w:eastAsia="Times New Roman" w:hAnsi="Times New Roman" w:cs="Times New Roman"/>
        </w:rPr>
        <w:t xml:space="preserve"> </w:t>
      </w:r>
      <w:proofErr w:type="spellStart"/>
      <w:r w:rsidR="0024077E">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de kabul edebileceği gecikme sebepleri,</w:t>
      </w:r>
    </w:p>
    <w:p w14:paraId="156D1919" w14:textId="77777777" w:rsidR="00FA1AC1" w:rsidRPr="00D21DC9" w:rsidRDefault="00890238" w:rsidP="005E2FC1">
      <w:pPr>
        <w:widowControl w:val="0"/>
        <w:numPr>
          <w:ilvl w:val="0"/>
          <w:numId w:val="45"/>
        </w:numPr>
        <w:tabs>
          <w:tab w:val="left" w:pos="426"/>
          <w:tab w:val="left" w:pos="709"/>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Olağanüstü doğal afetlerden doğan hasar neticesinde işte gerileme olması, </w:t>
      </w:r>
    </w:p>
    <w:p w14:paraId="15689CFD" w14:textId="77777777" w:rsidR="00FA1AC1" w:rsidRPr="00D21DC9" w:rsidRDefault="00890238" w:rsidP="005E2FC1">
      <w:pPr>
        <w:widowControl w:val="0"/>
        <w:numPr>
          <w:ilvl w:val="0"/>
          <w:numId w:val="45"/>
        </w:numPr>
        <w:tabs>
          <w:tab w:val="left" w:pos="426"/>
          <w:tab w:val="left" w:pos="709"/>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Kanuni grev vuku bulması, </w:t>
      </w:r>
    </w:p>
    <w:p w14:paraId="695B65A2" w14:textId="77777777" w:rsidR="00FA1AC1" w:rsidRPr="00D21DC9" w:rsidRDefault="00890238" w:rsidP="005E2FC1">
      <w:pPr>
        <w:widowControl w:val="0"/>
        <w:numPr>
          <w:ilvl w:val="0"/>
          <w:numId w:val="45"/>
        </w:numPr>
        <w:tabs>
          <w:tab w:val="left" w:pos="709"/>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Genel veya kısmi seferberlik ilan edilmesi, </w:t>
      </w:r>
    </w:p>
    <w:p w14:paraId="7256DBE1" w14:textId="77777777" w:rsidR="00FA1AC1" w:rsidRPr="00D21DC9" w:rsidRDefault="00890238" w:rsidP="005E2FC1">
      <w:pPr>
        <w:widowControl w:val="0"/>
        <w:numPr>
          <w:ilvl w:val="0"/>
          <w:numId w:val="45"/>
        </w:numPr>
        <w:tabs>
          <w:tab w:val="left" w:pos="426"/>
          <w:tab w:val="left" w:pos="709"/>
        </w:tabs>
        <w:spacing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Bulaşıcı ve salgın hastalık çıkması ve bu yüzden işçi çalıştırılamaması dolayısıyla işin önemli derecede aksaması,</w:t>
      </w:r>
    </w:p>
    <w:p w14:paraId="093E3363" w14:textId="77777777" w:rsidR="00FA1AC1" w:rsidRPr="00D21DC9" w:rsidRDefault="005E2FC1" w:rsidP="005E2FC1">
      <w:pPr>
        <w:widowControl w:val="0"/>
        <w:tabs>
          <w:tab w:val="left" w:pos="709"/>
          <w:tab w:val="left" w:pos="2127"/>
        </w:tabs>
        <w:spacing w:after="180" w:line="240"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     </w:t>
      </w:r>
      <w:r w:rsidR="00890238" w:rsidRPr="00D21DC9">
        <w:rPr>
          <w:rFonts w:ascii="Times New Roman" w:eastAsia="Times New Roman" w:hAnsi="Times New Roman" w:cs="Times New Roman"/>
        </w:rPr>
        <w:t>Yukarıda belirtilen hallerin zorlayıcı sebep olarak kabul edilmesi ve süre uzatımı verilebilmesi için, zorlayıcı sebep olarak kabul edilecek durumun;</w:t>
      </w:r>
    </w:p>
    <w:p w14:paraId="32461F21" w14:textId="77777777" w:rsidR="00FA1AC1" w:rsidRPr="00D21DC9" w:rsidRDefault="00890238" w:rsidP="005E2FC1">
      <w:pPr>
        <w:widowControl w:val="0"/>
        <w:numPr>
          <w:ilvl w:val="0"/>
          <w:numId w:val="46"/>
        </w:numPr>
        <w:tabs>
          <w:tab w:val="left" w:pos="709"/>
        </w:tabs>
        <w:spacing w:after="180" w:line="240" w:lineRule="auto"/>
        <w:ind w:left="709" w:hanging="283"/>
        <w:jc w:val="both"/>
        <w:rPr>
          <w:rFonts w:ascii="Times New Roman" w:eastAsia="Times New Roman" w:hAnsi="Times New Roman" w:cs="Times New Roman"/>
        </w:rPr>
      </w:pPr>
      <w:proofErr w:type="spellStart"/>
      <w:r w:rsidRPr="00D21DC9">
        <w:rPr>
          <w:rFonts w:ascii="Times New Roman" w:eastAsia="Times New Roman" w:hAnsi="Times New Roman" w:cs="Times New Roman"/>
        </w:rPr>
        <w:t>YÜKLENİCİ’nin</w:t>
      </w:r>
      <w:proofErr w:type="spellEnd"/>
      <w:r w:rsidRPr="00D21DC9">
        <w:rPr>
          <w:rFonts w:ascii="Times New Roman" w:eastAsia="Times New Roman" w:hAnsi="Times New Roman" w:cs="Times New Roman"/>
        </w:rPr>
        <w:t xml:space="preserve"> kusurundan kaynaklanmamış olması, </w:t>
      </w:r>
    </w:p>
    <w:p w14:paraId="4724F760" w14:textId="77777777" w:rsidR="00FA1AC1" w:rsidRPr="00D21DC9" w:rsidRDefault="00890238" w:rsidP="005E2FC1">
      <w:pPr>
        <w:widowControl w:val="0"/>
        <w:numPr>
          <w:ilvl w:val="0"/>
          <w:numId w:val="46"/>
        </w:numPr>
        <w:tabs>
          <w:tab w:val="left" w:pos="709"/>
        </w:tabs>
        <w:spacing w:after="18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İşlerin yerine getirilmesine engel teşkil edecek nitelikte olması,</w:t>
      </w:r>
    </w:p>
    <w:p w14:paraId="7032F52A" w14:textId="77777777" w:rsidR="00FA1AC1" w:rsidRPr="0037541A" w:rsidRDefault="00DA66B5" w:rsidP="005E2FC1">
      <w:pPr>
        <w:widowControl w:val="0"/>
        <w:numPr>
          <w:ilvl w:val="0"/>
          <w:numId w:val="46"/>
        </w:numPr>
        <w:tabs>
          <w:tab w:val="left" w:pos="709"/>
        </w:tabs>
        <w:spacing w:after="180" w:line="240" w:lineRule="auto"/>
        <w:ind w:left="709" w:hanging="283"/>
        <w:jc w:val="both"/>
        <w:rPr>
          <w:rFonts w:ascii="Times New Roman" w:eastAsia="Times New Roman" w:hAnsi="Times New Roman" w:cs="Times New Roman"/>
        </w:rPr>
      </w:pPr>
      <w:proofErr w:type="spellStart"/>
      <w:r w:rsidRPr="0037541A">
        <w:rPr>
          <w:rFonts w:ascii="Times New Roman" w:eastAsia="Times New Roman" w:hAnsi="Times New Roman" w:cs="Times New Roman"/>
        </w:rPr>
        <w:t>YÜKLENİCİ’</w:t>
      </w:r>
      <w:r w:rsidR="00890238" w:rsidRPr="0037541A">
        <w:rPr>
          <w:rFonts w:ascii="Times New Roman" w:eastAsia="Times New Roman" w:hAnsi="Times New Roman" w:cs="Times New Roman"/>
        </w:rPr>
        <w:t>nin</w:t>
      </w:r>
      <w:proofErr w:type="spellEnd"/>
      <w:r w:rsidR="00890238" w:rsidRPr="0037541A">
        <w:rPr>
          <w:rFonts w:ascii="Times New Roman" w:eastAsia="Times New Roman" w:hAnsi="Times New Roman" w:cs="Times New Roman"/>
        </w:rPr>
        <w:t>, engelleri önlenmeye veya ortadan kaldırılmaya gücünün yetmemiş olması,</w:t>
      </w:r>
    </w:p>
    <w:p w14:paraId="6DF43D8C" w14:textId="196196A8" w:rsidR="00FA1AC1" w:rsidRPr="0037541A" w:rsidRDefault="00890238" w:rsidP="005E2FC1">
      <w:pPr>
        <w:widowControl w:val="0"/>
        <w:numPr>
          <w:ilvl w:val="0"/>
          <w:numId w:val="46"/>
        </w:numPr>
        <w:tabs>
          <w:tab w:val="left" w:pos="709"/>
        </w:tabs>
        <w:spacing w:after="180" w:line="240" w:lineRule="auto"/>
        <w:ind w:left="709" w:hanging="283"/>
        <w:jc w:val="both"/>
        <w:rPr>
          <w:rFonts w:ascii="Times New Roman" w:eastAsia="Times New Roman" w:hAnsi="Times New Roman" w:cs="Times New Roman"/>
        </w:rPr>
      </w:pPr>
      <w:r w:rsidRPr="0037541A">
        <w:rPr>
          <w:rFonts w:ascii="Times New Roman" w:eastAsia="Times New Roman" w:hAnsi="Times New Roman" w:cs="Times New Roman"/>
        </w:rPr>
        <w:t xml:space="preserve">Zorlayıcı sebebin meydana geldiği tarihten başlayarak en geç </w:t>
      </w:r>
      <w:r w:rsidRPr="0037541A">
        <w:rPr>
          <w:rFonts w:ascii="Times New Roman" w:eastAsia="Times New Roman" w:hAnsi="Times New Roman" w:cs="Times New Roman"/>
          <w:b/>
        </w:rPr>
        <w:t>10 (</w:t>
      </w:r>
      <w:r w:rsidR="0024077E" w:rsidRPr="0037541A">
        <w:rPr>
          <w:rFonts w:ascii="Times New Roman" w:eastAsia="Times New Roman" w:hAnsi="Times New Roman" w:cs="Times New Roman"/>
          <w:b/>
        </w:rPr>
        <w:t>O</w:t>
      </w:r>
      <w:r w:rsidRPr="0037541A">
        <w:rPr>
          <w:rFonts w:ascii="Times New Roman" w:eastAsia="Times New Roman" w:hAnsi="Times New Roman" w:cs="Times New Roman"/>
          <w:b/>
        </w:rPr>
        <w:t>n)</w:t>
      </w:r>
      <w:r w:rsidRPr="0037541A">
        <w:rPr>
          <w:rFonts w:ascii="Times New Roman" w:eastAsia="Times New Roman" w:hAnsi="Times New Roman" w:cs="Times New Roman"/>
        </w:rPr>
        <w:t xml:space="preserve"> gün içerisinde, ilgili İdare / İdareler tarafından da onaylanmış şekilde YÜKLENİCİ </w:t>
      </w:r>
      <w:r w:rsidR="00DA66B5" w:rsidRPr="0037541A">
        <w:rPr>
          <w:rFonts w:ascii="Times New Roman" w:eastAsia="Times New Roman" w:hAnsi="Times New Roman" w:cs="Times New Roman"/>
        </w:rPr>
        <w:t xml:space="preserve">tarafından yazılı olarak </w:t>
      </w:r>
      <w:proofErr w:type="spellStart"/>
      <w:r w:rsidR="00DA66B5" w:rsidRPr="0037541A">
        <w:rPr>
          <w:rFonts w:ascii="Times New Roman" w:eastAsia="Times New Roman" w:hAnsi="Times New Roman" w:cs="Times New Roman"/>
        </w:rPr>
        <w:t>İDARE’</w:t>
      </w:r>
      <w:r w:rsidRPr="0037541A">
        <w:rPr>
          <w:rFonts w:ascii="Times New Roman" w:eastAsia="Times New Roman" w:hAnsi="Times New Roman" w:cs="Times New Roman"/>
        </w:rPr>
        <w:t>ye</w:t>
      </w:r>
      <w:proofErr w:type="spellEnd"/>
      <w:r w:rsidR="0076391C">
        <w:rPr>
          <w:rFonts w:ascii="Times New Roman" w:eastAsia="Times New Roman" w:hAnsi="Times New Roman" w:cs="Times New Roman"/>
        </w:rPr>
        <w:t xml:space="preserve"> </w:t>
      </w:r>
      <w:r w:rsidRPr="0037541A">
        <w:rPr>
          <w:rFonts w:ascii="Times New Roman" w:eastAsia="Times New Roman" w:hAnsi="Times New Roman" w:cs="Times New Roman"/>
        </w:rPr>
        <w:t>bildirilmesi,</w:t>
      </w:r>
    </w:p>
    <w:p w14:paraId="4DEA1646" w14:textId="77777777" w:rsidR="00FA1AC1" w:rsidRPr="00D21DC9" w:rsidRDefault="00890238">
      <w:pPr>
        <w:widowControl w:val="0"/>
        <w:tabs>
          <w:tab w:val="left" w:pos="2127"/>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Bu hususların takdiri ile süre uzatımı verilmesi yetkisi tamam</w:t>
      </w:r>
      <w:r w:rsidR="00E302BC" w:rsidRPr="0037541A">
        <w:rPr>
          <w:rFonts w:ascii="Times New Roman" w:eastAsia="Times New Roman" w:hAnsi="Times New Roman" w:cs="Times New Roman"/>
        </w:rPr>
        <w:t xml:space="preserve">en </w:t>
      </w:r>
      <w:proofErr w:type="spellStart"/>
      <w:r w:rsidR="00E302BC" w:rsidRPr="0037541A">
        <w:rPr>
          <w:rFonts w:ascii="Times New Roman" w:eastAsia="Times New Roman" w:hAnsi="Times New Roman" w:cs="Times New Roman"/>
        </w:rPr>
        <w:t>İDARE’</w:t>
      </w:r>
      <w:r w:rsidR="00730659" w:rsidRPr="0037541A">
        <w:rPr>
          <w:rFonts w:ascii="Times New Roman" w:eastAsia="Times New Roman" w:hAnsi="Times New Roman" w:cs="Times New Roman"/>
        </w:rPr>
        <w:t>ye</w:t>
      </w:r>
      <w:proofErr w:type="spellEnd"/>
      <w:r w:rsidR="00730659" w:rsidRPr="0037541A">
        <w:rPr>
          <w:rFonts w:ascii="Times New Roman" w:eastAsia="Times New Roman" w:hAnsi="Times New Roman" w:cs="Times New Roman"/>
        </w:rPr>
        <w:t xml:space="preserve"> aittir.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süre uzatımına hak kazanması, kendisine zarar ve tazminat gibi başkaca h</w:t>
      </w:r>
      <w:r w:rsidR="00677BE1" w:rsidRPr="0037541A">
        <w:rPr>
          <w:rFonts w:ascii="Times New Roman" w:eastAsia="Times New Roman" w:hAnsi="Times New Roman" w:cs="Times New Roman"/>
        </w:rPr>
        <w:t xml:space="preserve">erhangi bir hak tanınmasına ve </w:t>
      </w:r>
      <w:r w:rsidR="00677BE1">
        <w:rPr>
          <w:rFonts w:ascii="Times New Roman" w:eastAsia="Times New Roman" w:hAnsi="Times New Roman" w:cs="Times New Roman"/>
        </w:rPr>
        <w:t>A</w:t>
      </w:r>
      <w:r w:rsidRPr="00D21DC9">
        <w:rPr>
          <w:rFonts w:ascii="Times New Roman" w:eastAsia="Times New Roman" w:hAnsi="Times New Roman" w:cs="Times New Roman"/>
        </w:rPr>
        <w:t xml:space="preserve">SKİPGO ile </w:t>
      </w:r>
      <w:proofErr w:type="spellStart"/>
      <w:r w:rsidR="00677BE1">
        <w:rPr>
          <w:rFonts w:ascii="Times New Roman" w:eastAsia="Times New Roman" w:hAnsi="Times New Roman" w:cs="Times New Roman"/>
        </w:rPr>
        <w:t>A</w:t>
      </w:r>
      <w:r w:rsidR="00730659">
        <w:rPr>
          <w:rFonts w:ascii="Times New Roman" w:eastAsia="Times New Roman" w:hAnsi="Times New Roman" w:cs="Times New Roman"/>
        </w:rPr>
        <w:t>SKİPTG’</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değiştirilmesine yönelik bir talepte bulunması için sebep teşkil etmez.</w:t>
      </w:r>
    </w:p>
    <w:p w14:paraId="2865635B" w14:textId="77777777" w:rsidR="00D21DC9" w:rsidRDefault="00890238" w:rsidP="00D21DC9">
      <w:pPr>
        <w:widowControl w:val="0"/>
        <w:tabs>
          <w:tab w:val="left" w:pos="851"/>
          <w:tab w:val="left" w:pos="1776"/>
        </w:tabs>
        <w:spacing w:after="180" w:line="240" w:lineRule="auto"/>
        <w:jc w:val="both"/>
        <w:rPr>
          <w:rFonts w:ascii="Times New Roman" w:eastAsia="Times New Roman" w:hAnsi="Times New Roman" w:cs="Times New Roman"/>
          <w:color w:val="000000"/>
        </w:rPr>
      </w:pPr>
      <w:r w:rsidRPr="00D21DC9">
        <w:rPr>
          <w:rFonts w:ascii="Times New Roman" w:eastAsia="Times New Roman" w:hAnsi="Times New Roman" w:cs="Times New Roman"/>
          <w:color w:val="000000"/>
        </w:rPr>
        <w:t xml:space="preserve">Çalışılmayan kış süreleri, verilen iş süresinde göz önüne alınmış olup kışın sert ve yağışlı geçmesi gibi nedenlerle süre uzatımı verilmez. Süre uzatımında </w:t>
      </w:r>
      <w:r w:rsidRPr="00D21DC9">
        <w:rPr>
          <w:rFonts w:ascii="Times New Roman" w:eastAsia="Times New Roman" w:hAnsi="Times New Roman" w:cs="Times New Roman"/>
        </w:rPr>
        <w:t xml:space="preserve">4734 sayılı Kamu İhale Kanunu çerçevesinde düzenlenmiş </w:t>
      </w:r>
      <w:r w:rsidRPr="00D21DC9">
        <w:rPr>
          <w:rFonts w:ascii="Times New Roman" w:eastAsia="Times New Roman" w:hAnsi="Times New Roman" w:cs="Times New Roman"/>
        </w:rPr>
        <w:lastRenderedPageBreak/>
        <w:t xml:space="preserve">olan Yapım işleri Genel Şartnamesinin </w:t>
      </w:r>
      <w:r w:rsidRPr="00D21DC9">
        <w:rPr>
          <w:rFonts w:ascii="Times New Roman" w:eastAsia="Times New Roman" w:hAnsi="Times New Roman" w:cs="Times New Roman"/>
          <w:color w:val="000000"/>
        </w:rPr>
        <w:t xml:space="preserve">ilgili hükümlerine uyulur. </w:t>
      </w:r>
    </w:p>
    <w:p w14:paraId="54A1716D" w14:textId="77777777" w:rsidR="004D67F3" w:rsidRDefault="004D67F3" w:rsidP="00D21DC9">
      <w:pPr>
        <w:widowControl w:val="0"/>
        <w:tabs>
          <w:tab w:val="left" w:pos="851"/>
          <w:tab w:val="left" w:pos="1776"/>
        </w:tabs>
        <w:spacing w:after="180" w:line="240" w:lineRule="auto"/>
        <w:jc w:val="both"/>
        <w:rPr>
          <w:rFonts w:ascii="Times New Roman" w:eastAsia="Times New Roman" w:hAnsi="Times New Roman" w:cs="Times New Roman"/>
          <w:b/>
          <w:color w:val="000000" w:themeColor="text1"/>
          <w:u w:val="single"/>
        </w:rPr>
      </w:pPr>
    </w:p>
    <w:p w14:paraId="5089347E" w14:textId="77777777" w:rsidR="00FA1AC1" w:rsidRPr="0037541A" w:rsidRDefault="00890238" w:rsidP="00D21DC9">
      <w:pPr>
        <w:widowControl w:val="0"/>
        <w:tabs>
          <w:tab w:val="left" w:pos="851"/>
          <w:tab w:val="left" w:pos="1776"/>
        </w:tabs>
        <w:spacing w:after="180"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34- GENEL GECİKME SÜRESİ VE GECİKME CEZASI:</w:t>
      </w:r>
    </w:p>
    <w:p w14:paraId="3AAFB412" w14:textId="77777777" w:rsidR="00FA1AC1" w:rsidRPr="0037541A" w:rsidRDefault="00890238">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Sözleşmenin </w:t>
      </w:r>
      <w:r w:rsidRPr="0037541A">
        <w:rPr>
          <w:rFonts w:ascii="Times New Roman" w:eastAsia="Times New Roman" w:hAnsi="Times New Roman" w:cs="Times New Roman"/>
          <w:b/>
        </w:rPr>
        <w:t>33.</w:t>
      </w:r>
      <w:r w:rsidRPr="0037541A">
        <w:rPr>
          <w:rFonts w:ascii="Times New Roman" w:eastAsia="Times New Roman" w:hAnsi="Times New Roman" w:cs="Times New Roman"/>
        </w:rPr>
        <w:t>maddesinde kabul edilen zorla</w:t>
      </w:r>
      <w:r w:rsidR="00730659" w:rsidRPr="0037541A">
        <w:rPr>
          <w:rFonts w:ascii="Times New Roman" w:eastAsia="Times New Roman" w:hAnsi="Times New Roman" w:cs="Times New Roman"/>
        </w:rPr>
        <w:t xml:space="preserve">yıcı haller dışında,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sözleşme konusu işleri, sözleşmenin </w:t>
      </w:r>
      <w:r w:rsidRPr="0037541A">
        <w:rPr>
          <w:rFonts w:ascii="Times New Roman" w:eastAsia="Times New Roman" w:hAnsi="Times New Roman" w:cs="Times New Roman"/>
          <w:b/>
        </w:rPr>
        <w:t>5.</w:t>
      </w:r>
      <w:r w:rsidRPr="0037541A">
        <w:rPr>
          <w:rFonts w:ascii="Times New Roman" w:eastAsia="Times New Roman" w:hAnsi="Times New Roman" w:cs="Times New Roman"/>
        </w:rPr>
        <w:t>maddesinde belirtilmiş olan süre içer</w:t>
      </w:r>
      <w:r w:rsidR="00730659" w:rsidRPr="0037541A">
        <w:rPr>
          <w:rFonts w:ascii="Times New Roman" w:eastAsia="Times New Roman" w:hAnsi="Times New Roman" w:cs="Times New Roman"/>
        </w:rPr>
        <w:t>isinde bitirememesi halinde, “</w:t>
      </w:r>
      <w:r w:rsidRPr="0037541A">
        <w:rPr>
          <w:rFonts w:ascii="Times New Roman" w:eastAsia="Times New Roman" w:hAnsi="Times New Roman" w:cs="Times New Roman"/>
        </w:rPr>
        <w:t>Taahhüt Konusu İşlerin</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Genel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Oranları”</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ile</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w:t>
      </w:r>
      <w:r w:rsidR="00730659" w:rsidRPr="0037541A">
        <w:rPr>
          <w:rFonts w:ascii="Times New Roman" w:eastAsia="Times New Roman" w:hAnsi="Times New Roman" w:cs="Times New Roman"/>
        </w:rPr>
        <w:t xml:space="preserve">İş Kalemleri Genel </w:t>
      </w:r>
      <w:proofErr w:type="spellStart"/>
      <w:r w:rsidR="00730659" w:rsidRPr="0037541A">
        <w:rPr>
          <w:rFonts w:ascii="Times New Roman" w:eastAsia="Times New Roman" w:hAnsi="Times New Roman" w:cs="Times New Roman"/>
        </w:rPr>
        <w:t>Pursantajı</w:t>
      </w:r>
      <w:proofErr w:type="spellEnd"/>
      <w:r w:rsidRPr="0037541A">
        <w:rPr>
          <w:rFonts w:ascii="Times New Roman" w:eastAsia="Times New Roman" w:hAnsi="Times New Roman" w:cs="Times New Roman"/>
        </w:rPr>
        <w:t>”</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kullanılarak, kalan her iş kaleminin “Taahhüt Konusu İşlerin Genel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w:t>
      </w:r>
      <w:proofErr w:type="spellStart"/>
      <w:r w:rsidRPr="0037541A">
        <w:rPr>
          <w:rFonts w:ascii="Times New Roman" w:eastAsia="Times New Roman" w:hAnsi="Times New Roman" w:cs="Times New Roman"/>
        </w:rPr>
        <w:t>Oranları</w:t>
      </w:r>
      <w:r w:rsidR="00730659" w:rsidRPr="0037541A">
        <w:rPr>
          <w:rFonts w:ascii="Times New Roman" w:eastAsia="Times New Roman" w:hAnsi="Times New Roman" w:cs="Times New Roman"/>
        </w:rPr>
        <w:t>”</w:t>
      </w:r>
      <w:r w:rsidRPr="0037541A">
        <w:rPr>
          <w:rFonts w:ascii="Times New Roman" w:eastAsia="Times New Roman" w:hAnsi="Times New Roman" w:cs="Times New Roman"/>
        </w:rPr>
        <w:t>nda</w:t>
      </w:r>
      <w:proofErr w:type="spellEnd"/>
      <w:r w:rsidRPr="0037541A">
        <w:rPr>
          <w:rFonts w:ascii="Times New Roman" w:eastAsia="Times New Roman" w:hAnsi="Times New Roman" w:cs="Times New Roman"/>
        </w:rPr>
        <w:t xml:space="preserve"> ve “İş Kalemleri Genel </w:t>
      </w:r>
      <w:proofErr w:type="spellStart"/>
      <w:r w:rsidRPr="0037541A">
        <w:rPr>
          <w:rFonts w:ascii="Times New Roman" w:eastAsia="Times New Roman" w:hAnsi="Times New Roman" w:cs="Times New Roman"/>
        </w:rPr>
        <w:t>Pursantajı”nda</w:t>
      </w:r>
      <w:proofErr w:type="spellEnd"/>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yazılı kendi iş kalemine oranı hesaplanır. </w:t>
      </w:r>
    </w:p>
    <w:p w14:paraId="019BD868" w14:textId="77777777" w:rsidR="00FA1AC1" w:rsidRPr="0037541A" w:rsidRDefault="00890238">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Hesaplamalarda, her iş kalemi için “</w:t>
      </w:r>
      <w:r w:rsidR="00730659" w:rsidRPr="0037541A">
        <w:rPr>
          <w:rFonts w:ascii="Times New Roman" w:eastAsia="Times New Roman" w:hAnsi="Times New Roman" w:cs="Times New Roman"/>
        </w:rPr>
        <w:t>İmalatların Yapılması</w:t>
      </w:r>
      <w:r w:rsidRPr="0037541A">
        <w:rPr>
          <w:rFonts w:ascii="Times New Roman" w:eastAsia="Times New Roman" w:hAnsi="Times New Roman" w:cs="Times New Roman"/>
        </w:rPr>
        <w:t>”</w:t>
      </w:r>
      <w:r w:rsidRPr="0037541A">
        <w:rPr>
          <w:rFonts w:ascii="Times New Roman" w:eastAsia="Times New Roman" w:hAnsi="Times New Roman" w:cs="Times New Roman"/>
          <w:b/>
        </w:rPr>
        <w:t xml:space="preserve">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oranı dikkate alınacak olup, diğer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oranları dikkate alınmayacaktır. </w:t>
      </w:r>
    </w:p>
    <w:p w14:paraId="52C9B44B" w14:textId="77777777" w:rsidR="00FA1AC1" w:rsidRPr="0037541A" w:rsidRDefault="00890238">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Kalan her iş kalemine ayrı ayrı uygulanmak üzere her bir gecikme günü için hesaplanan bu oran ile tespit olunan tariht</w:t>
      </w:r>
      <w:r w:rsidR="00730659" w:rsidRPr="0037541A">
        <w:rPr>
          <w:rFonts w:ascii="Times New Roman" w:eastAsia="Times New Roman" w:hAnsi="Times New Roman" w:cs="Times New Roman"/>
        </w:rPr>
        <w:t xml:space="preserve">eki her iş kalemine düşen </w:t>
      </w:r>
      <w:proofErr w:type="spellStart"/>
      <w:r w:rsidR="00730659" w:rsidRPr="0037541A">
        <w:rPr>
          <w:rFonts w:ascii="Times New Roman" w:eastAsia="Times New Roman" w:hAnsi="Times New Roman" w:cs="Times New Roman"/>
        </w:rPr>
        <w:t>YPTG’</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çarpımının </w:t>
      </w:r>
      <w:proofErr w:type="gramStart"/>
      <w:r w:rsidR="0024077E" w:rsidRPr="0037541A">
        <w:rPr>
          <w:rFonts w:ascii="Times New Roman" w:eastAsia="Times New Roman" w:hAnsi="Times New Roman" w:cs="Times New Roman"/>
          <w:b/>
        </w:rPr>
        <w:t>% 0,05</w:t>
      </w:r>
      <w:proofErr w:type="gramEnd"/>
      <w:r w:rsidR="0024077E" w:rsidRPr="0037541A">
        <w:rPr>
          <w:rFonts w:ascii="Times New Roman" w:eastAsia="Times New Roman" w:hAnsi="Times New Roman" w:cs="Times New Roman"/>
          <w:b/>
        </w:rPr>
        <w:t xml:space="preserve"> (</w:t>
      </w:r>
      <w:proofErr w:type="spellStart"/>
      <w:r w:rsidR="0024077E" w:rsidRPr="0037541A">
        <w:rPr>
          <w:rFonts w:ascii="Times New Roman" w:eastAsia="Times New Roman" w:hAnsi="Times New Roman" w:cs="Times New Roman"/>
          <w:b/>
        </w:rPr>
        <w:t>Onbinde</w:t>
      </w:r>
      <w:r w:rsidRPr="0037541A">
        <w:rPr>
          <w:rFonts w:ascii="Times New Roman" w:eastAsia="Times New Roman" w:hAnsi="Times New Roman" w:cs="Times New Roman"/>
          <w:b/>
        </w:rPr>
        <w:t>beş</w:t>
      </w:r>
      <w:proofErr w:type="spellEnd"/>
      <w:r w:rsidRPr="0037541A">
        <w:rPr>
          <w:rFonts w:ascii="Times New Roman" w:eastAsia="Times New Roman" w:hAnsi="Times New Roman" w:cs="Times New Roman"/>
          <w:b/>
        </w:rPr>
        <w:t>)</w:t>
      </w:r>
      <w:r w:rsidRPr="0037541A">
        <w:rPr>
          <w:rFonts w:ascii="Times New Roman" w:eastAsia="Times New Roman" w:hAnsi="Times New Roman" w:cs="Times New Roman"/>
        </w:rPr>
        <w:t>’</w:t>
      </w:r>
      <w:r w:rsidR="00730659" w:rsidRPr="0037541A">
        <w:rPr>
          <w:rFonts w:ascii="Times New Roman" w:eastAsia="Times New Roman" w:hAnsi="Times New Roman" w:cs="Times New Roman"/>
        </w:rPr>
        <w:t xml:space="preserve">i oranında gecikme cezası </w:t>
      </w:r>
      <w:proofErr w:type="spellStart"/>
      <w:r w:rsidR="00730659" w:rsidRPr="0037541A">
        <w:rPr>
          <w:rFonts w:ascii="Times New Roman" w:eastAsia="Times New Roman" w:hAnsi="Times New Roman" w:cs="Times New Roman"/>
        </w:rPr>
        <w:t>YPTG’</w:t>
      </w:r>
      <w:r w:rsidRPr="0037541A">
        <w:rPr>
          <w:rFonts w:ascii="Times New Roman" w:eastAsia="Times New Roman" w:hAnsi="Times New Roman" w:cs="Times New Roman"/>
        </w:rPr>
        <w:t>nden</w:t>
      </w:r>
      <w:proofErr w:type="spellEnd"/>
      <w:r w:rsidRPr="0037541A">
        <w:rPr>
          <w:rFonts w:ascii="Times New Roman" w:eastAsia="Times New Roman" w:hAnsi="Times New Roman" w:cs="Times New Roman"/>
        </w:rPr>
        <w:t xml:space="preserve"> veya kesin teminatından kesilir. Geci</w:t>
      </w:r>
      <w:r w:rsidR="00677BE1" w:rsidRPr="0037541A">
        <w:rPr>
          <w:rFonts w:ascii="Times New Roman" w:eastAsia="Times New Roman" w:hAnsi="Times New Roman" w:cs="Times New Roman"/>
        </w:rPr>
        <w:t xml:space="preserve">kme cezası </w:t>
      </w:r>
      <w:r w:rsidR="00E302BC" w:rsidRPr="0037541A">
        <w:rPr>
          <w:rFonts w:ascii="Times New Roman" w:eastAsia="Times New Roman" w:hAnsi="Times New Roman" w:cs="Times New Roman"/>
        </w:rPr>
        <w:t>“</w:t>
      </w:r>
      <w:r w:rsidR="00677BE1" w:rsidRPr="0037541A">
        <w:rPr>
          <w:rFonts w:ascii="Times New Roman" w:eastAsia="Times New Roman" w:hAnsi="Times New Roman" w:cs="Times New Roman"/>
        </w:rPr>
        <w:t>A</w:t>
      </w:r>
      <w:r w:rsidR="00730659" w:rsidRPr="0037541A">
        <w:rPr>
          <w:rFonts w:ascii="Times New Roman" w:eastAsia="Times New Roman" w:hAnsi="Times New Roman" w:cs="Times New Roman"/>
        </w:rPr>
        <w:t>SKİPTG</w:t>
      </w:r>
      <w:r w:rsidRPr="0037541A">
        <w:rPr>
          <w:rFonts w:ascii="Times New Roman" w:eastAsia="Times New Roman" w:hAnsi="Times New Roman" w:cs="Times New Roman"/>
        </w:rPr>
        <w:t xml:space="preserve">” olarak kabul edilemez. </w:t>
      </w:r>
    </w:p>
    <w:p w14:paraId="1F168906" w14:textId="77777777" w:rsidR="007752B9" w:rsidRPr="0037541A" w:rsidRDefault="00890238" w:rsidP="007752B9">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Bu gecikme </w:t>
      </w:r>
      <w:r w:rsidR="00E302BC" w:rsidRPr="0037541A">
        <w:rPr>
          <w:rFonts w:ascii="Times New Roman" w:eastAsia="Times New Roman" w:hAnsi="Times New Roman" w:cs="Times New Roman"/>
          <w:b/>
        </w:rPr>
        <w:t>30 (O</w:t>
      </w:r>
      <w:r w:rsidRPr="0037541A">
        <w:rPr>
          <w:rFonts w:ascii="Times New Roman" w:eastAsia="Times New Roman" w:hAnsi="Times New Roman" w:cs="Times New Roman"/>
          <w:b/>
        </w:rPr>
        <w:t>tuz)</w:t>
      </w:r>
      <w:r w:rsidRPr="0037541A">
        <w:rPr>
          <w:rFonts w:ascii="Times New Roman" w:eastAsia="Times New Roman" w:hAnsi="Times New Roman" w:cs="Times New Roman"/>
        </w:rPr>
        <w:t xml:space="preserve"> günü geçerse, İDARE, her gün için bu cezayı alarak </w:t>
      </w:r>
      <w:r w:rsidR="00E302BC" w:rsidRPr="0037541A">
        <w:rPr>
          <w:rFonts w:ascii="Times New Roman" w:eastAsia="Times New Roman" w:hAnsi="Times New Roman" w:cs="Times New Roman"/>
          <w:b/>
        </w:rPr>
        <w:t>30 (O</w:t>
      </w:r>
      <w:r w:rsidRPr="0037541A">
        <w:rPr>
          <w:rFonts w:ascii="Times New Roman" w:eastAsia="Times New Roman" w:hAnsi="Times New Roman" w:cs="Times New Roman"/>
          <w:b/>
        </w:rPr>
        <w:t>tuz)</w:t>
      </w:r>
      <w:r w:rsidRPr="0037541A">
        <w:rPr>
          <w:rFonts w:ascii="Times New Roman" w:eastAsia="Times New Roman" w:hAnsi="Times New Roman" w:cs="Times New Roman"/>
        </w:rPr>
        <w:t xml:space="preserve"> gün daha beklemek ve bu süre sonunda da iş bitmediği takdir</w:t>
      </w:r>
      <w:r w:rsidR="00730659" w:rsidRPr="0037541A">
        <w:rPr>
          <w:rFonts w:ascii="Times New Roman" w:eastAsia="Times New Roman" w:hAnsi="Times New Roman" w:cs="Times New Roman"/>
        </w:rPr>
        <w:t xml:space="preserve">de, sözleşmeyi bozup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teminatı gelir kaydetmek veya cezalı sürenin devamına müsaade edip etmemek yetkisine sahiptir. </w:t>
      </w:r>
    </w:p>
    <w:p w14:paraId="3E938013" w14:textId="77777777" w:rsidR="0037541A" w:rsidRDefault="0037541A" w:rsidP="007752B9">
      <w:pPr>
        <w:widowControl w:val="0"/>
        <w:tabs>
          <w:tab w:val="left" w:pos="851"/>
        </w:tabs>
        <w:spacing w:after="180" w:line="240" w:lineRule="auto"/>
        <w:jc w:val="both"/>
        <w:rPr>
          <w:rFonts w:ascii="Times New Roman" w:eastAsia="Times New Roman" w:hAnsi="Times New Roman" w:cs="Times New Roman"/>
          <w:b/>
          <w:color w:val="000000" w:themeColor="text1"/>
          <w:u w:val="single"/>
        </w:rPr>
      </w:pPr>
    </w:p>
    <w:p w14:paraId="3BA52B06" w14:textId="77777777" w:rsidR="00FA1AC1" w:rsidRPr="00D21DC9" w:rsidRDefault="00890238" w:rsidP="007752B9">
      <w:pPr>
        <w:widowControl w:val="0"/>
        <w:tabs>
          <w:tab w:val="left" w:pos="851"/>
        </w:tabs>
        <w:spacing w:after="180"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35- FİYAT, ÜCRET, VERGİ VE RESİMLERDEKİ ARTIŞLAR:</w:t>
      </w:r>
    </w:p>
    <w:p w14:paraId="4A706204" w14:textId="77777777" w:rsidR="007752B9" w:rsidRDefault="00890238" w:rsidP="007752B9">
      <w:pPr>
        <w:widowControl w:val="0"/>
        <w:tabs>
          <w:tab w:val="left" w:pos="851"/>
        </w:tabs>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YÜKLENİCİ, inşaatın maliyetine ve / veya bağımsız bölümlerin satışına tesir eden, vergi, resim, harç, fon, SGK primleri, malzeme, taşıma ve işçi ücretleri vb. giderlerinin artması ve yeni verg</w:t>
      </w:r>
      <w:r w:rsidR="00E302BC">
        <w:rPr>
          <w:rFonts w:ascii="Times New Roman" w:eastAsia="Times New Roman" w:hAnsi="Times New Roman" w:cs="Times New Roman"/>
          <w:color w:val="000000" w:themeColor="text1"/>
        </w:rPr>
        <w:t xml:space="preserve">i vb. giderler nedeniyle </w:t>
      </w:r>
      <w:proofErr w:type="spellStart"/>
      <w:r w:rsidR="00E302BC">
        <w:rPr>
          <w:rFonts w:ascii="Times New Roman" w:eastAsia="Times New Roman" w:hAnsi="Times New Roman" w:cs="Times New Roman"/>
          <w:color w:val="000000" w:themeColor="text1"/>
        </w:rPr>
        <w:t>İDARE’</w:t>
      </w:r>
      <w:r w:rsidRPr="00D21DC9">
        <w:rPr>
          <w:rFonts w:ascii="Times New Roman" w:eastAsia="Times New Roman" w:hAnsi="Times New Roman" w:cs="Times New Roman"/>
          <w:color w:val="000000" w:themeColor="text1"/>
        </w:rPr>
        <w:t>den</w:t>
      </w:r>
      <w:proofErr w:type="spellEnd"/>
      <w:r w:rsidRPr="00D21DC9">
        <w:rPr>
          <w:rFonts w:ascii="Times New Roman" w:eastAsia="Times New Roman" w:hAnsi="Times New Roman" w:cs="Times New Roman"/>
          <w:color w:val="000000" w:themeColor="text1"/>
        </w:rPr>
        <w:t xml:space="preserve">, sözleşme şartlarında değişiklik, süre uzatımı vb. herhangi bir hak ve alacak talebinde bulunamaz. </w:t>
      </w:r>
    </w:p>
    <w:p w14:paraId="546D0F50" w14:textId="77777777" w:rsidR="004D67F3" w:rsidRDefault="004D67F3" w:rsidP="007752B9">
      <w:pPr>
        <w:widowControl w:val="0"/>
        <w:tabs>
          <w:tab w:val="left" w:pos="851"/>
        </w:tabs>
        <w:spacing w:line="240" w:lineRule="auto"/>
        <w:jc w:val="both"/>
        <w:rPr>
          <w:rFonts w:ascii="Times New Roman" w:eastAsia="Times New Roman" w:hAnsi="Times New Roman" w:cs="Times New Roman"/>
          <w:b/>
          <w:color w:val="000000" w:themeColor="text1"/>
          <w:u w:val="single"/>
        </w:rPr>
      </w:pPr>
    </w:p>
    <w:p w14:paraId="76F1646C" w14:textId="77777777" w:rsidR="00FA1AC1" w:rsidRPr="007752B9" w:rsidRDefault="00890238" w:rsidP="007752B9">
      <w:pPr>
        <w:widowControl w:val="0"/>
        <w:tabs>
          <w:tab w:val="left" w:pos="851"/>
        </w:tabs>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b/>
          <w:color w:val="000000" w:themeColor="text1"/>
          <w:u w:val="single"/>
        </w:rPr>
        <w:t>MADDE 36- YÜKLENİCİ’ NİN GENEL SORUMLULUKLARI:</w:t>
      </w:r>
    </w:p>
    <w:p w14:paraId="25A686CF" w14:textId="77777777" w:rsidR="00FA1AC1" w:rsidRPr="00D21DC9" w:rsidRDefault="00890238">
      <w:pPr>
        <w:spacing w:line="240" w:lineRule="auto"/>
        <w:ind w:hanging="588"/>
        <w:jc w:val="both"/>
        <w:rPr>
          <w:rFonts w:ascii="Times New Roman" w:eastAsia="Times New Roman" w:hAnsi="Times New Roman" w:cs="Times New Roman"/>
        </w:rPr>
      </w:pPr>
      <w:r w:rsidRPr="00D21DC9">
        <w:rPr>
          <w:rFonts w:ascii="Times New Roman" w:eastAsia="Times New Roman" w:hAnsi="Times New Roman" w:cs="Times New Roman"/>
          <w:color w:val="000000" w:themeColor="text1"/>
        </w:rPr>
        <w:tab/>
        <w:t>YÜKLENİCİ, sözleşme konusu işlerin gerçekleşmesi sırasında, bu sözleşme ve eklerinde maddeler halinde belirtilmiş olan hususlar ile birlikte, aşağıda belirtilmiş olan iş ve işlemler</w:t>
      </w:r>
      <w:r w:rsidRPr="00D21DC9">
        <w:rPr>
          <w:rFonts w:ascii="Times New Roman" w:eastAsia="Times New Roman" w:hAnsi="Times New Roman" w:cs="Times New Roman"/>
        </w:rPr>
        <w:t xml:space="preserve"> ile ilgili sorumluluklarını yerine getirecektir. </w:t>
      </w:r>
    </w:p>
    <w:tbl>
      <w:tblPr>
        <w:tblW w:w="0" w:type="auto"/>
        <w:tblInd w:w="108" w:type="dxa"/>
        <w:tblCellMar>
          <w:left w:w="10" w:type="dxa"/>
          <w:right w:w="10" w:type="dxa"/>
        </w:tblCellMar>
        <w:tblLook w:val="0000" w:firstRow="0" w:lastRow="0" w:firstColumn="0" w:lastColumn="0" w:noHBand="0" w:noVBand="0"/>
      </w:tblPr>
      <w:tblGrid>
        <w:gridCol w:w="568"/>
        <w:gridCol w:w="9105"/>
      </w:tblGrid>
      <w:tr w:rsidR="00FA1AC1" w:rsidRPr="00D21DC9" w14:paraId="52D765EA"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8E8B8B" w14:textId="77777777" w:rsidR="00FA1AC1" w:rsidRPr="00D21DC9" w:rsidRDefault="00890238">
            <w:pPr>
              <w:spacing w:line="240" w:lineRule="auto"/>
              <w:jc w:val="right"/>
            </w:pPr>
            <w:r w:rsidRPr="00D21DC9">
              <w:rPr>
                <w:rFonts w:ascii="Times New Roman" w:eastAsia="Times New Roman" w:hAnsi="Times New Roman" w:cs="Times New Roman"/>
              </w:rPr>
              <w:t>1-</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78C0CE3" w14:textId="77777777" w:rsidR="00FA1AC1" w:rsidRPr="00D21DC9" w:rsidRDefault="00890238">
            <w:pPr>
              <w:spacing w:line="240" w:lineRule="auto"/>
              <w:jc w:val="both"/>
            </w:pPr>
            <w:r w:rsidRPr="00D21DC9">
              <w:rPr>
                <w:rFonts w:ascii="Times New Roman" w:eastAsia="Times New Roman" w:hAnsi="Times New Roman" w:cs="Times New Roman"/>
              </w:rPr>
              <w:t>YÜKLENİCİ, bağımsız bölüm satışlarının yetersiz olduğunu öne sürerek işi yavaşlatamaz ve durduramaz. İşe, kendi mali kaynakları ile devam etmek zorundadır.</w:t>
            </w:r>
          </w:p>
        </w:tc>
      </w:tr>
      <w:tr w:rsidR="00FA1AC1" w:rsidRPr="00D21DC9" w14:paraId="1458C230"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C6D945B" w14:textId="77777777" w:rsidR="00FA1AC1" w:rsidRPr="00D21DC9" w:rsidRDefault="00890238">
            <w:pPr>
              <w:spacing w:line="240" w:lineRule="auto"/>
              <w:jc w:val="right"/>
            </w:pPr>
            <w:r w:rsidRPr="00D21DC9">
              <w:rPr>
                <w:rFonts w:ascii="Times New Roman" w:eastAsia="Times New Roman" w:hAnsi="Times New Roman" w:cs="Times New Roman"/>
              </w:rPr>
              <w:t>2-</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2E13271" w14:textId="77777777" w:rsidR="00FA1AC1" w:rsidRPr="00D21DC9" w:rsidRDefault="00AC1A04" w:rsidP="007C1F80">
            <w:pPr>
              <w:spacing w:line="240" w:lineRule="auto"/>
              <w:jc w:val="both"/>
            </w:pPr>
            <w:r w:rsidRPr="00D21DC9">
              <w:rPr>
                <w:rFonts w:ascii="Times New Roman" w:eastAsia="Times New Roman" w:hAnsi="Times New Roman" w:cs="Times New Roman"/>
              </w:rPr>
              <w:t>YÜKLENİCİ, taşınmaz</w:t>
            </w:r>
            <w:r w:rsidR="00890238" w:rsidRPr="00D21DC9">
              <w:rPr>
                <w:rFonts w:ascii="Times New Roman" w:eastAsia="Times New Roman" w:hAnsi="Times New Roman" w:cs="Times New Roman"/>
              </w:rPr>
              <w:t xml:space="preserve"> satışı karşılığı olarak </w:t>
            </w:r>
            <w:proofErr w:type="spellStart"/>
            <w:r w:rsidR="00890238" w:rsidRPr="00D21DC9">
              <w:rPr>
                <w:rFonts w:ascii="Times New Roman" w:eastAsia="Times New Roman" w:hAnsi="Times New Roman" w:cs="Times New Roman"/>
              </w:rPr>
              <w:t>İ</w:t>
            </w:r>
            <w:r w:rsidR="00E302BC">
              <w:rPr>
                <w:rFonts w:ascii="Times New Roman" w:eastAsia="Times New Roman" w:hAnsi="Times New Roman" w:cs="Times New Roman"/>
              </w:rPr>
              <w:t>DARE’</w:t>
            </w:r>
            <w:r w:rsidR="0031558F" w:rsidRPr="00D21DC9">
              <w:rPr>
                <w:rFonts w:ascii="Times New Roman" w:eastAsia="Times New Roman" w:hAnsi="Times New Roman" w:cs="Times New Roman"/>
              </w:rPr>
              <w:t>ye</w:t>
            </w:r>
            <w:proofErr w:type="spellEnd"/>
            <w:r w:rsidR="0031558F" w:rsidRPr="00D21DC9">
              <w:rPr>
                <w:rFonts w:ascii="Times New Roman" w:eastAsia="Times New Roman" w:hAnsi="Times New Roman" w:cs="Times New Roman"/>
              </w:rPr>
              <w:t xml:space="preserve"> taahhüt</w:t>
            </w:r>
            <w:r w:rsidR="00677BE1">
              <w:rPr>
                <w:rFonts w:ascii="Times New Roman" w:eastAsia="Times New Roman" w:hAnsi="Times New Roman" w:cs="Times New Roman"/>
              </w:rPr>
              <w:t xml:space="preserve"> ettiği </w:t>
            </w:r>
            <w:proofErr w:type="spellStart"/>
            <w:r w:rsidR="00677BE1">
              <w:rPr>
                <w:rFonts w:ascii="Times New Roman" w:eastAsia="Times New Roman" w:hAnsi="Times New Roman" w:cs="Times New Roman"/>
              </w:rPr>
              <w:t>A</w:t>
            </w:r>
            <w:r w:rsidR="00E302BC">
              <w:rPr>
                <w:rFonts w:ascii="Times New Roman" w:eastAsia="Times New Roman" w:hAnsi="Times New Roman" w:cs="Times New Roman"/>
              </w:rPr>
              <w:t>SKİPTG’</w:t>
            </w:r>
            <w:r w:rsidR="00890238" w:rsidRPr="00D21DC9">
              <w:rPr>
                <w:rFonts w:ascii="Times New Roman" w:eastAsia="Times New Roman" w:hAnsi="Times New Roman" w:cs="Times New Roman"/>
              </w:rPr>
              <w:t>ni</w:t>
            </w:r>
            <w:proofErr w:type="spellEnd"/>
            <w:r w:rsidR="00890238" w:rsidRPr="00D21DC9">
              <w:rPr>
                <w:rFonts w:ascii="Times New Roman" w:eastAsia="Times New Roman" w:hAnsi="Times New Roman" w:cs="Times New Roman"/>
              </w:rPr>
              <w:t xml:space="preserve"> sağlamak v</w:t>
            </w:r>
            <w:r w:rsidR="00E302BC">
              <w:rPr>
                <w:rFonts w:ascii="Times New Roman" w:eastAsia="Times New Roman" w:hAnsi="Times New Roman" w:cs="Times New Roman"/>
              </w:rPr>
              <w:t>e / veya “</w:t>
            </w:r>
            <w:r w:rsidR="00677BE1">
              <w:rPr>
                <w:rFonts w:ascii="Times New Roman" w:eastAsia="Times New Roman" w:hAnsi="Times New Roman" w:cs="Times New Roman"/>
              </w:rPr>
              <w:t>Güncellenmiş A</w:t>
            </w:r>
            <w:r w:rsidR="00E302BC">
              <w:rPr>
                <w:rFonts w:ascii="Times New Roman" w:eastAsia="Times New Roman" w:hAnsi="Times New Roman" w:cs="Times New Roman"/>
              </w:rPr>
              <w:t>SKİPTG Ödeme Planı</w:t>
            </w:r>
            <w:r w:rsidR="00890238" w:rsidRPr="00D21DC9">
              <w:rPr>
                <w:rFonts w:ascii="Times New Roman" w:eastAsia="Times New Roman" w:hAnsi="Times New Roman" w:cs="Times New Roman"/>
              </w:rPr>
              <w:t>” doğrultusunda ödemekle yükümlüdür.</w:t>
            </w:r>
          </w:p>
        </w:tc>
      </w:tr>
      <w:tr w:rsidR="00FA1AC1" w:rsidRPr="00D21DC9" w14:paraId="3F46EE8D"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C1E7A91" w14:textId="77777777" w:rsidR="00FA1AC1" w:rsidRPr="00D21DC9" w:rsidRDefault="00890238">
            <w:pPr>
              <w:spacing w:line="240" w:lineRule="auto"/>
              <w:jc w:val="right"/>
            </w:pPr>
            <w:r w:rsidRPr="00D21DC9">
              <w:rPr>
                <w:rFonts w:ascii="Times New Roman" w:eastAsia="Times New Roman" w:hAnsi="Times New Roman" w:cs="Times New Roman"/>
              </w:rPr>
              <w:t>3-</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50CFF7" w14:textId="77777777" w:rsidR="00FA1AC1" w:rsidRPr="00D21DC9" w:rsidRDefault="00890238">
            <w:pPr>
              <w:spacing w:line="240" w:lineRule="auto"/>
              <w:jc w:val="both"/>
            </w:pPr>
            <w:r w:rsidRPr="00D21DC9">
              <w:rPr>
                <w:rFonts w:ascii="Times New Roman" w:eastAsia="Times New Roman" w:hAnsi="Times New Roman" w:cs="Times New Roman"/>
              </w:rPr>
              <w:t>Gerekli her türlü kroki, plan, proje, rapor vb. evrak ve dokümanın hazırlanması,</w:t>
            </w:r>
            <w:r w:rsidRPr="00D21DC9">
              <w:rPr>
                <w:rFonts w:ascii="Times New Roman" w:eastAsia="Times New Roman" w:hAnsi="Times New Roman" w:cs="Times New Roman"/>
                <w:b/>
              </w:rPr>
              <w:t xml:space="preserve"> </w:t>
            </w:r>
            <w:r w:rsidRPr="00D21DC9">
              <w:rPr>
                <w:rFonts w:ascii="Times New Roman" w:eastAsia="Times New Roman" w:hAnsi="Times New Roman" w:cs="Times New Roman"/>
              </w:rPr>
              <w:t>ilgili Makam ve Merciler nezdinde her türlü onay, tasdik, ruhsat ve müsaade a</w:t>
            </w:r>
            <w:r w:rsidR="00E302BC">
              <w:rPr>
                <w:rFonts w:ascii="Times New Roman" w:eastAsia="Times New Roman" w:hAnsi="Times New Roman" w:cs="Times New Roman"/>
              </w:rPr>
              <w:t xml:space="preserve">lınması iş ve işlemleri, </w:t>
            </w:r>
            <w:proofErr w:type="spellStart"/>
            <w:r w:rsidR="00E302BC">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onayı alınarak YÜKLENİCİ tarafından yapılacaktır.</w:t>
            </w:r>
          </w:p>
        </w:tc>
      </w:tr>
      <w:tr w:rsidR="00FA1AC1" w:rsidRPr="00D21DC9" w14:paraId="3E826265"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3A7D6D" w14:textId="77777777" w:rsidR="00FA1AC1" w:rsidRPr="00D21DC9" w:rsidRDefault="00890238">
            <w:pPr>
              <w:spacing w:line="240" w:lineRule="auto"/>
              <w:jc w:val="right"/>
            </w:pPr>
            <w:r w:rsidRPr="00D21DC9">
              <w:rPr>
                <w:rFonts w:ascii="Times New Roman" w:eastAsia="Times New Roman" w:hAnsi="Times New Roman" w:cs="Times New Roman"/>
              </w:rPr>
              <w:t>4-</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1EA8F26" w14:textId="77777777" w:rsidR="00FA1AC1" w:rsidRPr="00D21DC9" w:rsidRDefault="00890238" w:rsidP="00E302BC">
            <w:pPr>
              <w:spacing w:line="240" w:lineRule="auto"/>
              <w:jc w:val="both"/>
            </w:pPr>
            <w:r w:rsidRPr="00D21DC9">
              <w:rPr>
                <w:rFonts w:ascii="Times New Roman" w:eastAsia="Times New Roman" w:hAnsi="Times New Roman" w:cs="Times New Roman"/>
              </w:rPr>
              <w:t>Satışı söz konusu olmayan trafo vb. yapıl</w:t>
            </w:r>
            <w:r w:rsidR="00806DA1" w:rsidRPr="00D21DC9">
              <w:rPr>
                <w:rFonts w:ascii="Times New Roman" w:eastAsia="Times New Roman" w:hAnsi="Times New Roman" w:cs="Times New Roman"/>
              </w:rPr>
              <w:t>arın inşaat işleri de bağımsız bölümlerin</w:t>
            </w:r>
            <w:r w:rsidRPr="00D21DC9">
              <w:rPr>
                <w:rFonts w:ascii="Times New Roman" w:eastAsia="Times New Roman" w:hAnsi="Times New Roman" w:cs="Times New Roman"/>
              </w:rPr>
              <w:t xml:space="preserve"> inşaat işleri ile aynı sürede </w:t>
            </w:r>
            <w:r w:rsidR="00730659">
              <w:rPr>
                <w:rFonts w:ascii="Times New Roman" w:eastAsia="Times New Roman" w:hAnsi="Times New Roman" w:cs="Times New Roman"/>
              </w:rPr>
              <w:t xml:space="preserve">tamamlanacak, İDARE veya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göstereceği kurum veya kuruluşlara devir ve teslimi </w:t>
            </w:r>
            <w:proofErr w:type="spellStart"/>
            <w:r w:rsidRPr="00D21DC9">
              <w:rPr>
                <w:rFonts w:ascii="Times New Roman" w:eastAsia="Times New Roman" w:hAnsi="Times New Roman" w:cs="Times New Roman"/>
              </w:rPr>
              <w:t>İDARE’nin</w:t>
            </w:r>
            <w:proofErr w:type="spellEnd"/>
            <w:r w:rsidRPr="00D21DC9">
              <w:rPr>
                <w:rFonts w:ascii="Times New Roman" w:eastAsia="Times New Roman" w:hAnsi="Times New Roman" w:cs="Times New Roman"/>
              </w:rPr>
              <w:t xml:space="preserve"> onayı ile YÜKLENİCİ tarafından yapılacaktır.</w:t>
            </w:r>
          </w:p>
        </w:tc>
      </w:tr>
      <w:tr w:rsidR="00FA1AC1" w:rsidRPr="00D21DC9" w14:paraId="44478061"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B05A25F" w14:textId="77777777" w:rsidR="00FA1AC1" w:rsidRPr="00D21DC9" w:rsidRDefault="00890238">
            <w:pPr>
              <w:spacing w:line="240" w:lineRule="auto"/>
              <w:jc w:val="right"/>
            </w:pPr>
            <w:r w:rsidRPr="00D21DC9">
              <w:rPr>
                <w:rFonts w:ascii="Times New Roman" w:eastAsia="Times New Roman" w:hAnsi="Times New Roman" w:cs="Times New Roman"/>
              </w:rPr>
              <w:t>5-</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32DCA6" w14:textId="77777777" w:rsidR="00FA1AC1" w:rsidRPr="00D21DC9" w:rsidRDefault="00890238">
            <w:pPr>
              <w:spacing w:line="240" w:lineRule="auto"/>
              <w:jc w:val="both"/>
            </w:pPr>
            <w:r w:rsidRPr="00D21DC9">
              <w:rPr>
                <w:rFonts w:ascii="Times New Roman" w:eastAsia="Times New Roman" w:hAnsi="Times New Roman" w:cs="Times New Roman"/>
              </w:rPr>
              <w:t>YÜKLENİCİ, iş programına göre her ay gerçekleştirdiği</w:t>
            </w:r>
            <w:r w:rsidR="00E302BC">
              <w:rPr>
                <w:rFonts w:ascii="Times New Roman" w:eastAsia="Times New Roman" w:hAnsi="Times New Roman" w:cs="Times New Roman"/>
              </w:rPr>
              <w:t xml:space="preserve"> iş ilerleme raporlarını </w:t>
            </w:r>
            <w:proofErr w:type="spellStart"/>
            <w:r w:rsidR="00E302BC">
              <w:rPr>
                <w:rFonts w:ascii="Times New Roman" w:eastAsia="Times New Roman" w:hAnsi="Times New Roman" w:cs="Times New Roman"/>
              </w:rPr>
              <w:t>İDARE’</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verecektir.</w:t>
            </w:r>
          </w:p>
        </w:tc>
      </w:tr>
      <w:tr w:rsidR="00FA1AC1" w:rsidRPr="00D21DC9" w14:paraId="53A17C21"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614EC4C" w14:textId="77777777" w:rsidR="00FA1AC1" w:rsidRPr="00D21DC9" w:rsidRDefault="00890238">
            <w:pPr>
              <w:spacing w:line="240" w:lineRule="auto"/>
              <w:jc w:val="right"/>
            </w:pPr>
            <w:r w:rsidRPr="00D21DC9">
              <w:rPr>
                <w:rFonts w:ascii="Times New Roman" w:eastAsia="Times New Roman" w:hAnsi="Times New Roman" w:cs="Times New Roman"/>
              </w:rPr>
              <w:t>6-</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BB9D807" w14:textId="77777777" w:rsidR="00FA1AC1" w:rsidRPr="00D21DC9" w:rsidRDefault="00890238">
            <w:pPr>
              <w:spacing w:line="240" w:lineRule="auto"/>
              <w:jc w:val="both"/>
            </w:pPr>
            <w:r w:rsidRPr="00D21DC9">
              <w:rPr>
                <w:rFonts w:ascii="Times New Roman" w:eastAsia="Times New Roman" w:hAnsi="Times New Roman" w:cs="Times New Roman"/>
              </w:rPr>
              <w:t>YÜKLENİCİ, üstlenmiş olduğu işi, sorumlu bir meslek adamı olarak sözleşme ve ekleri ile fen ve sanat kurallarına uygun şekilde yapmak zorundadır.</w:t>
            </w:r>
            <w:r w:rsidRPr="00D21DC9">
              <w:rPr>
                <w:rFonts w:ascii="Times New Roman" w:eastAsia="Times New Roman" w:hAnsi="Times New Roman" w:cs="Times New Roman"/>
                <w:b/>
              </w:rPr>
              <w:t xml:space="preserve"> </w:t>
            </w:r>
            <w:r w:rsidRPr="00D21DC9">
              <w:rPr>
                <w:rFonts w:ascii="Times New Roman" w:eastAsia="Times New Roman" w:hAnsi="Times New Roman" w:cs="Times New Roman"/>
              </w:rPr>
              <w:t>Sözleşme konusu inşaat işlerinin Resmi Makamlar nezdindeki tüm Fenni Sorumluluğu (TUS, vb.) ve giderleri</w:t>
            </w:r>
            <w:r w:rsidR="00E302BC">
              <w:rPr>
                <w:rFonts w:ascii="Times New Roman" w:eastAsia="Times New Roman" w:hAnsi="Times New Roman" w:cs="Times New Roman"/>
              </w:rPr>
              <w:t xml:space="preserve"> </w:t>
            </w:r>
            <w:proofErr w:type="spellStart"/>
            <w:r w:rsidR="00E302BC">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aittir.</w:t>
            </w:r>
          </w:p>
        </w:tc>
      </w:tr>
      <w:tr w:rsidR="00FA1AC1" w:rsidRPr="00D21DC9" w14:paraId="79B891A4"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23D3EE" w14:textId="77777777" w:rsidR="00FA1AC1" w:rsidRPr="00D21DC9" w:rsidRDefault="00890238">
            <w:pPr>
              <w:spacing w:after="180" w:line="240" w:lineRule="auto"/>
              <w:jc w:val="right"/>
            </w:pPr>
            <w:r w:rsidRPr="00D21DC9">
              <w:rPr>
                <w:rFonts w:ascii="Times New Roman" w:eastAsia="Times New Roman" w:hAnsi="Times New Roman" w:cs="Times New Roman"/>
              </w:rPr>
              <w:t>7-</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A863869" w14:textId="77777777" w:rsidR="00FA1AC1" w:rsidRPr="00D21DC9" w:rsidRDefault="00890238">
            <w:pPr>
              <w:spacing w:after="8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Gerek bu işin ihalesi ile ilgili, gerekse bu sözleşme konusundan doğan ve sözleşmenin imzalanmasından </w:t>
            </w:r>
            <w:r w:rsidR="0031558F" w:rsidRPr="00D21DC9">
              <w:rPr>
                <w:rFonts w:ascii="Times New Roman" w:eastAsia="Times New Roman" w:hAnsi="Times New Roman" w:cs="Times New Roman"/>
              </w:rPr>
              <w:t xml:space="preserve">kesin kabul tutanağının </w:t>
            </w:r>
            <w:proofErr w:type="spellStart"/>
            <w:r w:rsidR="0031558F" w:rsidRPr="00D21DC9">
              <w:rPr>
                <w:rFonts w:ascii="Times New Roman" w:eastAsia="Times New Roman" w:hAnsi="Times New Roman" w:cs="Times New Roman"/>
              </w:rPr>
              <w:t>İDAR</w:t>
            </w:r>
            <w:r w:rsidR="00730659">
              <w:rPr>
                <w:rFonts w:ascii="Times New Roman" w:eastAsia="Times New Roman" w:hAnsi="Times New Roman" w:cs="Times New Roman"/>
              </w:rPr>
              <w:t>E’</w:t>
            </w:r>
            <w:r w:rsidR="0031558F" w:rsidRPr="00D21DC9">
              <w:rPr>
                <w:rFonts w:ascii="Times New Roman" w:eastAsia="Times New Roman" w:hAnsi="Times New Roman" w:cs="Times New Roman"/>
              </w:rPr>
              <w:t>n</w:t>
            </w:r>
            <w:r w:rsidRPr="00D21DC9">
              <w:rPr>
                <w:rFonts w:ascii="Times New Roman" w:eastAsia="Times New Roman" w:hAnsi="Times New Roman" w:cs="Times New Roman"/>
              </w:rPr>
              <w:t>in</w:t>
            </w:r>
            <w:proofErr w:type="spellEnd"/>
            <w:r w:rsidRPr="00D21DC9">
              <w:rPr>
                <w:rFonts w:ascii="Times New Roman" w:eastAsia="Times New Roman" w:hAnsi="Times New Roman" w:cs="Times New Roman"/>
              </w:rPr>
              <w:t xml:space="preserve"> onay Makamınca onaylanmasına kadar geçen süre içerisindeki, sözleşmenin düzenlenmesi, uygulanması, yürütülmesi, hizmete girmesi, kabulünün yapılması vb. ile ilgili;</w:t>
            </w:r>
          </w:p>
          <w:p w14:paraId="0A2F042A" w14:textId="77777777" w:rsidR="00FA1AC1" w:rsidRPr="00D21DC9" w:rsidRDefault="00890238" w:rsidP="005E2FC1">
            <w:pPr>
              <w:numPr>
                <w:ilvl w:val="0"/>
                <w:numId w:val="47"/>
              </w:numPr>
              <w:tabs>
                <w:tab w:val="left" w:pos="602"/>
              </w:tabs>
              <w:spacing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Toprak döküm yerleri bedel ve harçları,</w:t>
            </w:r>
          </w:p>
          <w:p w14:paraId="48BF8803" w14:textId="77777777" w:rsidR="00FA1AC1" w:rsidRPr="00D21DC9" w:rsidRDefault="00890238" w:rsidP="005E2FC1">
            <w:pPr>
              <w:numPr>
                <w:ilvl w:val="0"/>
                <w:numId w:val="47"/>
              </w:numPr>
              <w:tabs>
                <w:tab w:val="left" w:pos="602"/>
              </w:tabs>
              <w:spacing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ÇED raporu, zemin etüt raporu, uygulama projeleri vb. her türlü hizmet karşılığı giderler,</w:t>
            </w:r>
          </w:p>
          <w:p w14:paraId="76D1C33D" w14:textId="77777777" w:rsidR="00FA1AC1" w:rsidRPr="00D21DC9" w:rsidRDefault="00890238" w:rsidP="005E2FC1">
            <w:pPr>
              <w:numPr>
                <w:ilvl w:val="0"/>
                <w:numId w:val="47"/>
              </w:numPr>
              <w:tabs>
                <w:tab w:val="left" w:pos="602"/>
                <w:tab w:val="left" w:pos="868"/>
              </w:tabs>
              <w:spacing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lastRenderedPageBreak/>
              <w:t>Noter masrafları,</w:t>
            </w:r>
          </w:p>
          <w:p w14:paraId="683BE76E" w14:textId="77777777" w:rsidR="00FA1AC1" w:rsidRPr="00D21DC9" w:rsidRDefault="00890238" w:rsidP="005E2FC1">
            <w:pPr>
              <w:numPr>
                <w:ilvl w:val="0"/>
                <w:numId w:val="47"/>
              </w:numPr>
              <w:tabs>
                <w:tab w:val="left" w:pos="602"/>
                <w:tab w:val="left" w:pos="868"/>
              </w:tabs>
              <w:spacing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SGK primleri,</w:t>
            </w:r>
          </w:p>
          <w:p w14:paraId="5D2A52EE" w14:textId="77777777" w:rsidR="00FA1AC1" w:rsidRPr="00D21DC9" w:rsidRDefault="00890238" w:rsidP="005E2FC1">
            <w:pPr>
              <w:numPr>
                <w:ilvl w:val="0"/>
                <w:numId w:val="48"/>
              </w:numPr>
              <w:tabs>
                <w:tab w:val="left" w:pos="602"/>
                <w:tab w:val="left" w:pos="868"/>
              </w:tabs>
              <w:spacing w:after="60"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 konusu işin tamamlanması için gerekli çevre temizlik vergileri, ek çevre temizlik vergileri, kat irtifakı için plan proje suret harçları, tapu devir harçları, ifraz, </w:t>
            </w:r>
            <w:proofErr w:type="spellStart"/>
            <w:r w:rsidRPr="00D21DC9">
              <w:rPr>
                <w:rFonts w:ascii="Times New Roman" w:eastAsia="Times New Roman" w:hAnsi="Times New Roman" w:cs="Times New Roman"/>
              </w:rPr>
              <w:t>tevhid</w:t>
            </w:r>
            <w:proofErr w:type="spellEnd"/>
            <w:r w:rsidRPr="00D21DC9">
              <w:rPr>
                <w:rFonts w:ascii="Times New Roman" w:eastAsia="Times New Roman" w:hAnsi="Times New Roman" w:cs="Times New Roman"/>
              </w:rPr>
              <w:t xml:space="preserve">, trampa, irtifak, taksim, tashih harçları, cins tashih harçları, yapı kullanım harçları, 2 </w:t>
            </w:r>
            <w:proofErr w:type="spellStart"/>
            <w:r w:rsidRPr="00D21DC9">
              <w:rPr>
                <w:rFonts w:ascii="Times New Roman" w:eastAsia="Times New Roman" w:hAnsi="Times New Roman" w:cs="Times New Roman"/>
              </w:rPr>
              <w:t>nolu</w:t>
            </w:r>
            <w:proofErr w:type="spellEnd"/>
            <w:r w:rsidRPr="00D21DC9">
              <w:rPr>
                <w:rFonts w:ascii="Times New Roman" w:eastAsia="Times New Roman" w:hAnsi="Times New Roman" w:cs="Times New Roman"/>
              </w:rPr>
              <w:t xml:space="preserve"> beyanname harçları, ilgili idarelere ödenecek katılım bedel ve harçları, </w:t>
            </w:r>
          </w:p>
          <w:p w14:paraId="3BBC6AD9" w14:textId="77777777" w:rsidR="00FA1AC1" w:rsidRPr="00D21DC9" w:rsidRDefault="00890238" w:rsidP="005E2FC1">
            <w:pPr>
              <w:numPr>
                <w:ilvl w:val="0"/>
                <w:numId w:val="48"/>
              </w:numPr>
              <w:tabs>
                <w:tab w:val="left" w:pos="602"/>
                <w:tab w:val="left" w:pos="868"/>
              </w:tabs>
              <w:spacing w:after="60"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Sözleşmenin Noterce tasdik tarihinden sonra yeniden konacak vergi, resim ve harçlar,</w:t>
            </w:r>
          </w:p>
          <w:p w14:paraId="465BE05F" w14:textId="77777777" w:rsidR="00FA1AC1" w:rsidRPr="00D21DC9" w:rsidRDefault="00890238" w:rsidP="005E2FC1">
            <w:pPr>
              <w:numPr>
                <w:ilvl w:val="0"/>
                <w:numId w:val="48"/>
              </w:numPr>
              <w:tabs>
                <w:tab w:val="left" w:pos="602"/>
              </w:tabs>
              <w:spacing w:after="60"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Katılım payları (yol, kanal, su, doğalgaz, Telekom vb.), ilgili kurum ve kuruluşlara verilecek olan teknik altyapı yapım teminatı bedelleri,</w:t>
            </w:r>
          </w:p>
          <w:p w14:paraId="4DBB78AC" w14:textId="77777777" w:rsidR="00FA1AC1" w:rsidRPr="00D21DC9" w:rsidRDefault="00890238" w:rsidP="005E2FC1">
            <w:pPr>
              <w:numPr>
                <w:ilvl w:val="0"/>
                <w:numId w:val="48"/>
              </w:numPr>
              <w:tabs>
                <w:tab w:val="left" w:pos="602"/>
                <w:tab w:val="left" w:pos="868"/>
              </w:tabs>
              <w:spacing w:after="60"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Sözleşme ve eklerinde belirtilmediği halde sözleşme konusu işler ile ilgili olarak, ilgili İdarelere ödenmesi gereken diğer her türlü vergi, resim ve harçlar,</w:t>
            </w:r>
          </w:p>
          <w:p w14:paraId="2C11485C" w14:textId="77777777" w:rsidR="00FA1AC1" w:rsidRPr="00D21DC9" w:rsidRDefault="00890238" w:rsidP="005E2FC1">
            <w:pPr>
              <w:numPr>
                <w:ilvl w:val="0"/>
                <w:numId w:val="48"/>
              </w:numPr>
              <w:tabs>
                <w:tab w:val="left" w:pos="602"/>
                <w:tab w:val="left" w:pos="868"/>
              </w:tabs>
              <w:spacing w:after="60" w:line="240" w:lineRule="auto"/>
              <w:ind w:left="602" w:hanging="283"/>
              <w:jc w:val="both"/>
              <w:rPr>
                <w:rFonts w:ascii="Times New Roman" w:eastAsia="Times New Roman" w:hAnsi="Times New Roman" w:cs="Times New Roman"/>
              </w:rPr>
            </w:pPr>
            <w:r w:rsidRPr="00D21DC9">
              <w:rPr>
                <w:rFonts w:ascii="Times New Roman" w:eastAsia="Times New Roman" w:hAnsi="Times New Roman" w:cs="Times New Roman"/>
              </w:rPr>
              <w:t>Sözleşme ve eklerinde belirtilmediği halde sözleşme konusu işler ile ilgili diğer her türlü masraflar,</w:t>
            </w:r>
          </w:p>
          <w:p w14:paraId="2E11BE26" w14:textId="77777777" w:rsidR="00FA1AC1" w:rsidRPr="00D21DC9" w:rsidRDefault="00890238">
            <w:pPr>
              <w:widowControl w:val="0"/>
              <w:numPr>
                <w:ilvl w:val="0"/>
                <w:numId w:val="48"/>
              </w:numPr>
              <w:tabs>
                <w:tab w:val="left" w:pos="720"/>
                <w:tab w:val="left" w:pos="284"/>
                <w:tab w:val="left" w:pos="851"/>
              </w:tabs>
              <w:spacing w:line="240" w:lineRule="auto"/>
              <w:ind w:hanging="360"/>
              <w:jc w:val="both"/>
            </w:pPr>
            <w:r w:rsidRPr="00D21DC9">
              <w:rPr>
                <w:rFonts w:ascii="Times New Roman" w:eastAsia="Times New Roman" w:hAnsi="Times New Roman" w:cs="Times New Roman"/>
              </w:rPr>
              <w:t>YÜKLENİCİ tarafından karşılanacak olup, sözleşme konusu iş ile ilgili olarak her ne ad altında olursa ols</w:t>
            </w:r>
            <w:r w:rsidR="00730659">
              <w:rPr>
                <w:rFonts w:ascii="Times New Roman" w:eastAsia="Times New Roman" w:hAnsi="Times New Roman" w:cs="Times New Roman"/>
              </w:rPr>
              <w:t xml:space="preserve">un </w:t>
            </w:r>
            <w:proofErr w:type="gramStart"/>
            <w:r w:rsidR="00730659">
              <w:rPr>
                <w:rFonts w:ascii="Times New Roman" w:eastAsia="Times New Roman" w:hAnsi="Times New Roman" w:cs="Times New Roman"/>
              </w:rPr>
              <w:t>hiç bir</w:t>
            </w:r>
            <w:proofErr w:type="gramEnd"/>
            <w:r w:rsidR="00730659">
              <w:rPr>
                <w:rFonts w:ascii="Times New Roman" w:eastAsia="Times New Roman" w:hAnsi="Times New Roman" w:cs="Times New Roman"/>
              </w:rPr>
              <w:t xml:space="preserve"> gider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karşılanmayacaktır.</w:t>
            </w:r>
          </w:p>
        </w:tc>
      </w:tr>
      <w:tr w:rsidR="00FA1AC1" w:rsidRPr="00D21DC9" w14:paraId="2F95BB91" w14:textId="77777777" w:rsidTr="00397F30">
        <w:trPr>
          <w:trHeight w:val="1"/>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B8389D" w14:textId="77777777" w:rsidR="00FA1AC1" w:rsidRPr="00D21DC9" w:rsidRDefault="00890238">
            <w:pPr>
              <w:spacing w:after="140" w:line="240" w:lineRule="auto"/>
              <w:jc w:val="right"/>
            </w:pPr>
            <w:r w:rsidRPr="00D21DC9">
              <w:rPr>
                <w:rFonts w:ascii="Times New Roman" w:eastAsia="Times New Roman" w:hAnsi="Times New Roman" w:cs="Times New Roman"/>
              </w:rPr>
              <w:lastRenderedPageBreak/>
              <w:t>8-</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E60B894" w14:textId="77777777" w:rsidR="00FA1AC1" w:rsidRPr="00D21DC9" w:rsidRDefault="00890238">
            <w:pPr>
              <w:widowControl w:val="0"/>
              <w:numPr>
                <w:ilvl w:val="0"/>
                <w:numId w:val="49"/>
              </w:numPr>
              <w:tabs>
                <w:tab w:val="left" w:pos="720"/>
                <w:tab w:val="left" w:pos="426"/>
                <w:tab w:val="left" w:pos="851"/>
              </w:tabs>
              <w:spacing w:after="140" w:line="240" w:lineRule="auto"/>
              <w:ind w:left="34" w:hanging="360"/>
              <w:jc w:val="both"/>
            </w:pPr>
            <w:r w:rsidRPr="00D21DC9">
              <w:rPr>
                <w:rFonts w:ascii="Times New Roman" w:eastAsia="Times New Roman" w:hAnsi="Times New Roman" w:cs="Times New Roman"/>
              </w:rPr>
              <w:t>Sözleşme kapsamında yapılacak tüm işler ile ilgili olarak, ilgili İdareler ile yapılacak yazışmalar İDARE tarafından yapılacak olup, YÜKLENİCİ bu yazışmaları takip etmekle yükümlüdür.</w:t>
            </w:r>
          </w:p>
        </w:tc>
      </w:tr>
      <w:tr w:rsidR="00FA1AC1" w:rsidRPr="00D21DC9" w14:paraId="392A0019" w14:textId="77777777" w:rsidTr="00397F30">
        <w:trPr>
          <w:trHeight w:val="137"/>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496D30" w14:textId="77777777" w:rsidR="00FA1AC1" w:rsidRPr="00D21DC9" w:rsidRDefault="00890238">
            <w:pPr>
              <w:spacing w:after="140" w:line="240" w:lineRule="auto"/>
              <w:jc w:val="right"/>
            </w:pPr>
            <w:r w:rsidRPr="00D21DC9">
              <w:rPr>
                <w:rFonts w:ascii="Times New Roman" w:eastAsia="Times New Roman" w:hAnsi="Times New Roman" w:cs="Times New Roman"/>
                <w:color w:val="000000"/>
              </w:rPr>
              <w:t>9-</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EE972B" w14:textId="77777777" w:rsidR="00FA1AC1" w:rsidRPr="00D21DC9" w:rsidRDefault="00890238">
            <w:pPr>
              <w:spacing w:after="140" w:line="240" w:lineRule="auto"/>
              <w:jc w:val="both"/>
            </w:pPr>
            <w:r w:rsidRPr="00D21DC9">
              <w:rPr>
                <w:rFonts w:ascii="Times New Roman" w:eastAsia="Times New Roman" w:hAnsi="Times New Roman" w:cs="Times New Roman"/>
                <w:color w:val="000000"/>
              </w:rPr>
              <w:t>YÜKLENİCİ, bu sözleşme kapsamında yükümlülüğünde bulunan proje, inşaat yapım ve satışı işlerini gerçekleştirmesi için, gereken her türlü kadro ve teçhizatları iş yerinde bulunduracaktır.</w:t>
            </w:r>
          </w:p>
        </w:tc>
      </w:tr>
      <w:tr w:rsidR="00FA1AC1" w:rsidRPr="00D21DC9" w14:paraId="08203C64" w14:textId="77777777" w:rsidTr="00397F30">
        <w:trPr>
          <w:trHeight w:val="137"/>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5290C2" w14:textId="77777777" w:rsidR="00FA1AC1" w:rsidRPr="00D21DC9" w:rsidRDefault="00890238">
            <w:pPr>
              <w:spacing w:after="140" w:line="240" w:lineRule="auto"/>
              <w:jc w:val="right"/>
            </w:pPr>
            <w:r w:rsidRPr="00D21DC9">
              <w:rPr>
                <w:rFonts w:ascii="Times New Roman" w:eastAsia="Times New Roman" w:hAnsi="Times New Roman" w:cs="Times New Roman"/>
                <w:color w:val="000000"/>
              </w:rPr>
              <w:t>10-</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882C81" w14:textId="77777777" w:rsidR="00FA1AC1" w:rsidRPr="00D21DC9" w:rsidRDefault="00890238">
            <w:pPr>
              <w:spacing w:after="140" w:line="240" w:lineRule="auto"/>
              <w:jc w:val="both"/>
            </w:pPr>
            <w:r w:rsidRPr="00D21DC9">
              <w:rPr>
                <w:rFonts w:ascii="Times New Roman" w:eastAsia="Times New Roman" w:hAnsi="Times New Roman" w:cs="Times New Roman"/>
                <w:color w:val="000000"/>
              </w:rPr>
              <w:t>İnşaat sırasında mevcut tesislerde (yol, köprü, altyapı vb.) meydana gelebilecek hasardan YÜKLENİCİ sorumlu olacaktır.</w:t>
            </w:r>
          </w:p>
        </w:tc>
      </w:tr>
      <w:tr w:rsidR="00FA1AC1" w:rsidRPr="00D21DC9" w14:paraId="4CE0A0F8" w14:textId="77777777" w:rsidTr="00397F30">
        <w:trPr>
          <w:trHeight w:val="108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7B96E8A" w14:textId="77777777" w:rsidR="00FA1AC1" w:rsidRPr="00D21DC9" w:rsidRDefault="000C3096">
            <w:pPr>
              <w:spacing w:after="140" w:line="240" w:lineRule="auto"/>
              <w:jc w:val="right"/>
            </w:pPr>
            <w:r>
              <w:rPr>
                <w:rFonts w:ascii="Times New Roman" w:eastAsia="Times New Roman" w:hAnsi="Times New Roman" w:cs="Times New Roman"/>
                <w:color w:val="000000"/>
              </w:rPr>
              <w:t>11</w:t>
            </w:r>
            <w:r w:rsidR="00890238" w:rsidRPr="00D21DC9">
              <w:rPr>
                <w:rFonts w:ascii="Times New Roman" w:eastAsia="Times New Roman" w:hAnsi="Times New Roman" w:cs="Times New Roman"/>
                <w:color w:val="000000"/>
              </w:rPr>
              <w:t>-</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FD29665" w14:textId="77777777" w:rsidR="00FA1AC1" w:rsidRPr="00D21DC9" w:rsidRDefault="0031558F">
            <w:pPr>
              <w:widowControl w:val="0"/>
              <w:tabs>
                <w:tab w:val="left" w:pos="284"/>
              </w:tabs>
              <w:spacing w:after="140" w:line="240" w:lineRule="auto"/>
              <w:jc w:val="both"/>
            </w:pPr>
            <w:r w:rsidRPr="00D21DC9">
              <w:rPr>
                <w:rFonts w:ascii="Times New Roman" w:eastAsia="Times New Roman" w:hAnsi="Times New Roman" w:cs="Times New Roman"/>
                <w:color w:val="000000"/>
              </w:rPr>
              <w:t xml:space="preserve">Geçici </w:t>
            </w:r>
            <w:r w:rsidR="00890238" w:rsidRPr="00D21DC9">
              <w:rPr>
                <w:rFonts w:ascii="Times New Roman" w:eastAsia="Times New Roman" w:hAnsi="Times New Roman" w:cs="Times New Roman"/>
                <w:color w:val="000000"/>
              </w:rPr>
              <w:t>Yönetiminin kurulup faaliyete geçmesi ve Site Yönetimi ortak giderlerinin oluşmasına rağmen YÜKLENİCİ’ den kaynaklanan nedenlerden d</w:t>
            </w:r>
            <w:r w:rsidR="004E60EA" w:rsidRPr="00D21DC9">
              <w:rPr>
                <w:rFonts w:ascii="Times New Roman" w:eastAsia="Times New Roman" w:hAnsi="Times New Roman" w:cs="Times New Roman"/>
                <w:color w:val="000000"/>
              </w:rPr>
              <w:t>olayı bağımsız bölümlerin</w:t>
            </w:r>
            <w:r w:rsidR="00890238" w:rsidRPr="00D21DC9">
              <w:rPr>
                <w:rFonts w:ascii="Times New Roman" w:eastAsia="Times New Roman" w:hAnsi="Times New Roman" w:cs="Times New Roman"/>
                <w:color w:val="000000"/>
              </w:rPr>
              <w:t xml:space="preserve"> teslimleri geciki</w:t>
            </w:r>
            <w:r w:rsidR="004E60EA" w:rsidRPr="00D21DC9">
              <w:rPr>
                <w:rFonts w:ascii="Times New Roman" w:eastAsia="Times New Roman" w:hAnsi="Times New Roman" w:cs="Times New Roman"/>
                <w:color w:val="000000"/>
              </w:rPr>
              <w:t xml:space="preserve">rse </w:t>
            </w:r>
            <w:r w:rsidR="00890238" w:rsidRPr="00D21DC9">
              <w:rPr>
                <w:rFonts w:ascii="Times New Roman" w:eastAsia="Times New Roman" w:hAnsi="Times New Roman" w:cs="Times New Roman"/>
                <w:color w:val="000000"/>
              </w:rPr>
              <w:t>teslimine kadar geçen süre boyunca Site Yönetimi ortak gider katılım payları YÜKLENİCİ tarafından karşılanacaktır.</w:t>
            </w:r>
          </w:p>
        </w:tc>
      </w:tr>
      <w:tr w:rsidR="00FA1AC1" w:rsidRPr="00D21DC9" w14:paraId="304E9847" w14:textId="77777777" w:rsidTr="00397F30">
        <w:trPr>
          <w:trHeight w:val="827"/>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08C22BB" w14:textId="77777777" w:rsidR="00FA1AC1" w:rsidRPr="00D21DC9" w:rsidRDefault="000C3096">
            <w:pPr>
              <w:spacing w:after="140" w:line="240" w:lineRule="auto"/>
              <w:jc w:val="right"/>
            </w:pPr>
            <w:r>
              <w:rPr>
                <w:rFonts w:ascii="Times New Roman" w:eastAsia="Times New Roman" w:hAnsi="Times New Roman" w:cs="Times New Roman"/>
                <w:color w:val="000000"/>
              </w:rPr>
              <w:t>1</w:t>
            </w:r>
            <w:r w:rsidR="0083745F">
              <w:rPr>
                <w:rFonts w:ascii="Times New Roman" w:eastAsia="Times New Roman" w:hAnsi="Times New Roman" w:cs="Times New Roman"/>
                <w:color w:val="000000"/>
              </w:rPr>
              <w:t>2</w:t>
            </w:r>
            <w:r w:rsidR="00890238" w:rsidRPr="00D21DC9">
              <w:rPr>
                <w:rFonts w:ascii="Times New Roman" w:eastAsia="Times New Roman" w:hAnsi="Times New Roman" w:cs="Times New Roman"/>
                <w:color w:val="000000"/>
              </w:rPr>
              <w:t>-</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B1D5B90" w14:textId="77777777" w:rsidR="00FA1AC1" w:rsidRPr="00D21DC9" w:rsidRDefault="00E302BC" w:rsidP="00D04DD0">
            <w:pPr>
              <w:widowControl w:val="0"/>
              <w:tabs>
                <w:tab w:val="left" w:pos="284"/>
              </w:tabs>
              <w:spacing w:after="140" w:line="240" w:lineRule="auto"/>
              <w:jc w:val="both"/>
            </w:pPr>
            <w:proofErr w:type="spellStart"/>
            <w:r>
              <w:rPr>
                <w:rFonts w:ascii="Times New Roman" w:eastAsia="Times New Roman" w:hAnsi="Times New Roman" w:cs="Times New Roman"/>
                <w:color w:val="000000"/>
              </w:rPr>
              <w:t>İDARE’</w:t>
            </w:r>
            <w:r w:rsidR="00890238" w:rsidRPr="00D21DC9">
              <w:rPr>
                <w:rFonts w:ascii="Times New Roman" w:eastAsia="Times New Roman" w:hAnsi="Times New Roman" w:cs="Times New Roman"/>
                <w:color w:val="000000"/>
              </w:rPr>
              <w:t>in</w:t>
            </w:r>
            <w:proofErr w:type="spellEnd"/>
            <w:r w:rsidR="00890238" w:rsidRPr="00D21DC9">
              <w:rPr>
                <w:rFonts w:ascii="Times New Roman" w:eastAsia="Times New Roman" w:hAnsi="Times New Roman" w:cs="Times New Roman"/>
                <w:color w:val="000000"/>
              </w:rPr>
              <w:t xml:space="preserve"> kabulünün yanı sıra, </w:t>
            </w:r>
            <w:r w:rsidR="00D04DD0">
              <w:rPr>
                <w:rFonts w:ascii="Times New Roman" w:eastAsia="Times New Roman" w:hAnsi="Times New Roman" w:cs="Times New Roman"/>
                <w:color w:val="000000"/>
              </w:rPr>
              <w:t xml:space="preserve">TELEFON, İNTERNET, GASKİ, </w:t>
            </w:r>
            <w:r w:rsidR="00DC53E8" w:rsidRPr="00D04DD0">
              <w:rPr>
                <w:rFonts w:ascii="Times New Roman" w:eastAsia="Times New Roman" w:hAnsi="Times New Roman" w:cs="Times New Roman"/>
              </w:rPr>
              <w:t>TEDAŞ, GAZDAŞ</w:t>
            </w:r>
            <w:r w:rsidR="00890238" w:rsidRPr="00D04DD0">
              <w:rPr>
                <w:rFonts w:ascii="Times New Roman" w:eastAsia="Times New Roman" w:hAnsi="Times New Roman" w:cs="Times New Roman"/>
              </w:rPr>
              <w:t xml:space="preserve"> </w:t>
            </w:r>
            <w:r w:rsidR="00890238" w:rsidRPr="00D21DC9">
              <w:rPr>
                <w:rFonts w:ascii="Times New Roman" w:eastAsia="Times New Roman" w:hAnsi="Times New Roman" w:cs="Times New Roman"/>
                <w:color w:val="000000"/>
              </w:rPr>
              <w:t>vb. gibi diğer ilgili Kurum ve Kuruluşlarca yapılması gereken kabul işlemlerinin de yaptırılması ve bununla ilgili her türlü masraflar YÜKLENİCİ’ ye aittir.</w:t>
            </w:r>
          </w:p>
        </w:tc>
      </w:tr>
      <w:tr w:rsidR="00FA1AC1" w:rsidRPr="00D21DC9" w14:paraId="2CD0F8A8" w14:textId="77777777" w:rsidTr="00397F30">
        <w:trPr>
          <w:trHeight w:val="613"/>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234A419" w14:textId="77777777" w:rsidR="00FA1AC1" w:rsidRPr="00D21DC9" w:rsidRDefault="0083745F">
            <w:pPr>
              <w:spacing w:after="140" w:line="240" w:lineRule="auto"/>
              <w:jc w:val="right"/>
            </w:pPr>
            <w:r>
              <w:rPr>
                <w:rFonts w:ascii="Times New Roman" w:eastAsia="Times New Roman" w:hAnsi="Times New Roman" w:cs="Times New Roman"/>
                <w:color w:val="000000"/>
              </w:rPr>
              <w:t>13</w:t>
            </w:r>
            <w:r w:rsidR="00890238" w:rsidRPr="00D21DC9">
              <w:rPr>
                <w:rFonts w:ascii="Times New Roman" w:eastAsia="Times New Roman" w:hAnsi="Times New Roman" w:cs="Times New Roman"/>
                <w:color w:val="000000"/>
              </w:rPr>
              <w:t>-</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88837C9" w14:textId="77777777" w:rsidR="00FA1AC1" w:rsidRPr="00D21DC9" w:rsidRDefault="00890238">
            <w:pPr>
              <w:spacing w:after="140" w:line="240" w:lineRule="auto"/>
              <w:jc w:val="both"/>
            </w:pPr>
            <w:r w:rsidRPr="00D21DC9">
              <w:rPr>
                <w:rFonts w:ascii="Times New Roman" w:eastAsia="Times New Roman" w:hAnsi="Times New Roman" w:cs="Times New Roman"/>
                <w:color w:val="000000"/>
              </w:rPr>
              <w:t>Bağımsız bölüm sahiplerinin bireysel elektrik, su ve benzeri hususlarda gereken abonelik işlemleri ve bununla ilgili evrak takipleri YÜKLENİCİ tarafından bedelsiz olarak hazır hale getirilecektir.</w:t>
            </w:r>
          </w:p>
        </w:tc>
      </w:tr>
      <w:tr w:rsidR="00FA1AC1" w:rsidRPr="00D21DC9" w14:paraId="162DEBE0" w14:textId="77777777" w:rsidTr="000C3096">
        <w:trPr>
          <w:trHeight w:val="1249"/>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E00851" w14:textId="77777777" w:rsidR="00FA1AC1" w:rsidRPr="00D21DC9" w:rsidRDefault="0083745F">
            <w:pPr>
              <w:spacing w:line="240" w:lineRule="auto"/>
              <w:jc w:val="right"/>
            </w:pPr>
            <w:r>
              <w:rPr>
                <w:rFonts w:ascii="Times New Roman" w:eastAsia="Times New Roman" w:hAnsi="Times New Roman" w:cs="Times New Roman"/>
                <w:color w:val="000000"/>
              </w:rPr>
              <w:t>14</w:t>
            </w:r>
            <w:r w:rsidR="00890238" w:rsidRPr="00D21DC9">
              <w:rPr>
                <w:rFonts w:ascii="Times New Roman" w:eastAsia="Times New Roman" w:hAnsi="Times New Roman" w:cs="Times New Roman"/>
                <w:color w:val="000000"/>
              </w:rPr>
              <w:t>-</w:t>
            </w:r>
          </w:p>
        </w:tc>
        <w:tc>
          <w:tcPr>
            <w:tcW w:w="92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8ABE99D" w14:textId="77777777" w:rsidR="00FA1AC1" w:rsidRPr="00D21DC9" w:rsidRDefault="00890238" w:rsidP="00D04DD0">
            <w:pPr>
              <w:spacing w:line="240" w:lineRule="auto"/>
              <w:jc w:val="both"/>
            </w:pPr>
            <w:r w:rsidRPr="00D21DC9">
              <w:rPr>
                <w:rFonts w:ascii="Times New Roman" w:eastAsia="Times New Roman" w:hAnsi="Times New Roman" w:cs="Times New Roman"/>
              </w:rPr>
              <w:t>YÜKLENİCİ, sözleşme konusu işlerin fen ve sanat kurallarına uygun olarak yapılmaması, hileli malzeme kullanılması ve benzeri nedenlerle ortaya çıkabilecek zarar ve ziyandan, kesin kabu</w:t>
            </w:r>
            <w:r w:rsidR="00730659">
              <w:rPr>
                <w:rFonts w:ascii="Times New Roman" w:eastAsia="Times New Roman" w:hAnsi="Times New Roman" w:cs="Times New Roman"/>
              </w:rPr>
              <w:t xml:space="preserve">l tutanağının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 Makamınca onaylandığı tarihten itibaren </w:t>
            </w:r>
            <w:r w:rsidR="0024077E">
              <w:rPr>
                <w:rFonts w:ascii="Times New Roman" w:eastAsia="Times New Roman" w:hAnsi="Times New Roman" w:cs="Times New Roman"/>
                <w:b/>
              </w:rPr>
              <w:t>15 (</w:t>
            </w:r>
            <w:proofErr w:type="spellStart"/>
            <w:r w:rsidR="0024077E">
              <w:rPr>
                <w:rFonts w:ascii="Times New Roman" w:eastAsia="Times New Roman" w:hAnsi="Times New Roman" w:cs="Times New Roman"/>
                <w:b/>
              </w:rPr>
              <w:t>O</w:t>
            </w:r>
            <w:r w:rsidRPr="00D21DC9">
              <w:rPr>
                <w:rFonts w:ascii="Times New Roman" w:eastAsia="Times New Roman" w:hAnsi="Times New Roman" w:cs="Times New Roman"/>
                <w:b/>
              </w:rPr>
              <w:t>nbeş</w:t>
            </w:r>
            <w:proofErr w:type="spellEnd"/>
            <w:r w:rsidRPr="00D21DC9">
              <w:rPr>
                <w:rFonts w:ascii="Times New Roman" w:eastAsia="Times New Roman" w:hAnsi="Times New Roman" w:cs="Times New Roman"/>
                <w:b/>
              </w:rPr>
              <w:t>)</w:t>
            </w:r>
            <w:r w:rsidRPr="00D21DC9">
              <w:rPr>
                <w:rFonts w:ascii="Times New Roman" w:eastAsia="Times New Roman" w:hAnsi="Times New Roman" w:cs="Times New Roman"/>
              </w:rPr>
              <w:t xml:space="preserve"> yıl süreyle sorumludur. Bu zarar ve ziyan genel hükümlere göre YÜKLENİCİ’ ye ikmal ve tazmin ettirilir.</w:t>
            </w:r>
          </w:p>
        </w:tc>
      </w:tr>
    </w:tbl>
    <w:p w14:paraId="7ABEC0EB" w14:textId="77777777" w:rsidR="00B6645E" w:rsidRDefault="00B6645E" w:rsidP="007752B9">
      <w:pPr>
        <w:spacing w:line="240" w:lineRule="auto"/>
        <w:jc w:val="both"/>
        <w:rPr>
          <w:rFonts w:ascii="Times New Roman" w:eastAsia="Times New Roman" w:hAnsi="Times New Roman" w:cs="Times New Roman"/>
          <w:b/>
          <w:color w:val="000000" w:themeColor="text1"/>
          <w:u w:val="single"/>
        </w:rPr>
      </w:pPr>
    </w:p>
    <w:p w14:paraId="02FC01B1" w14:textId="77777777" w:rsidR="00FA1AC1" w:rsidRPr="00F67453" w:rsidRDefault="00890238" w:rsidP="007752B9">
      <w:pPr>
        <w:spacing w:line="240" w:lineRule="auto"/>
        <w:jc w:val="both"/>
        <w:rPr>
          <w:rFonts w:ascii="Times New Roman" w:eastAsia="Times New Roman" w:hAnsi="Times New Roman" w:cs="Times New Roman"/>
        </w:rPr>
      </w:pPr>
      <w:r w:rsidRPr="00F67453">
        <w:rPr>
          <w:rFonts w:ascii="Times New Roman" w:eastAsia="Times New Roman" w:hAnsi="Times New Roman" w:cs="Times New Roman"/>
          <w:b/>
          <w:color w:val="000000" w:themeColor="text1"/>
          <w:u w:val="single"/>
        </w:rPr>
        <w:t>MADDE 3</w:t>
      </w:r>
      <w:r w:rsidR="00B6645E" w:rsidRPr="00F67453">
        <w:rPr>
          <w:rFonts w:ascii="Times New Roman" w:eastAsia="Times New Roman" w:hAnsi="Times New Roman" w:cs="Times New Roman"/>
          <w:b/>
          <w:color w:val="000000" w:themeColor="text1"/>
          <w:u w:val="single"/>
        </w:rPr>
        <w:t>7</w:t>
      </w:r>
      <w:r w:rsidRPr="00F67453">
        <w:rPr>
          <w:rFonts w:ascii="Times New Roman" w:eastAsia="Times New Roman" w:hAnsi="Times New Roman" w:cs="Times New Roman"/>
          <w:b/>
          <w:color w:val="000000" w:themeColor="text1"/>
          <w:u w:val="single"/>
        </w:rPr>
        <w:t>- DEVİR VE TEMLİK</w:t>
      </w:r>
      <w:r w:rsidRPr="00F67453">
        <w:rPr>
          <w:rFonts w:ascii="Times New Roman" w:eastAsia="Times New Roman" w:hAnsi="Times New Roman" w:cs="Times New Roman"/>
          <w:b/>
          <w:color w:val="000000" w:themeColor="text1"/>
        </w:rPr>
        <w:t>:</w:t>
      </w:r>
    </w:p>
    <w:p w14:paraId="18D9A2C5" w14:textId="77777777" w:rsidR="00FA1AC1" w:rsidRDefault="00890238">
      <w:pPr>
        <w:spacing w:line="240" w:lineRule="auto"/>
        <w:jc w:val="both"/>
        <w:rPr>
          <w:rFonts w:ascii="Times New Roman" w:eastAsia="Times New Roman" w:hAnsi="Times New Roman" w:cs="Times New Roman"/>
        </w:rPr>
      </w:pPr>
      <w:r w:rsidRPr="00F67453">
        <w:rPr>
          <w:rFonts w:ascii="Times New Roman" w:eastAsia="Times New Roman" w:hAnsi="Times New Roman" w:cs="Times New Roman"/>
          <w:color w:val="000000" w:themeColor="text1"/>
        </w:rPr>
        <w:t xml:space="preserve">YÜKLENİCİ, bu sözleşmede öngörülen her türlü hak ve menfaatlerini İDARE’ </w:t>
      </w:r>
      <w:proofErr w:type="spellStart"/>
      <w:r w:rsidRPr="00F67453">
        <w:rPr>
          <w:rFonts w:ascii="Times New Roman" w:eastAsia="Times New Roman" w:hAnsi="Times New Roman" w:cs="Times New Roman"/>
          <w:color w:val="000000" w:themeColor="text1"/>
        </w:rPr>
        <w:t>nin</w:t>
      </w:r>
      <w:proofErr w:type="spellEnd"/>
      <w:r w:rsidRPr="00F67453">
        <w:rPr>
          <w:rFonts w:ascii="Times New Roman" w:eastAsia="Times New Roman" w:hAnsi="Times New Roman" w:cs="Times New Roman"/>
          <w:color w:val="000000" w:themeColor="text1"/>
        </w:rPr>
        <w:t xml:space="preserve"> yazılı izni olmadan üçüncü kişilere kısmen veya tamamen devir ve temlik</w:t>
      </w:r>
      <w:r w:rsidRPr="00F67453">
        <w:rPr>
          <w:rFonts w:ascii="Times New Roman" w:eastAsia="Times New Roman" w:hAnsi="Times New Roman" w:cs="Times New Roman"/>
        </w:rPr>
        <w:t xml:space="preserve"> edemez.</w:t>
      </w:r>
      <w:r w:rsidRPr="00D21DC9">
        <w:rPr>
          <w:rFonts w:ascii="Times New Roman" w:eastAsia="Times New Roman" w:hAnsi="Times New Roman" w:cs="Times New Roman"/>
        </w:rPr>
        <w:t xml:space="preserve"> </w:t>
      </w:r>
    </w:p>
    <w:p w14:paraId="70460D46" w14:textId="77777777" w:rsidR="000C3096" w:rsidRPr="00D21DC9" w:rsidRDefault="000C3096">
      <w:pPr>
        <w:spacing w:line="240" w:lineRule="auto"/>
        <w:jc w:val="both"/>
        <w:rPr>
          <w:rFonts w:ascii="Times New Roman" w:eastAsia="Times New Roman" w:hAnsi="Times New Roman" w:cs="Times New Roman"/>
        </w:rPr>
      </w:pPr>
    </w:p>
    <w:p w14:paraId="4A781FA1" w14:textId="77777777" w:rsidR="00FA1AC1" w:rsidRPr="00D21DC9" w:rsidRDefault="00890238" w:rsidP="00D21DC9">
      <w:pPr>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3</w:t>
      </w:r>
      <w:r w:rsidR="00B6645E">
        <w:rPr>
          <w:rFonts w:ascii="Times New Roman" w:eastAsia="Times New Roman" w:hAnsi="Times New Roman" w:cs="Times New Roman"/>
          <w:b/>
          <w:color w:val="000000" w:themeColor="text1"/>
          <w:u w:val="single"/>
        </w:rPr>
        <w:t>8</w:t>
      </w:r>
      <w:r w:rsidRPr="00D21DC9">
        <w:rPr>
          <w:rFonts w:ascii="Times New Roman" w:eastAsia="Times New Roman" w:hAnsi="Times New Roman" w:cs="Times New Roman"/>
          <w:b/>
          <w:color w:val="000000" w:themeColor="text1"/>
          <w:u w:val="single"/>
        </w:rPr>
        <w:t>- SÖZLEŞME’ DE DEĞİŞİKLİK YAPILMASI:</w:t>
      </w:r>
    </w:p>
    <w:p w14:paraId="7D623E39" w14:textId="77777777" w:rsidR="00FA1AC1" w:rsidRDefault="00890238">
      <w:pPr>
        <w:widowControl w:val="0"/>
        <w:tabs>
          <w:tab w:val="left" w:pos="2127"/>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color w:val="000000" w:themeColor="text1"/>
        </w:rPr>
        <w:t>Sözleşme ve ekleri ile diğer belgelerdeki hükümlerde değişiklik yapılması veya yeni bir hüküm eklenmesi gerektiği takdirde, tarafla</w:t>
      </w:r>
      <w:r w:rsidR="008D21EF">
        <w:rPr>
          <w:rFonts w:ascii="Times New Roman" w:eastAsia="Times New Roman" w:hAnsi="Times New Roman" w:cs="Times New Roman"/>
          <w:color w:val="000000" w:themeColor="text1"/>
        </w:rPr>
        <w:t>rın karşılıklı mutabakatı ile “</w:t>
      </w:r>
      <w:r w:rsidRPr="00D21DC9">
        <w:rPr>
          <w:rFonts w:ascii="Times New Roman" w:eastAsia="Times New Roman" w:hAnsi="Times New Roman" w:cs="Times New Roman"/>
          <w:color w:val="000000" w:themeColor="text1"/>
        </w:rPr>
        <w:t>Sözleşmeye</w:t>
      </w:r>
      <w:r w:rsidR="008D21EF">
        <w:rPr>
          <w:rFonts w:ascii="Times New Roman" w:eastAsia="Times New Roman" w:hAnsi="Times New Roman" w:cs="Times New Roman"/>
        </w:rPr>
        <w:t xml:space="preserve"> Ek Protokol (Mutabakat Metni)</w:t>
      </w:r>
      <w:r w:rsidRPr="00D21DC9">
        <w:rPr>
          <w:rFonts w:ascii="Times New Roman" w:eastAsia="Times New Roman" w:hAnsi="Times New Roman" w:cs="Times New Roman"/>
        </w:rPr>
        <w:t>” düzenlenmesi suretiyle değişiklik yapılabilir.</w:t>
      </w:r>
    </w:p>
    <w:p w14:paraId="3CFA0FA3" w14:textId="77777777" w:rsidR="0083745F" w:rsidRPr="00D21DC9" w:rsidRDefault="0083745F">
      <w:pPr>
        <w:widowControl w:val="0"/>
        <w:tabs>
          <w:tab w:val="left" w:pos="2127"/>
        </w:tabs>
        <w:spacing w:line="240" w:lineRule="auto"/>
        <w:jc w:val="both"/>
        <w:rPr>
          <w:rFonts w:ascii="Times New Roman" w:eastAsia="Times New Roman" w:hAnsi="Times New Roman" w:cs="Times New Roman"/>
        </w:rPr>
      </w:pPr>
    </w:p>
    <w:p w14:paraId="6036AEAA" w14:textId="77777777" w:rsidR="00FA1AC1" w:rsidRPr="00D21DC9" w:rsidRDefault="00B6645E">
      <w:pPr>
        <w:keepNext/>
        <w:tabs>
          <w:tab w:val="left" w:pos="851"/>
        </w:tabs>
        <w:spacing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39</w:t>
      </w:r>
      <w:r w:rsidR="00890238" w:rsidRPr="00D21DC9">
        <w:rPr>
          <w:rFonts w:ascii="Times New Roman" w:eastAsia="Times New Roman" w:hAnsi="Times New Roman" w:cs="Times New Roman"/>
          <w:b/>
          <w:color w:val="000000"/>
          <w:u w:val="single"/>
        </w:rPr>
        <w:t xml:space="preserve">- ÇEŞİTLİ HÜKÜMLER: </w:t>
      </w:r>
    </w:p>
    <w:tbl>
      <w:tblPr>
        <w:tblW w:w="0" w:type="auto"/>
        <w:tblInd w:w="108" w:type="dxa"/>
        <w:tblCellMar>
          <w:left w:w="10" w:type="dxa"/>
          <w:right w:w="10" w:type="dxa"/>
        </w:tblCellMar>
        <w:tblLook w:val="0000" w:firstRow="0" w:lastRow="0" w:firstColumn="0" w:lastColumn="0" w:noHBand="0" w:noVBand="0"/>
      </w:tblPr>
      <w:tblGrid>
        <w:gridCol w:w="524"/>
        <w:gridCol w:w="9149"/>
      </w:tblGrid>
      <w:tr w:rsidR="00FA1AC1" w:rsidRPr="00D21DC9" w14:paraId="04D42F0F" w14:textId="77777777" w:rsidTr="008D21EF">
        <w:trPr>
          <w:trHeight w:val="778"/>
        </w:trPr>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CD7906B" w14:textId="77777777" w:rsidR="00FA1AC1" w:rsidRPr="00D21DC9" w:rsidRDefault="00890238" w:rsidP="008D21EF">
            <w:pPr>
              <w:spacing w:line="240" w:lineRule="auto"/>
              <w:jc w:val="both"/>
            </w:pPr>
            <w:r w:rsidRPr="00D21DC9">
              <w:rPr>
                <w:rFonts w:ascii="Times New Roman" w:eastAsia="Times New Roman" w:hAnsi="Times New Roman" w:cs="Times New Roman"/>
                <w:color w:val="000000"/>
              </w:rPr>
              <w:t>1-</w:t>
            </w:r>
          </w:p>
        </w:tc>
        <w:tc>
          <w:tcPr>
            <w:tcW w:w="92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4CC187C" w14:textId="77777777" w:rsidR="00FA1AC1" w:rsidRPr="00D21DC9" w:rsidRDefault="00890238" w:rsidP="008D21EF">
            <w:pPr>
              <w:widowControl w:val="0"/>
              <w:tabs>
                <w:tab w:val="left" w:pos="0"/>
              </w:tabs>
              <w:spacing w:after="60" w:line="240" w:lineRule="auto"/>
              <w:jc w:val="both"/>
            </w:pPr>
            <w:r w:rsidRPr="00D21DC9">
              <w:rPr>
                <w:rFonts w:ascii="Times New Roman" w:eastAsia="Times New Roman" w:hAnsi="Times New Roman" w:cs="Times New Roman"/>
              </w:rPr>
              <w:t>Sözleşmede gün olarak belirtilen tüm süreler aksi yönde bir hüküm bulunmadıkça takvim günü olarak değerlendirilecektir.</w:t>
            </w:r>
          </w:p>
        </w:tc>
      </w:tr>
      <w:tr w:rsidR="00FA1AC1" w:rsidRPr="00D21DC9" w14:paraId="454A7C23" w14:textId="77777777" w:rsidTr="008D21EF">
        <w:trPr>
          <w:trHeight w:val="942"/>
        </w:trPr>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B1DF60A" w14:textId="77777777" w:rsidR="00FA1AC1" w:rsidRPr="00D21DC9" w:rsidRDefault="00890238" w:rsidP="008D21EF">
            <w:pPr>
              <w:spacing w:line="240" w:lineRule="auto"/>
              <w:jc w:val="both"/>
            </w:pPr>
            <w:r w:rsidRPr="00D21DC9">
              <w:rPr>
                <w:rFonts w:ascii="Times New Roman" w:eastAsia="Times New Roman" w:hAnsi="Times New Roman" w:cs="Times New Roman"/>
                <w:color w:val="000000"/>
              </w:rPr>
              <w:lastRenderedPageBreak/>
              <w:t>2-</w:t>
            </w:r>
          </w:p>
        </w:tc>
        <w:tc>
          <w:tcPr>
            <w:tcW w:w="92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774C230" w14:textId="77777777" w:rsidR="00FA1AC1" w:rsidRPr="00D21DC9" w:rsidRDefault="00890238" w:rsidP="007C1F80">
            <w:pPr>
              <w:widowControl w:val="0"/>
              <w:tabs>
                <w:tab w:val="left" w:pos="0"/>
              </w:tabs>
              <w:spacing w:after="60" w:line="240" w:lineRule="auto"/>
              <w:jc w:val="both"/>
            </w:pPr>
            <w:r w:rsidRPr="00D21DC9">
              <w:rPr>
                <w:rFonts w:ascii="Times New Roman" w:eastAsia="Times New Roman" w:hAnsi="Times New Roman" w:cs="Times New Roman"/>
              </w:rPr>
              <w:t>Sözleşme ve eklerindeki hükümler gereğince, YÜKLENİCİ’ ye uygulanacak cezalar, cezalara ilave edilecek faiz tutarları ve tamamının veya bir kısmının gelir kaydedilmesi halind</w:t>
            </w:r>
            <w:r w:rsidR="00677BE1">
              <w:rPr>
                <w:rFonts w:ascii="Times New Roman" w:eastAsia="Times New Roman" w:hAnsi="Times New Roman" w:cs="Times New Roman"/>
              </w:rPr>
              <w:t>e kesin teminat tutarı, A</w:t>
            </w:r>
            <w:r w:rsidRPr="00D21DC9">
              <w:rPr>
                <w:rFonts w:ascii="Times New Roman" w:eastAsia="Times New Roman" w:hAnsi="Times New Roman" w:cs="Times New Roman"/>
              </w:rPr>
              <w:t xml:space="preserve">SKİPTG olarak kabul edilemez. </w:t>
            </w:r>
          </w:p>
        </w:tc>
      </w:tr>
      <w:tr w:rsidR="00FA1AC1" w:rsidRPr="00D21DC9" w14:paraId="03E81541" w14:textId="77777777" w:rsidTr="008D21EF">
        <w:trPr>
          <w:trHeight w:val="983"/>
        </w:trPr>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589163E" w14:textId="77777777" w:rsidR="00FA1AC1" w:rsidRPr="00D21DC9" w:rsidRDefault="00890238" w:rsidP="008D21EF">
            <w:pPr>
              <w:spacing w:line="240" w:lineRule="auto"/>
              <w:jc w:val="both"/>
            </w:pPr>
            <w:r w:rsidRPr="00D21DC9">
              <w:rPr>
                <w:rFonts w:ascii="Times New Roman" w:eastAsia="Times New Roman" w:hAnsi="Times New Roman" w:cs="Times New Roman"/>
                <w:color w:val="000000"/>
              </w:rPr>
              <w:t>3-</w:t>
            </w:r>
          </w:p>
        </w:tc>
        <w:tc>
          <w:tcPr>
            <w:tcW w:w="92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2725F6" w14:textId="77777777" w:rsidR="00FA1AC1" w:rsidRPr="00D21DC9" w:rsidRDefault="00890238" w:rsidP="008D21EF">
            <w:pPr>
              <w:widowControl w:val="0"/>
              <w:tabs>
                <w:tab w:val="left" w:pos="0"/>
              </w:tabs>
              <w:spacing w:after="60" w:line="240" w:lineRule="auto"/>
              <w:jc w:val="both"/>
            </w:pPr>
            <w:r w:rsidRPr="00D21DC9">
              <w:rPr>
                <w:rFonts w:ascii="Times New Roman" w:eastAsia="Times New Roman" w:hAnsi="Times New Roman" w:cs="Times New Roman"/>
              </w:rPr>
              <w:t>Sözleşme ve eklerindeki</w:t>
            </w:r>
            <w:r w:rsidR="008D21EF">
              <w:rPr>
                <w:rFonts w:ascii="Times New Roman" w:eastAsia="Times New Roman" w:hAnsi="Times New Roman" w:cs="Times New Roman"/>
              </w:rPr>
              <w:t xml:space="preserve"> hükümler gereğince, </w:t>
            </w:r>
            <w:proofErr w:type="spellStart"/>
            <w:r w:rsidR="008D21EF">
              <w:rPr>
                <w:rFonts w:ascii="Times New Roman" w:eastAsia="Times New Roman" w:hAnsi="Times New Roman" w:cs="Times New Roman"/>
              </w:rPr>
              <w:t>YÜKLENİCİ’</w:t>
            </w:r>
            <w:r w:rsidRPr="00D21DC9">
              <w:rPr>
                <w:rFonts w:ascii="Times New Roman" w:eastAsia="Times New Roman" w:hAnsi="Times New Roman" w:cs="Times New Roman"/>
              </w:rPr>
              <w:t>ye</w:t>
            </w:r>
            <w:proofErr w:type="spellEnd"/>
            <w:r w:rsidRPr="00D21DC9">
              <w:rPr>
                <w:rFonts w:ascii="Times New Roman" w:eastAsia="Times New Roman" w:hAnsi="Times New Roman" w:cs="Times New Roman"/>
              </w:rPr>
              <w:t xml:space="preserve"> uygulanacak cezalar ile cezalara ilave edile</w:t>
            </w:r>
            <w:r w:rsidR="00730659">
              <w:rPr>
                <w:rFonts w:ascii="Times New Roman" w:eastAsia="Times New Roman" w:hAnsi="Times New Roman" w:cs="Times New Roman"/>
              </w:rPr>
              <w:t xml:space="preserve">cek faiz tutarları, şayet </w:t>
            </w:r>
            <w:proofErr w:type="spellStart"/>
            <w:r w:rsidR="00730659">
              <w:rPr>
                <w:rFonts w:ascii="Times New Roman" w:eastAsia="Times New Roman" w:hAnsi="Times New Roman" w:cs="Times New Roman"/>
              </w:rPr>
              <w:t>YPTG’</w:t>
            </w:r>
            <w:r w:rsidR="00DE5956">
              <w:rPr>
                <w:rFonts w:ascii="Times New Roman" w:eastAsia="Times New Roman" w:hAnsi="Times New Roman" w:cs="Times New Roman"/>
              </w:rPr>
              <w:t>nden</w:t>
            </w:r>
            <w:proofErr w:type="spellEnd"/>
            <w:r w:rsidR="00DE5956">
              <w:rPr>
                <w:rFonts w:ascii="Times New Roman" w:eastAsia="Times New Roman" w:hAnsi="Times New Roman" w:cs="Times New Roman"/>
              </w:rPr>
              <w:t xml:space="preserve"> veya </w:t>
            </w:r>
            <w:proofErr w:type="spellStart"/>
            <w:r w:rsidR="00DE5956">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kesin teminatından tahsil edilemez ise hükmen tahsil edilir. </w:t>
            </w:r>
          </w:p>
        </w:tc>
      </w:tr>
      <w:tr w:rsidR="00FA1AC1" w:rsidRPr="00D21DC9" w14:paraId="26632956" w14:textId="77777777" w:rsidTr="00FA664A">
        <w:trPr>
          <w:trHeight w:val="1333"/>
        </w:trPr>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9840BA4" w14:textId="77777777" w:rsidR="00FA1AC1" w:rsidRPr="00D21DC9" w:rsidRDefault="00890238" w:rsidP="008D21EF">
            <w:pPr>
              <w:spacing w:line="240" w:lineRule="auto"/>
              <w:jc w:val="both"/>
            </w:pPr>
            <w:r w:rsidRPr="00D21DC9">
              <w:rPr>
                <w:rFonts w:ascii="Times New Roman" w:eastAsia="Times New Roman" w:hAnsi="Times New Roman" w:cs="Times New Roman"/>
                <w:color w:val="000000"/>
              </w:rPr>
              <w:t>4-</w:t>
            </w:r>
          </w:p>
        </w:tc>
        <w:tc>
          <w:tcPr>
            <w:tcW w:w="92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9BF9926" w14:textId="5A9E4FD4" w:rsidR="00FA1AC1" w:rsidRPr="00D21DC9" w:rsidRDefault="00730659" w:rsidP="008D21EF">
            <w:pPr>
              <w:spacing w:after="100" w:line="240" w:lineRule="auto"/>
              <w:jc w:val="both"/>
            </w:pPr>
            <w:proofErr w:type="spellStart"/>
            <w:r>
              <w:rPr>
                <w:rFonts w:ascii="Times New Roman" w:eastAsia="Times New Roman" w:hAnsi="Times New Roman" w:cs="Times New Roman"/>
                <w:shd w:val="clear" w:color="auto" w:fill="FFFFFF"/>
              </w:rPr>
              <w:t>İstekli’</w:t>
            </w:r>
            <w:r w:rsidR="00890238" w:rsidRPr="00D21DC9">
              <w:rPr>
                <w:rFonts w:ascii="Times New Roman" w:eastAsia="Times New Roman" w:hAnsi="Times New Roman" w:cs="Times New Roman"/>
                <w:shd w:val="clear" w:color="auto" w:fill="FFFFFF"/>
              </w:rPr>
              <w:t>nin</w:t>
            </w:r>
            <w:proofErr w:type="spellEnd"/>
            <w:r w:rsidR="00890238" w:rsidRPr="00D21DC9">
              <w:rPr>
                <w:rFonts w:ascii="Times New Roman" w:eastAsia="Times New Roman" w:hAnsi="Times New Roman" w:cs="Times New Roman"/>
                <w:shd w:val="clear" w:color="auto" w:fill="FFFFFF"/>
              </w:rPr>
              <w:t xml:space="preserve"> iş ortaklığı olması halinde, pilot ortak sözleşmenin yürütülmesi hususunda tek başına tam yetkili ve yükümlüdür. İş ortaklığı ortaklarından pilot ortak dâhil </w:t>
            </w:r>
            <w:r w:rsidR="0076391C" w:rsidRPr="00D21DC9">
              <w:rPr>
                <w:rFonts w:ascii="Times New Roman" w:eastAsia="Times New Roman" w:hAnsi="Times New Roman" w:cs="Times New Roman"/>
                <w:shd w:val="clear" w:color="auto" w:fill="FFFFFF"/>
              </w:rPr>
              <w:t>herhangi</w:t>
            </w:r>
            <w:r w:rsidR="00890238" w:rsidRPr="00D21DC9">
              <w:rPr>
                <w:rFonts w:ascii="Times New Roman" w:eastAsia="Times New Roman" w:hAnsi="Times New Roman" w:cs="Times New Roman"/>
                <w:shd w:val="clear" w:color="auto" w:fill="FFFFFF"/>
              </w:rPr>
              <w:t xml:space="preserve"> birinin veya birkaçının ortaklıktan çıkması durumunda, iş ortaklığının yeni ortaklık yapıs</w:t>
            </w:r>
            <w:r>
              <w:rPr>
                <w:rFonts w:ascii="Times New Roman" w:eastAsia="Times New Roman" w:hAnsi="Times New Roman" w:cs="Times New Roman"/>
                <w:shd w:val="clear" w:color="auto" w:fill="FFFFFF"/>
              </w:rPr>
              <w:t xml:space="preserve">ının bu Teklif Alma </w:t>
            </w:r>
            <w:proofErr w:type="spellStart"/>
            <w:r>
              <w:rPr>
                <w:rFonts w:ascii="Times New Roman" w:eastAsia="Times New Roman" w:hAnsi="Times New Roman" w:cs="Times New Roman"/>
                <w:shd w:val="clear" w:color="auto" w:fill="FFFFFF"/>
              </w:rPr>
              <w:t>Şartnamesi’</w:t>
            </w:r>
            <w:r w:rsidR="00890238" w:rsidRPr="00D21DC9">
              <w:rPr>
                <w:rFonts w:ascii="Times New Roman" w:eastAsia="Times New Roman" w:hAnsi="Times New Roman" w:cs="Times New Roman"/>
                <w:shd w:val="clear" w:color="auto" w:fill="FFFFFF"/>
              </w:rPr>
              <w:t>nde</w:t>
            </w:r>
            <w:proofErr w:type="spellEnd"/>
            <w:r w:rsidR="00890238" w:rsidRPr="00D21DC9">
              <w:rPr>
                <w:rFonts w:ascii="Times New Roman" w:eastAsia="Times New Roman" w:hAnsi="Times New Roman" w:cs="Times New Roman"/>
                <w:shd w:val="clear" w:color="auto" w:fill="FFFFFF"/>
              </w:rPr>
              <w:t xml:space="preserve"> belirti</w:t>
            </w:r>
            <w:r>
              <w:rPr>
                <w:rFonts w:ascii="Times New Roman" w:eastAsia="Times New Roman" w:hAnsi="Times New Roman" w:cs="Times New Roman"/>
                <w:shd w:val="clear" w:color="auto" w:fill="FFFFFF"/>
              </w:rPr>
              <w:t xml:space="preserve">len şartları taşıması ve </w:t>
            </w:r>
            <w:proofErr w:type="spellStart"/>
            <w:r>
              <w:rPr>
                <w:rFonts w:ascii="Times New Roman" w:eastAsia="Times New Roman" w:hAnsi="Times New Roman" w:cs="Times New Roman"/>
                <w:shd w:val="clear" w:color="auto" w:fill="FFFFFF"/>
              </w:rPr>
              <w:t>İDARE’</w:t>
            </w:r>
            <w:r w:rsidR="00890238" w:rsidRPr="00D21DC9">
              <w:rPr>
                <w:rFonts w:ascii="Times New Roman" w:eastAsia="Times New Roman" w:hAnsi="Times New Roman" w:cs="Times New Roman"/>
                <w:shd w:val="clear" w:color="auto" w:fill="FFFFFF"/>
              </w:rPr>
              <w:t>nin</w:t>
            </w:r>
            <w:proofErr w:type="spellEnd"/>
            <w:r w:rsidR="00890238" w:rsidRPr="00D21DC9">
              <w:rPr>
                <w:rFonts w:ascii="Times New Roman" w:eastAsia="Times New Roman" w:hAnsi="Times New Roman" w:cs="Times New Roman"/>
                <w:shd w:val="clear" w:color="auto" w:fill="FFFFFF"/>
              </w:rPr>
              <w:t xml:space="preserve"> onayının alınması kaydıyla yeni pilot firma işi devam ettirmek ve bitirmekle yükümlüdür.</w:t>
            </w:r>
          </w:p>
        </w:tc>
      </w:tr>
    </w:tbl>
    <w:p w14:paraId="45359C9D" w14:textId="77777777" w:rsidR="00FA1AC1" w:rsidRPr="00D21DC9" w:rsidRDefault="00B6645E" w:rsidP="00D21DC9">
      <w:pPr>
        <w:keepNext/>
        <w:keepLines/>
        <w:widowControl w:val="0"/>
        <w:spacing w:before="480" w:line="240"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MADDE 40</w:t>
      </w:r>
      <w:r w:rsidR="00890238" w:rsidRPr="00D21DC9">
        <w:rPr>
          <w:rFonts w:ascii="Times New Roman" w:eastAsia="Times New Roman" w:hAnsi="Times New Roman" w:cs="Times New Roman"/>
          <w:b/>
          <w:color w:val="000000" w:themeColor="text1"/>
          <w:u w:val="single"/>
        </w:rPr>
        <w:t>- HÜKÜMLER ARASINDA ÇELİŞME:</w:t>
      </w:r>
    </w:p>
    <w:p w14:paraId="34C5FABE" w14:textId="77777777" w:rsidR="00FA1AC1" w:rsidRPr="00D21DC9" w:rsidRDefault="001F62AD">
      <w:pPr>
        <w:spacing w:after="0"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Sözleşmenin Yorumu: idari Şartname</w:t>
      </w:r>
      <w:r w:rsidR="00890238" w:rsidRPr="00D21DC9">
        <w:rPr>
          <w:rFonts w:ascii="Times New Roman" w:eastAsia="Times New Roman" w:hAnsi="Times New Roman" w:cs="Times New Roman"/>
        </w:rPr>
        <w:t xml:space="preserve"> ile</w:t>
      </w:r>
      <w:r w:rsidR="00890238" w:rsidRPr="00D21DC9">
        <w:rPr>
          <w:rFonts w:ascii="Times New Roman" w:eastAsia="Times New Roman" w:hAnsi="Times New Roman" w:cs="Times New Roman"/>
          <w:b/>
        </w:rPr>
        <w:t xml:space="preserve"> </w:t>
      </w:r>
      <w:r w:rsidR="00890238" w:rsidRPr="00D21DC9">
        <w:rPr>
          <w:rFonts w:ascii="Times New Roman" w:eastAsia="Times New Roman" w:hAnsi="Times New Roman" w:cs="Times New Roman"/>
        </w:rPr>
        <w:t>bu sözleşmenin</w:t>
      </w:r>
      <w:r w:rsidR="00890238" w:rsidRPr="00D21DC9">
        <w:rPr>
          <w:rFonts w:ascii="Times New Roman" w:eastAsia="Times New Roman" w:hAnsi="Times New Roman" w:cs="Times New Roman"/>
          <w:b/>
        </w:rPr>
        <w:t xml:space="preserve"> 3.</w:t>
      </w:r>
      <w:r w:rsidR="00397F30">
        <w:rPr>
          <w:rFonts w:ascii="Times New Roman" w:eastAsia="Times New Roman" w:hAnsi="Times New Roman" w:cs="Times New Roman"/>
          <w:b/>
        </w:rPr>
        <w:t xml:space="preserve"> </w:t>
      </w:r>
      <w:r w:rsidR="008D21EF">
        <w:rPr>
          <w:rFonts w:ascii="Times New Roman" w:eastAsia="Times New Roman" w:hAnsi="Times New Roman" w:cs="Times New Roman"/>
        </w:rPr>
        <w:t>M</w:t>
      </w:r>
      <w:r w:rsidR="00890238" w:rsidRPr="00D21DC9">
        <w:rPr>
          <w:rFonts w:ascii="Times New Roman" w:eastAsia="Times New Roman" w:hAnsi="Times New Roman" w:cs="Times New Roman"/>
        </w:rPr>
        <w:t>addesinde belirtildiği gibi, sözleşme konusu inşaat yapı</w:t>
      </w:r>
      <w:r w:rsidR="00730659">
        <w:rPr>
          <w:rFonts w:ascii="Times New Roman" w:eastAsia="Times New Roman" w:hAnsi="Times New Roman" w:cs="Times New Roman"/>
        </w:rPr>
        <w:t xml:space="preserve">m ve satışı işleri için, </w:t>
      </w:r>
      <w:proofErr w:type="spellStart"/>
      <w:r w:rsidR="00730659">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hiçbir masraf, gider, ücret, vergi, harç vb. gibi madd</w:t>
      </w:r>
      <w:r w:rsidR="00730659">
        <w:rPr>
          <w:rFonts w:ascii="Times New Roman" w:eastAsia="Times New Roman" w:hAnsi="Times New Roman" w:cs="Times New Roman"/>
        </w:rPr>
        <w:t xml:space="preserve">i bir bedel ödemeyeceği, </w:t>
      </w:r>
      <w:proofErr w:type="spellStart"/>
      <w:r w:rsidR="00730659">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sözleşmeye konu taşınmazların satışı karşılığı olan be</w:t>
      </w:r>
      <w:r w:rsidR="00730659">
        <w:rPr>
          <w:rFonts w:ascii="Times New Roman" w:eastAsia="Times New Roman" w:hAnsi="Times New Roman" w:cs="Times New Roman"/>
        </w:rPr>
        <w:t xml:space="preserve">deli tahsil edeceği, </w:t>
      </w:r>
      <w:proofErr w:type="spellStart"/>
      <w:r w:rsidR="00730659">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tüm bu hususları bilerek, sözleşme konusu inşaat yapım ve satışı işlerinin her türlü sorumluluğunu üstlenerek sözleşmeye taraf olduğu, öncelikli ve asgari olarak baz alınır ve sözleşmenin yorumu buna göre yapılır.</w:t>
      </w:r>
    </w:p>
    <w:p w14:paraId="2A311E58" w14:textId="77777777" w:rsidR="0005384C" w:rsidRDefault="00890238">
      <w:pPr>
        <w:widowControl w:val="0"/>
        <w:tabs>
          <w:tab w:val="left" w:pos="2127"/>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 ve eklerindeki hükümler arasında çelişme o</w:t>
      </w:r>
      <w:r w:rsidR="00730659">
        <w:rPr>
          <w:rFonts w:ascii="Times New Roman" w:eastAsia="Times New Roman" w:hAnsi="Times New Roman" w:cs="Times New Roman"/>
        </w:rPr>
        <w:t xml:space="preserve">lması halinde,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lehine olan hükümler geçerlidir. Lehe olan hükmü İDARE belirler.</w:t>
      </w:r>
    </w:p>
    <w:p w14:paraId="3965EF36" w14:textId="77777777" w:rsidR="0083745F" w:rsidRDefault="0083745F">
      <w:pPr>
        <w:widowControl w:val="0"/>
        <w:tabs>
          <w:tab w:val="left" w:pos="2127"/>
        </w:tabs>
        <w:spacing w:after="180" w:line="240" w:lineRule="auto"/>
        <w:jc w:val="both"/>
        <w:rPr>
          <w:rFonts w:ascii="Times New Roman" w:eastAsia="Times New Roman" w:hAnsi="Times New Roman" w:cs="Times New Roman"/>
        </w:rPr>
      </w:pPr>
    </w:p>
    <w:p w14:paraId="1696AAE9" w14:textId="77777777" w:rsidR="00FA1AC1" w:rsidRPr="0037541A" w:rsidRDefault="00890238">
      <w:pPr>
        <w:spacing w:after="180"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4</w:t>
      </w:r>
      <w:r w:rsidR="00B6645E" w:rsidRPr="0037541A">
        <w:rPr>
          <w:rFonts w:ascii="Times New Roman" w:eastAsia="Times New Roman" w:hAnsi="Times New Roman" w:cs="Times New Roman"/>
          <w:b/>
          <w:u w:val="single"/>
        </w:rPr>
        <w:t>1</w:t>
      </w:r>
      <w:r w:rsidRPr="0037541A">
        <w:rPr>
          <w:rFonts w:ascii="Times New Roman" w:eastAsia="Times New Roman" w:hAnsi="Times New Roman" w:cs="Times New Roman"/>
          <w:b/>
          <w:u w:val="single"/>
        </w:rPr>
        <w:t>-</w:t>
      </w:r>
      <w:r w:rsidRPr="0037541A">
        <w:rPr>
          <w:rFonts w:ascii="Times New Roman" w:eastAsia="Times New Roman" w:hAnsi="Times New Roman" w:cs="Times New Roman"/>
          <w:u w:val="single"/>
        </w:rPr>
        <w:t xml:space="preserve"> </w:t>
      </w:r>
      <w:r w:rsidRPr="0037541A">
        <w:rPr>
          <w:rFonts w:ascii="Times New Roman" w:eastAsia="Times New Roman" w:hAnsi="Times New Roman" w:cs="Times New Roman"/>
          <w:b/>
          <w:u w:val="single"/>
        </w:rPr>
        <w:t>S</w:t>
      </w:r>
      <w:r w:rsidR="00DE5956" w:rsidRPr="0037541A">
        <w:rPr>
          <w:rFonts w:ascii="Times New Roman" w:eastAsia="Times New Roman" w:hAnsi="Times New Roman" w:cs="Times New Roman"/>
          <w:b/>
          <w:u w:val="single"/>
        </w:rPr>
        <w:t>ÖZLEŞME’</w:t>
      </w:r>
      <w:r w:rsidRPr="0037541A">
        <w:rPr>
          <w:rFonts w:ascii="Times New Roman" w:eastAsia="Times New Roman" w:hAnsi="Times New Roman" w:cs="Times New Roman"/>
          <w:b/>
          <w:u w:val="single"/>
        </w:rPr>
        <w:t>NİN BOZULMASI (FESİH) VE TASFİYE DURUMLARI:</w:t>
      </w:r>
    </w:p>
    <w:p w14:paraId="2D275A47" w14:textId="77777777" w:rsidR="00FA1AC1" w:rsidRPr="0037541A" w:rsidRDefault="00890238">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Sözleşmenin feshine ilişkin olarak, bu sözleşmenin diğer maddelerinde öngörülen özel hükümler saklı kalmak kaydıyla, sözleş</w:t>
      </w:r>
      <w:r w:rsidR="00730659" w:rsidRPr="0037541A">
        <w:rPr>
          <w:rFonts w:ascii="Times New Roman" w:eastAsia="Times New Roman" w:hAnsi="Times New Roman" w:cs="Times New Roman"/>
        </w:rPr>
        <w:t xml:space="preserve">me yapıldıktan sonra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taahhüdünden vazgeçmesi veya taahhüdünü, şartname ve sözleşme hükümlerine uygun olarak yer</w:t>
      </w:r>
      <w:r w:rsidR="00730659" w:rsidRPr="0037541A">
        <w:rPr>
          <w:rFonts w:ascii="Times New Roman" w:eastAsia="Times New Roman" w:hAnsi="Times New Roman" w:cs="Times New Roman"/>
        </w:rPr>
        <w:t xml:space="preserve">ine getirmemesi halinde, </w:t>
      </w:r>
      <w:proofErr w:type="spellStart"/>
      <w:r w:rsidR="00730659" w:rsidRPr="0037541A">
        <w:rPr>
          <w:rFonts w:ascii="Times New Roman" w:eastAsia="Times New Roman" w:hAnsi="Times New Roman" w:cs="Times New Roman"/>
        </w:rPr>
        <w:t>İDARE’n</w:t>
      </w:r>
      <w:r w:rsidRPr="0037541A">
        <w:rPr>
          <w:rFonts w:ascii="Times New Roman" w:eastAsia="Times New Roman" w:hAnsi="Times New Roman" w:cs="Times New Roman"/>
        </w:rPr>
        <w:t>in</w:t>
      </w:r>
      <w:proofErr w:type="spellEnd"/>
      <w:r w:rsidRPr="0037541A">
        <w:rPr>
          <w:rFonts w:ascii="Times New Roman" w:eastAsia="Times New Roman" w:hAnsi="Times New Roman" w:cs="Times New Roman"/>
        </w:rPr>
        <w:t xml:space="preserve"> Noter aracılığı</w:t>
      </w:r>
      <w:r w:rsidRPr="0037541A">
        <w:rPr>
          <w:rFonts w:ascii="Arial" w:eastAsia="Arial" w:hAnsi="Arial" w:cs="Arial"/>
        </w:rPr>
        <w:t xml:space="preserve"> </w:t>
      </w:r>
      <w:r w:rsidRPr="0037541A">
        <w:rPr>
          <w:rFonts w:ascii="Times New Roman" w:eastAsia="Times New Roman" w:hAnsi="Times New Roman" w:cs="Times New Roman"/>
        </w:rPr>
        <w:t>ile göndereceği bir uyarı yazısı ile ve nedenleri açıkça belirtilerek gereğinin yapılması için kendisine belirli bir süre verilir. Bu süre, ivedi durumlar dışın</w:t>
      </w:r>
      <w:r w:rsidR="008D21EF" w:rsidRPr="0037541A">
        <w:rPr>
          <w:rFonts w:ascii="Times New Roman" w:eastAsia="Times New Roman" w:hAnsi="Times New Roman" w:cs="Times New Roman"/>
        </w:rPr>
        <w:t xml:space="preserve">da, uyarı yazısının </w:t>
      </w:r>
      <w:proofErr w:type="spellStart"/>
      <w:r w:rsidR="008D21EF" w:rsidRPr="0037541A">
        <w:rPr>
          <w:rFonts w:ascii="Times New Roman" w:eastAsia="Times New Roman" w:hAnsi="Times New Roman" w:cs="Times New Roman"/>
        </w:rPr>
        <w:t>YÜKLENİCİ’</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tebliği tarihinden başlamak üzere </w:t>
      </w:r>
      <w:r w:rsidRPr="0037541A">
        <w:rPr>
          <w:rFonts w:ascii="Times New Roman" w:eastAsia="Times New Roman" w:hAnsi="Times New Roman" w:cs="Times New Roman"/>
          <w:b/>
        </w:rPr>
        <w:t>10 (</w:t>
      </w:r>
      <w:r w:rsidR="00DE5956" w:rsidRPr="0037541A">
        <w:rPr>
          <w:rFonts w:ascii="Times New Roman" w:eastAsia="Times New Roman" w:hAnsi="Times New Roman" w:cs="Times New Roman"/>
          <w:b/>
        </w:rPr>
        <w:t>O</w:t>
      </w:r>
      <w:r w:rsidRPr="0037541A">
        <w:rPr>
          <w:rFonts w:ascii="Times New Roman" w:eastAsia="Times New Roman" w:hAnsi="Times New Roman" w:cs="Times New Roman"/>
          <w:b/>
        </w:rPr>
        <w:t>n)</w:t>
      </w:r>
      <w:r w:rsidRPr="0037541A">
        <w:rPr>
          <w:rFonts w:ascii="Times New Roman" w:eastAsia="Times New Roman" w:hAnsi="Times New Roman" w:cs="Times New Roman"/>
        </w:rPr>
        <w:t xml:space="preserve"> günden aşağı olamaz. Verilen bu süre, sözleşme süresini etkilemeyeceği gibi gecikme cezasının uygulanmasını da engelleyemez.</w:t>
      </w:r>
    </w:p>
    <w:p w14:paraId="59BF2105" w14:textId="77777777" w:rsidR="00FA1AC1" w:rsidRPr="0037541A" w:rsidRDefault="00890238">
      <w:pPr>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Bu süre içinde YÜKLENİCİ uyarı yazısındaki talimata uymazsa ayrıca protesto çekmeye ve hüküm almaya gerek kalmaksızın İDARE, sözleşmeyi bozmak hak ve yetkisine sahip olur.</w:t>
      </w:r>
    </w:p>
    <w:p w14:paraId="1462A4BF" w14:textId="77777777" w:rsidR="00FA1AC1" w:rsidRPr="0037541A" w:rsidRDefault="00890238">
      <w:pPr>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Sözleşmenin bozulması halinde </w:t>
      </w:r>
      <w:proofErr w:type="spellStart"/>
      <w:r w:rsidRPr="0037541A">
        <w:rPr>
          <w:rFonts w:ascii="Times New Roman" w:eastAsia="Times New Roman" w:hAnsi="Times New Roman" w:cs="Times New Roman"/>
        </w:rPr>
        <w:t>YÜKLE</w:t>
      </w:r>
      <w:r w:rsidR="00730659" w:rsidRPr="0037541A">
        <w:rPr>
          <w:rFonts w:ascii="Times New Roman" w:eastAsia="Times New Roman" w:hAnsi="Times New Roman" w:cs="Times New Roman"/>
        </w:rPr>
        <w:t>NİCİ’</w:t>
      </w:r>
      <w:r w:rsidRPr="0037541A">
        <w:rPr>
          <w:rFonts w:ascii="Times New Roman" w:eastAsia="Times New Roman" w:hAnsi="Times New Roman" w:cs="Times New Roman"/>
        </w:rPr>
        <w:t>n</w:t>
      </w:r>
      <w:r w:rsidR="00730659" w:rsidRPr="0037541A">
        <w:rPr>
          <w:rFonts w:ascii="Times New Roman" w:eastAsia="Times New Roman" w:hAnsi="Times New Roman" w:cs="Times New Roman"/>
        </w:rPr>
        <w:t>in</w:t>
      </w:r>
      <w:proofErr w:type="spellEnd"/>
      <w:r w:rsidR="00730659" w:rsidRPr="0037541A">
        <w:rPr>
          <w:rFonts w:ascii="Times New Roman" w:eastAsia="Times New Roman" w:hAnsi="Times New Roman" w:cs="Times New Roman"/>
        </w:rPr>
        <w:t xml:space="preserve"> tüm hak ve alacakları </w:t>
      </w:r>
      <w:proofErr w:type="spellStart"/>
      <w:r w:rsidR="00730659" w:rsidRPr="0037541A">
        <w:rPr>
          <w:rFonts w:ascii="Times New Roman" w:eastAsia="Times New Roman" w:hAnsi="Times New Roman" w:cs="Times New Roman"/>
        </w:rPr>
        <w:t>İDARE’</w:t>
      </w:r>
      <w:r w:rsidRPr="0037541A">
        <w:rPr>
          <w:rFonts w:ascii="Times New Roman" w:eastAsia="Times New Roman" w:hAnsi="Times New Roman" w:cs="Times New Roman"/>
        </w:rPr>
        <w:t>ce</w:t>
      </w:r>
      <w:proofErr w:type="spellEnd"/>
      <w:r w:rsidRPr="0037541A">
        <w:rPr>
          <w:rFonts w:ascii="Times New Roman" w:eastAsia="Times New Roman" w:hAnsi="Times New Roman" w:cs="Times New Roman"/>
        </w:rPr>
        <w:t xml:space="preserve"> bloke </w:t>
      </w:r>
      <w:r w:rsidR="00397F30" w:rsidRPr="0037541A">
        <w:rPr>
          <w:rFonts w:ascii="Times New Roman" w:eastAsia="Times New Roman" w:hAnsi="Times New Roman" w:cs="Times New Roman"/>
        </w:rPr>
        <w:t xml:space="preserve">edilir ve kesin teminatı </w:t>
      </w:r>
      <w:proofErr w:type="spellStart"/>
      <w:r w:rsidR="00397F30" w:rsidRPr="0037541A">
        <w:rPr>
          <w:rFonts w:ascii="Times New Roman" w:eastAsia="Times New Roman" w:hAnsi="Times New Roman" w:cs="Times New Roman"/>
        </w:rPr>
        <w:t>İDARE'</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gelir kaydedilir. Gelir kayd</w:t>
      </w:r>
      <w:r w:rsidR="00730659" w:rsidRPr="0037541A">
        <w:rPr>
          <w:rFonts w:ascii="Times New Roman" w:eastAsia="Times New Roman" w:hAnsi="Times New Roman" w:cs="Times New Roman"/>
        </w:rPr>
        <w:t xml:space="preserve">edilen kesin teminat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borcuna mahsup edilemez.</w:t>
      </w:r>
    </w:p>
    <w:p w14:paraId="2756E464" w14:textId="77777777" w:rsidR="00FA1AC1" w:rsidRPr="00D21DC9" w:rsidRDefault="00890238">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Bozulan sözleşme konusu işlerin hesabı genel hükümlere gör</w:t>
      </w:r>
      <w:r w:rsidR="00397F30" w:rsidRPr="0037541A">
        <w:rPr>
          <w:rFonts w:ascii="Times New Roman" w:eastAsia="Times New Roman" w:hAnsi="Times New Roman" w:cs="Times New Roman"/>
        </w:rPr>
        <w:t xml:space="preserve">e yapılır ve böylece </w:t>
      </w:r>
      <w:proofErr w:type="spellStart"/>
      <w:r w:rsidR="00397F30"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İDARE ile ilişkisi kesilmiş olur. Bunun için de sözleşmenin bozulması tarihinde işlerin mevcut durumu, YÜKLENİCİ tarafından onaylı proje ve mahal listelerine uygun olarak yapılan taahhüt konusu üstyapı ile altyapı ve çevre düzenleme işlerinin sahadaki son durumu itibariyle oluşan fiziki gerçekleşme seviyesi, İDARE tarafından görevlendirilen Tespit Komisyonu marifetiyle, YÜKLENİCİ veya vekili ile birlikte yapılacak tespitlere dayanarak işin sonunda değerlendirilmek üzere tespit edilir ve bu tespitl</w:t>
      </w:r>
      <w:r w:rsidR="00730659" w:rsidRPr="0037541A">
        <w:rPr>
          <w:rFonts w:ascii="Times New Roman" w:eastAsia="Times New Roman" w:hAnsi="Times New Roman" w:cs="Times New Roman"/>
        </w:rPr>
        <w:t xml:space="preserve">er doğrultusunda “Hâlihazır Durum </w:t>
      </w:r>
      <w:r w:rsidR="00730659">
        <w:rPr>
          <w:rFonts w:ascii="Times New Roman" w:eastAsia="Times New Roman" w:hAnsi="Times New Roman" w:cs="Times New Roman"/>
        </w:rPr>
        <w:t>Tespit Tutanağı</w:t>
      </w:r>
      <w:r w:rsidRPr="00D21DC9">
        <w:rPr>
          <w:rFonts w:ascii="Times New Roman" w:eastAsia="Times New Roman" w:hAnsi="Times New Roman" w:cs="Times New Roman"/>
        </w:rPr>
        <w:t xml:space="preserve">” tanzim edilir. </w:t>
      </w:r>
    </w:p>
    <w:p w14:paraId="4B84A239" w14:textId="77777777" w:rsidR="00FA1AC1" w:rsidRPr="00D21DC9" w:rsidRDefault="00890238">
      <w:pPr>
        <w:widowControl w:val="0"/>
        <w:tabs>
          <w:tab w:val="left" w:pos="851"/>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YÜKLENİCİ veya vekilinin, İDARE tarafından bildirilen tespit çalışmalarına katılmaması halinde bu husus “ </w:t>
      </w:r>
      <w:r w:rsidR="00730659">
        <w:rPr>
          <w:rFonts w:ascii="Times New Roman" w:eastAsia="Times New Roman" w:hAnsi="Times New Roman" w:cs="Times New Roman"/>
        </w:rPr>
        <w:t xml:space="preserve">Hâlihazır Durum Tespit </w:t>
      </w:r>
      <w:proofErr w:type="spellStart"/>
      <w:r w:rsidR="00730659">
        <w:rPr>
          <w:rFonts w:ascii="Times New Roman" w:eastAsia="Times New Roman" w:hAnsi="Times New Roman" w:cs="Times New Roman"/>
        </w:rPr>
        <w:t>Tutanağı”</w:t>
      </w:r>
      <w:r w:rsidRPr="00D21DC9">
        <w:rPr>
          <w:rFonts w:ascii="Times New Roman" w:eastAsia="Times New Roman" w:hAnsi="Times New Roman" w:cs="Times New Roman"/>
        </w:rPr>
        <w:t>nda</w:t>
      </w:r>
      <w:proofErr w:type="spellEnd"/>
      <w:r w:rsidRPr="00D21DC9">
        <w:rPr>
          <w:rFonts w:ascii="Times New Roman" w:eastAsia="Times New Roman" w:hAnsi="Times New Roman" w:cs="Times New Roman"/>
        </w:rPr>
        <w:t xml:space="preserve"> belirtilir. YÜKLENİCİ, bu durumda İDARE tarafından yapılan tespitlere itirazda bulunamayacağını ve İDARE tarafından yapılacak tespitleri aynen kabul etmiş sayılacağını şimdiden kabul ve taahhüt eder.</w:t>
      </w:r>
    </w:p>
    <w:p w14:paraId="3A505301" w14:textId="77777777" w:rsidR="00FA1AC1" w:rsidRPr="0037541A" w:rsidRDefault="00397F30">
      <w:pPr>
        <w:widowControl w:val="0"/>
        <w:tabs>
          <w:tab w:val="left" w:pos="851"/>
        </w:tabs>
        <w:spacing w:after="180" w:line="240" w:lineRule="auto"/>
        <w:jc w:val="both"/>
        <w:rPr>
          <w:rFonts w:ascii="Times New Roman" w:eastAsia="Times New Roman" w:hAnsi="Times New Roman" w:cs="Times New Roman"/>
        </w:rPr>
      </w:pPr>
      <w:r w:rsidRPr="0037541A">
        <w:rPr>
          <w:rFonts w:ascii="Times New Roman" w:eastAsia="Times New Roman" w:hAnsi="Times New Roman" w:cs="Times New Roman"/>
        </w:rPr>
        <w:t>Hazırlanan “Hâlihazır Durum Tespit Tutanağı</w:t>
      </w:r>
      <w:r w:rsidR="00890238" w:rsidRPr="0037541A">
        <w:rPr>
          <w:rFonts w:ascii="Times New Roman" w:eastAsia="Times New Roman" w:hAnsi="Times New Roman" w:cs="Times New Roman"/>
        </w:rPr>
        <w:t xml:space="preserve">”, düzenlendiği tarihten itibaren </w:t>
      </w:r>
      <w:r w:rsidR="00890238" w:rsidRPr="0037541A">
        <w:rPr>
          <w:rFonts w:ascii="Times New Roman" w:eastAsia="Times New Roman" w:hAnsi="Times New Roman" w:cs="Times New Roman"/>
          <w:b/>
        </w:rPr>
        <w:t>10 (</w:t>
      </w:r>
      <w:r w:rsidR="008B4C22" w:rsidRPr="0037541A">
        <w:rPr>
          <w:rFonts w:ascii="Times New Roman" w:eastAsia="Times New Roman" w:hAnsi="Times New Roman" w:cs="Times New Roman"/>
          <w:b/>
        </w:rPr>
        <w:t>O</w:t>
      </w:r>
      <w:r w:rsidR="00890238" w:rsidRPr="0037541A">
        <w:rPr>
          <w:rFonts w:ascii="Times New Roman" w:eastAsia="Times New Roman" w:hAnsi="Times New Roman" w:cs="Times New Roman"/>
          <w:b/>
        </w:rPr>
        <w:t>n)</w:t>
      </w:r>
      <w:r w:rsidR="00890238" w:rsidRPr="0037541A">
        <w:rPr>
          <w:rFonts w:ascii="Times New Roman" w:eastAsia="Times New Roman" w:hAnsi="Times New Roman" w:cs="Times New Roman"/>
        </w:rPr>
        <w:t xml:space="preserve"> gün için</w:t>
      </w:r>
      <w:r w:rsidR="008B4C22" w:rsidRPr="0037541A">
        <w:rPr>
          <w:rFonts w:ascii="Times New Roman" w:eastAsia="Times New Roman" w:hAnsi="Times New Roman" w:cs="Times New Roman"/>
        </w:rPr>
        <w:t xml:space="preserve">de Noter marifetiyle </w:t>
      </w:r>
      <w:proofErr w:type="spellStart"/>
      <w:r w:rsidR="008B4C22" w:rsidRPr="0037541A">
        <w:rPr>
          <w:rFonts w:ascii="Times New Roman" w:eastAsia="Times New Roman" w:hAnsi="Times New Roman" w:cs="Times New Roman"/>
        </w:rPr>
        <w:t>YÜKLENİCİ’</w:t>
      </w:r>
      <w:r w:rsidR="00890238" w:rsidRPr="0037541A">
        <w:rPr>
          <w:rFonts w:ascii="Times New Roman" w:eastAsia="Times New Roman" w:hAnsi="Times New Roman" w:cs="Times New Roman"/>
        </w:rPr>
        <w:t>ye</w:t>
      </w:r>
      <w:proofErr w:type="spellEnd"/>
      <w:r w:rsidR="00890238" w:rsidRPr="0037541A">
        <w:rPr>
          <w:rFonts w:ascii="Times New Roman" w:eastAsia="Times New Roman" w:hAnsi="Times New Roman" w:cs="Times New Roman"/>
        </w:rPr>
        <w:t xml:space="preserve"> gönderilir.</w:t>
      </w:r>
    </w:p>
    <w:p w14:paraId="368D0F3A"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Daha sonra, iş kapsamında bulunan taahhüt </w:t>
      </w:r>
      <w:r w:rsidR="00B233A2" w:rsidRPr="0037541A">
        <w:rPr>
          <w:rFonts w:ascii="Times New Roman" w:eastAsia="Times New Roman" w:hAnsi="Times New Roman" w:cs="Times New Roman"/>
        </w:rPr>
        <w:t xml:space="preserve">konusu konut, ticaret vb. </w:t>
      </w:r>
      <w:r w:rsidRPr="0037541A">
        <w:rPr>
          <w:rFonts w:ascii="Times New Roman" w:eastAsia="Times New Roman" w:hAnsi="Times New Roman" w:cs="Times New Roman"/>
        </w:rPr>
        <w:t>üstyapı işlerinin, yapı ruhsatlarında yazılı yapı sınıflarının (İlgili Bakanlık) yapı ruhsatı tarihindeki m</w:t>
      </w:r>
      <w:r w:rsidR="00397F30" w:rsidRPr="0037541A">
        <w:rPr>
          <w:rFonts w:ascii="Times New Roman" w:eastAsia="Times New Roman" w:hAnsi="Times New Roman" w:cs="Times New Roman"/>
        </w:rPr>
        <w:t>²</w:t>
      </w:r>
      <w:r w:rsidRPr="0037541A">
        <w:rPr>
          <w:rFonts w:ascii="Times New Roman" w:eastAsia="Times New Roman" w:hAnsi="Times New Roman" w:cs="Times New Roman"/>
        </w:rPr>
        <w:t xml:space="preserve"> birim fiyatları ile yapı ruhsatlarında yazılı inşaat alanları çarpıla</w:t>
      </w:r>
      <w:r w:rsidR="00B233A2" w:rsidRPr="0037541A">
        <w:rPr>
          <w:rFonts w:ascii="Times New Roman" w:eastAsia="Times New Roman" w:hAnsi="Times New Roman" w:cs="Times New Roman"/>
        </w:rPr>
        <w:t xml:space="preserve">rak,  konut, ticaret </w:t>
      </w:r>
      <w:r w:rsidRPr="0037541A">
        <w:rPr>
          <w:rFonts w:ascii="Times New Roman" w:eastAsia="Times New Roman" w:hAnsi="Times New Roman" w:cs="Times New Roman"/>
        </w:rPr>
        <w:t xml:space="preserve">vb. üstyapı işlerinin her birinin ayrı ayrı maliyeti ve bağlı olarak da üstyapı </w:t>
      </w:r>
      <w:r w:rsidRPr="0037541A">
        <w:rPr>
          <w:rFonts w:ascii="Times New Roman" w:eastAsia="Times New Roman" w:hAnsi="Times New Roman" w:cs="Times New Roman"/>
        </w:rPr>
        <w:lastRenderedPageBreak/>
        <w:t xml:space="preserve">işlerinin tümünün toplam maliyeti hesap edilir. </w:t>
      </w:r>
    </w:p>
    <w:p w14:paraId="5C8DF0F2"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Sözleşme eki </w:t>
      </w:r>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Seviye Tespitinde Kullanılacak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w:t>
      </w:r>
      <w:proofErr w:type="spellStart"/>
      <w:r w:rsidRPr="0037541A">
        <w:rPr>
          <w:rFonts w:ascii="Times New Roman" w:eastAsia="Times New Roman" w:hAnsi="Times New Roman" w:cs="Times New Roman"/>
        </w:rPr>
        <w:t>Listeleri</w:t>
      </w:r>
      <w:r w:rsidRPr="0037541A">
        <w:rPr>
          <w:rFonts w:ascii="Times New Roman" w:eastAsia="Times New Roman" w:hAnsi="Times New Roman" w:cs="Times New Roman"/>
          <w:b/>
        </w:rPr>
        <w:t>”</w:t>
      </w:r>
      <w:r w:rsidRPr="0037541A">
        <w:rPr>
          <w:rFonts w:ascii="Times New Roman" w:eastAsia="Times New Roman" w:hAnsi="Times New Roman" w:cs="Times New Roman"/>
        </w:rPr>
        <w:t>ndeki</w:t>
      </w:r>
      <w:proofErr w:type="spellEnd"/>
      <w:r w:rsidRPr="0037541A">
        <w:rPr>
          <w:rFonts w:ascii="Times New Roman" w:eastAsia="Times New Roman" w:hAnsi="Times New Roman" w:cs="Times New Roman"/>
        </w:rPr>
        <w:t xml:space="preserve"> </w:t>
      </w:r>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Taahhüt Konusu İşlerin Genel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Oranları</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listesinde yazılı olan </w:t>
      </w:r>
      <w:r w:rsidRPr="0037541A">
        <w:rPr>
          <w:rFonts w:ascii="Times New Roman" w:eastAsia="Times New Roman" w:hAnsi="Times New Roman" w:cs="Times New Roman"/>
          <w:b/>
        </w:rPr>
        <w:t>“</w:t>
      </w:r>
      <w:r w:rsidRPr="0037541A">
        <w:rPr>
          <w:rFonts w:ascii="Times New Roman" w:eastAsia="Times New Roman" w:hAnsi="Times New Roman" w:cs="Times New Roman"/>
        </w:rPr>
        <w:t>Altyapı ve Çevre Düzenleme İşleri</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genel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oranının, </w:t>
      </w:r>
      <w:r w:rsidRPr="0037541A">
        <w:rPr>
          <w:rFonts w:ascii="Times New Roman" w:eastAsia="Times New Roman" w:hAnsi="Times New Roman" w:cs="Times New Roman"/>
          <w:b/>
        </w:rPr>
        <w:t>“</w:t>
      </w:r>
      <w:r w:rsidRPr="0037541A">
        <w:rPr>
          <w:rFonts w:ascii="Times New Roman" w:eastAsia="Times New Roman" w:hAnsi="Times New Roman" w:cs="Times New Roman"/>
        </w:rPr>
        <w:t>Üstyapı İşleri</w:t>
      </w:r>
      <w:r w:rsidRPr="0037541A">
        <w:rPr>
          <w:rFonts w:ascii="Times New Roman" w:eastAsia="Times New Roman" w:hAnsi="Times New Roman" w:cs="Times New Roman"/>
          <w:b/>
        </w:rPr>
        <w:t>”</w:t>
      </w:r>
      <w:r w:rsidR="00730659"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 xml:space="preserve">genel </w:t>
      </w:r>
      <w:proofErr w:type="spellStart"/>
      <w:r w:rsidRPr="0037541A">
        <w:rPr>
          <w:rFonts w:ascii="Times New Roman" w:eastAsia="Times New Roman" w:hAnsi="Times New Roman" w:cs="Times New Roman"/>
        </w:rPr>
        <w:t>pursantaj</w:t>
      </w:r>
      <w:proofErr w:type="spellEnd"/>
      <w:r w:rsidRPr="0037541A">
        <w:rPr>
          <w:rFonts w:ascii="Times New Roman" w:eastAsia="Times New Roman" w:hAnsi="Times New Roman" w:cs="Times New Roman"/>
        </w:rPr>
        <w:t xml:space="preserve"> oranına olan oranı hesap edilmek suretiyle </w:t>
      </w:r>
      <w:proofErr w:type="gramStart"/>
      <w:r w:rsidRPr="0037541A">
        <w:rPr>
          <w:rFonts w:ascii="Times New Roman" w:eastAsia="Times New Roman" w:hAnsi="Times New Roman" w:cs="Times New Roman"/>
        </w:rPr>
        <w:t>de,</w:t>
      </w:r>
      <w:proofErr w:type="gramEnd"/>
      <w:r w:rsidRPr="0037541A">
        <w:rPr>
          <w:rFonts w:ascii="Times New Roman" w:eastAsia="Times New Roman" w:hAnsi="Times New Roman" w:cs="Times New Roman"/>
        </w:rPr>
        <w:t xml:space="preserve"> </w:t>
      </w:r>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Altyapı ve Çevre Düzenleme </w:t>
      </w:r>
      <w:proofErr w:type="spellStart"/>
      <w:r w:rsidRPr="0037541A">
        <w:rPr>
          <w:rFonts w:ascii="Times New Roman" w:eastAsia="Times New Roman" w:hAnsi="Times New Roman" w:cs="Times New Roman"/>
        </w:rPr>
        <w:t>İşleri</w:t>
      </w:r>
      <w:r w:rsidRPr="0037541A">
        <w:rPr>
          <w:rFonts w:ascii="Times New Roman" w:eastAsia="Times New Roman" w:hAnsi="Times New Roman" w:cs="Times New Roman"/>
          <w:b/>
        </w:rPr>
        <w:t>”</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w:t>
      </w:r>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Üstyapı </w:t>
      </w:r>
      <w:proofErr w:type="spellStart"/>
      <w:r w:rsidRPr="0037541A">
        <w:rPr>
          <w:rFonts w:ascii="Times New Roman" w:eastAsia="Times New Roman" w:hAnsi="Times New Roman" w:cs="Times New Roman"/>
        </w:rPr>
        <w:t>İşleri</w:t>
      </w:r>
      <w:r w:rsidRPr="0037541A">
        <w:rPr>
          <w:rFonts w:ascii="Times New Roman" w:eastAsia="Times New Roman" w:hAnsi="Times New Roman" w:cs="Times New Roman"/>
          <w:b/>
        </w:rPr>
        <w:t>”</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yüzde kaç oranına tekabül ettiği hesap edilir. Hesap edilen bu oran ile üstyapı işlerinin tümünün toplam maliyeti çarpılarak </w:t>
      </w:r>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Altyapı ve Çevre Düzenleme </w:t>
      </w:r>
      <w:proofErr w:type="spellStart"/>
      <w:r w:rsidRPr="0037541A">
        <w:rPr>
          <w:rFonts w:ascii="Times New Roman" w:eastAsia="Times New Roman" w:hAnsi="Times New Roman" w:cs="Times New Roman"/>
        </w:rPr>
        <w:t>İşleri</w:t>
      </w:r>
      <w:r w:rsidRPr="0037541A">
        <w:rPr>
          <w:rFonts w:ascii="Times New Roman" w:eastAsia="Times New Roman" w:hAnsi="Times New Roman" w:cs="Times New Roman"/>
          <w:b/>
        </w:rPr>
        <w:t>”</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toplam maliyeti hesap edilir.</w:t>
      </w:r>
    </w:p>
    <w:p w14:paraId="4C615BB0" w14:textId="77777777" w:rsidR="00FA1AC1" w:rsidRPr="0037541A" w:rsidRDefault="00B233A2">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Konut, ticaret </w:t>
      </w:r>
      <w:r w:rsidR="00890238" w:rsidRPr="0037541A">
        <w:rPr>
          <w:rFonts w:ascii="Times New Roman" w:eastAsia="Times New Roman" w:hAnsi="Times New Roman" w:cs="Times New Roman"/>
        </w:rPr>
        <w:t>vb. üstyapı işlerinin her biri için ayrı ayrı hesap edilen maliyeti ile Tespit Komisyonu tarafından tes</w:t>
      </w:r>
      <w:r w:rsidRPr="0037541A">
        <w:rPr>
          <w:rFonts w:ascii="Times New Roman" w:eastAsia="Times New Roman" w:hAnsi="Times New Roman" w:cs="Times New Roman"/>
        </w:rPr>
        <w:t xml:space="preserve">pit edilen konut, ticaret </w:t>
      </w:r>
      <w:r w:rsidR="00890238" w:rsidRPr="0037541A">
        <w:rPr>
          <w:rFonts w:ascii="Times New Roman" w:eastAsia="Times New Roman" w:hAnsi="Times New Roman" w:cs="Times New Roman"/>
        </w:rPr>
        <w:t>vb. üstyapı işinin sahadaki son durumu itibariyle oluşan fiziki gerçekleşme seviyesi çarpılara</w:t>
      </w:r>
      <w:r w:rsidRPr="0037541A">
        <w:rPr>
          <w:rFonts w:ascii="Times New Roman" w:eastAsia="Times New Roman" w:hAnsi="Times New Roman" w:cs="Times New Roman"/>
        </w:rPr>
        <w:t xml:space="preserve">k, yapılan konut, ticaret </w:t>
      </w:r>
      <w:r w:rsidR="00890238" w:rsidRPr="0037541A">
        <w:rPr>
          <w:rFonts w:ascii="Times New Roman" w:eastAsia="Times New Roman" w:hAnsi="Times New Roman" w:cs="Times New Roman"/>
        </w:rPr>
        <w:t xml:space="preserve">vb. üstyapı işine ait maliyet ve bağlı olarak da yapılan üstyapı işlerinin tümünün toplam maliyeti hesap edilir. </w:t>
      </w:r>
    </w:p>
    <w:p w14:paraId="4E075EBB"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Altyapı ve çevre düzenleme işlerinin hesap edilen toplam maliyeti ile de Tespit Komisyonu tarafından tespit edilen altyapı ve çevre düzenleme işlerinin sahadaki son durumu itibariyle oluşan fiziki gerçekleşme seviyesi </w:t>
      </w:r>
      <w:r w:rsidRPr="00D21DC9">
        <w:rPr>
          <w:rFonts w:ascii="Times New Roman" w:eastAsia="Times New Roman" w:hAnsi="Times New Roman" w:cs="Times New Roman"/>
        </w:rPr>
        <w:t>çarpılarak, yapılan altyapı ve çevre düzenleme işlerinin toplam maliyeti hesap edilir.</w:t>
      </w:r>
    </w:p>
    <w:p w14:paraId="0BCA0613"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Yapılan üstyapı işlerinin tümünün toplam maliyeti ile yapılan altyapı ve çevre düzenleme işlerinin toplam maliyetinin toplamı, taahhüt konusu üstyapı ve altyapı işlerinin yapılan kısımlarına ait toplam maliyettir. </w:t>
      </w:r>
    </w:p>
    <w:p w14:paraId="6057CE15" w14:textId="77777777" w:rsidR="00FA1AC1" w:rsidRPr="0037541A"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Sözleşmenin feshedi</w:t>
      </w:r>
      <w:r w:rsidR="00730659">
        <w:rPr>
          <w:rFonts w:ascii="Times New Roman" w:eastAsia="Times New Roman" w:hAnsi="Times New Roman" w:cs="Times New Roman"/>
        </w:rPr>
        <w:t xml:space="preserve">lmesi halinde YÜKLENİCİ,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iznini almaksızın iş yerindeki tesislerin ve </w:t>
      </w:r>
      <w:r w:rsidRPr="0037541A">
        <w:rPr>
          <w:rFonts w:ascii="Times New Roman" w:eastAsia="Times New Roman" w:hAnsi="Times New Roman" w:cs="Times New Roman"/>
        </w:rPr>
        <w:t xml:space="preserve">bunlarla ilgili tesisatın hiçbirini bozup yerinden kaldırmak ve işyerinde bulunan </w:t>
      </w:r>
      <w:proofErr w:type="spellStart"/>
      <w:r w:rsidRPr="0037541A">
        <w:rPr>
          <w:rFonts w:ascii="Times New Roman" w:eastAsia="Times New Roman" w:hAnsi="Times New Roman" w:cs="Times New Roman"/>
        </w:rPr>
        <w:t>ihzarat</w:t>
      </w:r>
      <w:proofErr w:type="spellEnd"/>
      <w:r w:rsidRPr="0037541A">
        <w:rPr>
          <w:rFonts w:ascii="Times New Roman" w:eastAsia="Times New Roman" w:hAnsi="Times New Roman" w:cs="Times New Roman"/>
        </w:rPr>
        <w:t xml:space="preserve"> ve diğer malzeme, araç ve makinelerinden herhangi birini başka yere götürmek veya herhangi bir şekilde başkasına devretmek veyahut işyerinde değişiklik yapmak hakkına sahip değildir. </w:t>
      </w:r>
      <w:proofErr w:type="spellStart"/>
      <w:r w:rsidRPr="0037541A">
        <w:rPr>
          <w:rFonts w:ascii="Times New Roman" w:eastAsia="Times New Roman" w:hAnsi="Times New Roman" w:cs="Times New Roman"/>
        </w:rPr>
        <w:t>YÜKLEN</w:t>
      </w:r>
      <w:r w:rsidR="00730659" w:rsidRPr="0037541A">
        <w:rPr>
          <w:rFonts w:ascii="Times New Roman" w:eastAsia="Times New Roman" w:hAnsi="Times New Roman" w:cs="Times New Roman"/>
        </w:rPr>
        <w:t>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bu hususlarda herhangi bir fiilini önlemek için İDARE, gerekli gördüğü takdirde</w:t>
      </w:r>
      <w:r w:rsidR="00730659" w:rsidRPr="0037541A">
        <w:rPr>
          <w:rFonts w:ascii="Times New Roman" w:eastAsia="Times New Roman" w:hAnsi="Times New Roman" w:cs="Times New Roman"/>
        </w:rPr>
        <w:t xml:space="preserve"> işyerine el koyarak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teşkilatını işbaşından uzaklaştırabilir. </w:t>
      </w:r>
    </w:p>
    <w:p w14:paraId="2389EAE6"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 xml:space="preserve">İDARE dilerse, Şantiye tesislerini, satış ofisini ve </w:t>
      </w:r>
      <w:proofErr w:type="spellStart"/>
      <w:r w:rsidRPr="0037541A">
        <w:rPr>
          <w:rFonts w:ascii="Times New Roman" w:eastAsia="Times New Roman" w:hAnsi="Times New Roman" w:cs="Times New Roman"/>
        </w:rPr>
        <w:t>ihzarat</w:t>
      </w:r>
      <w:proofErr w:type="spellEnd"/>
      <w:r w:rsidRPr="0037541A">
        <w:rPr>
          <w:rFonts w:ascii="Times New Roman" w:eastAsia="Times New Roman" w:hAnsi="Times New Roman" w:cs="Times New Roman"/>
        </w:rPr>
        <w:t xml:space="preserve"> malzemelerini güncel değerlerini tespit ettirerek, tespit edilen bedelin </w:t>
      </w:r>
      <w:r w:rsidR="00342F46" w:rsidRPr="0037541A">
        <w:rPr>
          <w:rFonts w:ascii="Times New Roman" w:eastAsia="Times New Roman" w:hAnsi="Times New Roman" w:cs="Times New Roman"/>
          <w:b/>
        </w:rPr>
        <w:t>%10 (</w:t>
      </w:r>
      <w:proofErr w:type="spellStart"/>
      <w:r w:rsidR="00342F46" w:rsidRPr="0037541A">
        <w:rPr>
          <w:rFonts w:ascii="Times New Roman" w:eastAsia="Times New Roman" w:hAnsi="Times New Roman" w:cs="Times New Roman"/>
          <w:b/>
        </w:rPr>
        <w:t>Y</w:t>
      </w:r>
      <w:r w:rsidRPr="0037541A">
        <w:rPr>
          <w:rFonts w:ascii="Times New Roman" w:eastAsia="Times New Roman" w:hAnsi="Times New Roman" w:cs="Times New Roman"/>
          <w:b/>
        </w:rPr>
        <w:t>üzdeon</w:t>
      </w:r>
      <w:proofErr w:type="spellEnd"/>
      <w:r w:rsidRPr="0037541A">
        <w:rPr>
          <w:rFonts w:ascii="Times New Roman" w:eastAsia="Times New Roman" w:hAnsi="Times New Roman" w:cs="Times New Roman"/>
          <w:b/>
        </w:rPr>
        <w:t>)</w:t>
      </w:r>
      <w:r w:rsidRPr="0037541A">
        <w:rPr>
          <w:rFonts w:ascii="Times New Roman" w:eastAsia="Times New Roman" w:hAnsi="Times New Roman" w:cs="Times New Roman"/>
        </w:rPr>
        <w:t xml:space="preserve"> eksiği ile satı</w:t>
      </w:r>
      <w:r w:rsidR="00342F46" w:rsidRPr="0037541A">
        <w:rPr>
          <w:rFonts w:ascii="Times New Roman" w:eastAsia="Times New Roman" w:hAnsi="Times New Roman" w:cs="Times New Roman"/>
        </w:rPr>
        <w:t xml:space="preserve">n alabilir. Bu değer </w:t>
      </w:r>
      <w:proofErr w:type="spellStart"/>
      <w:r w:rsidR="00342F46" w:rsidRPr="0037541A">
        <w:rPr>
          <w:rFonts w:ascii="Times New Roman" w:eastAsia="Times New Roman" w:hAnsi="Times New Roman" w:cs="Times New Roman"/>
        </w:rPr>
        <w:t>YÜKLENİCİ’</w:t>
      </w:r>
      <w:r w:rsidRPr="0037541A">
        <w:rPr>
          <w:rFonts w:ascii="Times New Roman" w:eastAsia="Times New Roman" w:hAnsi="Times New Roman" w:cs="Times New Roman"/>
        </w:rPr>
        <w:t>ye</w:t>
      </w:r>
      <w:proofErr w:type="spellEnd"/>
      <w:r w:rsidRPr="0037541A">
        <w:rPr>
          <w:rFonts w:ascii="Times New Roman" w:eastAsia="Times New Roman" w:hAnsi="Times New Roman" w:cs="Times New Roman"/>
        </w:rPr>
        <w:t xml:space="preserve"> nakit olarak ödenmeyecek olup, iş sonunda yapılacak fesih hesaplarında değerlendirilecektir. Bu bedelin tespiti için yapılacak her türlü harcamalar YÜKLENİCİ hesabına borç kaydedilecektir. </w:t>
      </w:r>
    </w:p>
    <w:p w14:paraId="7D054946" w14:textId="77777777" w:rsidR="00FA1AC1" w:rsidRPr="0037541A" w:rsidRDefault="00890238">
      <w:pPr>
        <w:widowControl w:val="0"/>
        <w:tabs>
          <w:tab w:val="left" w:pos="851"/>
        </w:tabs>
        <w:spacing w:line="240" w:lineRule="auto"/>
        <w:jc w:val="both"/>
        <w:rPr>
          <w:rFonts w:ascii="Times New Roman" w:eastAsia="Times New Roman" w:hAnsi="Times New Roman" w:cs="Times New Roman"/>
        </w:rPr>
      </w:pPr>
      <w:r w:rsidRPr="0037541A">
        <w:rPr>
          <w:rFonts w:ascii="Times New Roman" w:eastAsia="Times New Roman" w:hAnsi="Times New Roman" w:cs="Times New Roman"/>
        </w:rPr>
        <w:t>İDARE şayet, Şantiye tesisleri ile satış ofisini satın almaz ise bunlar “Hâ</w:t>
      </w:r>
      <w:r w:rsidR="00730659" w:rsidRPr="0037541A">
        <w:rPr>
          <w:rFonts w:ascii="Times New Roman" w:eastAsia="Times New Roman" w:hAnsi="Times New Roman" w:cs="Times New Roman"/>
        </w:rPr>
        <w:t xml:space="preserve">lihazır Durum Tespit </w:t>
      </w:r>
      <w:proofErr w:type="spellStart"/>
      <w:r w:rsidR="00730659" w:rsidRPr="0037541A">
        <w:rPr>
          <w:rFonts w:ascii="Times New Roman" w:eastAsia="Times New Roman" w:hAnsi="Times New Roman" w:cs="Times New Roman"/>
        </w:rPr>
        <w:t>Tutanağı”</w:t>
      </w:r>
      <w:r w:rsidRPr="0037541A">
        <w:rPr>
          <w:rFonts w:ascii="Times New Roman" w:eastAsia="Times New Roman" w:hAnsi="Times New Roman" w:cs="Times New Roman"/>
        </w:rPr>
        <w:t>nda</w:t>
      </w:r>
      <w:proofErr w:type="spellEnd"/>
      <w:r w:rsidRPr="0037541A">
        <w:rPr>
          <w:rFonts w:ascii="Times New Roman" w:eastAsia="Times New Roman" w:hAnsi="Times New Roman" w:cs="Times New Roman"/>
        </w:rPr>
        <w:t xml:space="preserve"> tespit edilecek fiziki gerçekleşme seviyesine dahil edilmez. </w:t>
      </w:r>
    </w:p>
    <w:p w14:paraId="4ED90CD2" w14:textId="77777777" w:rsidR="00FA1AC1" w:rsidRPr="00D21DC9" w:rsidRDefault="00890238">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Ayrıca sözleşme konusu işte kullanılmak üzere şantiye sahasında depolanan malzemelerin marka, model, tip ve miktarları tespit edilerek Hâlihazır Durum Tespit Tutanağında belirtilir. Şantiye sahasında bulunan ancak sözleşme konusu işte kullanılmayacak olan malzemeler ise tutanakla YÜKLENİCİ veya vekiline teslim edilir. </w:t>
      </w:r>
    </w:p>
    <w:p w14:paraId="77CDC102" w14:textId="77777777" w:rsidR="00FA1AC1" w:rsidRPr="00D21DC9" w:rsidRDefault="00730659">
      <w:pPr>
        <w:widowControl w:val="0"/>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YÜKLENİCİ bu malzemeleri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ce</w:t>
      </w:r>
      <w:proofErr w:type="spellEnd"/>
      <w:r w:rsidR="00890238" w:rsidRPr="00D21DC9">
        <w:rPr>
          <w:rFonts w:ascii="Times New Roman" w:eastAsia="Times New Roman" w:hAnsi="Times New Roman" w:cs="Times New Roman"/>
        </w:rPr>
        <w:t xml:space="preserve"> belirlenecek sürede </w:t>
      </w:r>
      <w:r>
        <w:rPr>
          <w:rFonts w:ascii="Times New Roman" w:eastAsia="Times New Roman" w:hAnsi="Times New Roman" w:cs="Times New Roman"/>
        </w:rPr>
        <w:t xml:space="preserve">teslim almadığı takdirde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ce</w:t>
      </w:r>
      <w:proofErr w:type="spellEnd"/>
      <w:r w:rsidR="00890238" w:rsidRPr="00D21DC9">
        <w:rPr>
          <w:rFonts w:ascii="Times New Roman" w:eastAsia="Times New Roman" w:hAnsi="Times New Roman" w:cs="Times New Roman"/>
        </w:rPr>
        <w:t xml:space="preserve"> ödenecek her türlü kira, hamaliye, nakliye, depo v</w:t>
      </w:r>
      <w:r w:rsidR="00796630">
        <w:rPr>
          <w:rFonts w:ascii="Times New Roman" w:eastAsia="Times New Roman" w:hAnsi="Times New Roman" w:cs="Times New Roman"/>
        </w:rPr>
        <w:t xml:space="preserve">b. giderleri, </w:t>
      </w:r>
      <w:proofErr w:type="spellStart"/>
      <w:r w:rsidR="00796630">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portföyünü değerlendirdiği Devlet İç Borçlanma senedi veya vadeli mevduat faiz oranlarından yüksek olanının üzerine </w:t>
      </w:r>
      <w:r w:rsidR="00890238" w:rsidRPr="00D21DC9">
        <w:rPr>
          <w:rFonts w:ascii="Times New Roman" w:eastAsia="Times New Roman" w:hAnsi="Times New Roman" w:cs="Times New Roman"/>
          <w:b/>
        </w:rPr>
        <w:t>1 (</w:t>
      </w:r>
      <w:r w:rsidR="00796630">
        <w:rPr>
          <w:rFonts w:ascii="Times New Roman" w:eastAsia="Times New Roman" w:hAnsi="Times New Roman" w:cs="Times New Roman"/>
          <w:b/>
        </w:rPr>
        <w:t>B</w:t>
      </w:r>
      <w:r w:rsidR="00890238" w:rsidRPr="00D21DC9">
        <w:rPr>
          <w:rFonts w:ascii="Times New Roman" w:eastAsia="Times New Roman" w:hAnsi="Times New Roman" w:cs="Times New Roman"/>
          <w:b/>
        </w:rPr>
        <w:t>ir)</w:t>
      </w:r>
      <w:r w:rsidR="00890238" w:rsidRPr="00D21DC9">
        <w:rPr>
          <w:rFonts w:ascii="Times New Roman" w:eastAsia="Times New Roman" w:hAnsi="Times New Roman" w:cs="Times New Roman"/>
        </w:rPr>
        <w:t xml:space="preserve"> puan ilavesi ile birlikte Şirkete ödemek zorunda olacağı gibi teslim almadığı malzemelerden dolayı herhangi bir hak ve alacak talebinde de bulunamaz. </w:t>
      </w:r>
    </w:p>
    <w:p w14:paraId="2B725912"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İDARE bozma işleminden sonra işi dilediği usulde ihale etmekte serbesttir. Geri kalan işlerin başka bir YÜKLENİCİ’ ye ihalesinden dolayı, YÜKLENİCİ hiçbir hak iddiasında bulunamaz.</w:t>
      </w:r>
    </w:p>
    <w:p w14:paraId="5CCFDE61" w14:textId="77777777" w:rsidR="00FA1AC1" w:rsidRPr="00D21DC9" w:rsidRDefault="00730659">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YÜKLENİCİ ile </w:t>
      </w:r>
      <w:proofErr w:type="spellStart"/>
      <w:r>
        <w:rPr>
          <w:rFonts w:ascii="Times New Roman" w:eastAsia="Times New Roman" w:hAnsi="Times New Roman" w:cs="Times New Roman"/>
        </w:rPr>
        <w:t>İDARE’</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Borçlar Kanunu hükümleri çerçevesinde karşılıklı anlaşması durumunda sözleşme tasfiye edilir.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hükümlerde normal şekilde bitirilmiş işlerde olduğu gibi aynen uygulanır. Ancak iş</w:t>
      </w:r>
      <w:r>
        <w:rPr>
          <w:rFonts w:ascii="Times New Roman" w:eastAsia="Times New Roman" w:hAnsi="Times New Roman" w:cs="Times New Roman"/>
        </w:rPr>
        <w:t xml:space="preserve">in yapılmış kısmının son </w:t>
      </w:r>
      <w:proofErr w:type="spellStart"/>
      <w:r>
        <w:rPr>
          <w:rFonts w:ascii="Times New Roman" w:eastAsia="Times New Roman" w:hAnsi="Times New Roman" w:cs="Times New Roman"/>
        </w:rPr>
        <w:t>İİDTT’</w:t>
      </w:r>
      <w:r w:rsidR="00890238" w:rsidRPr="00D21DC9">
        <w:rPr>
          <w:rFonts w:ascii="Times New Roman" w:eastAsia="Times New Roman" w:hAnsi="Times New Roman" w:cs="Times New Roman"/>
        </w:rPr>
        <w:t>ndaki</w:t>
      </w:r>
      <w:proofErr w:type="spellEnd"/>
      <w:r w:rsidR="00890238" w:rsidRPr="00D21DC9">
        <w:rPr>
          <w:rFonts w:ascii="Times New Roman" w:eastAsia="Times New Roman" w:hAnsi="Times New Roman" w:cs="Times New Roman"/>
        </w:rPr>
        <w:t xml:space="preserve"> miktarına göre hesaplanacak kesin teminat miktarından fazlası, tasfiye protokolü</w:t>
      </w:r>
      <w:r w:rsidR="00397F30">
        <w:rPr>
          <w:rFonts w:ascii="Times New Roman" w:eastAsia="Times New Roman" w:hAnsi="Times New Roman" w:cs="Times New Roman"/>
        </w:rPr>
        <w:t xml:space="preserve">nün imzasından sonra </w:t>
      </w:r>
      <w:proofErr w:type="spellStart"/>
      <w:r w:rsidR="00397F30">
        <w:rPr>
          <w:rFonts w:ascii="Times New Roman" w:eastAsia="Times New Roman" w:hAnsi="Times New Roman" w:cs="Times New Roman"/>
        </w:rPr>
        <w:t>YÜKLENİCİ’</w:t>
      </w:r>
      <w:r w:rsidR="00890238" w:rsidRPr="00D21DC9">
        <w:rPr>
          <w:rFonts w:ascii="Times New Roman" w:eastAsia="Times New Roman" w:hAnsi="Times New Roman" w:cs="Times New Roman"/>
        </w:rPr>
        <w:t>ye</w:t>
      </w:r>
      <w:proofErr w:type="spellEnd"/>
      <w:r w:rsidR="00890238" w:rsidRPr="00D21DC9">
        <w:rPr>
          <w:rFonts w:ascii="Times New Roman" w:eastAsia="Times New Roman" w:hAnsi="Times New Roman" w:cs="Times New Roman"/>
        </w:rPr>
        <w:t xml:space="preserve"> geri</w:t>
      </w:r>
      <w:r w:rsidR="00796630">
        <w:rPr>
          <w:rFonts w:ascii="Times New Roman" w:eastAsia="Times New Roman" w:hAnsi="Times New Roman" w:cs="Times New Roman"/>
        </w:rPr>
        <w:t xml:space="preserve"> verilir. Teminatın iadesi de “</w:t>
      </w:r>
      <w:r w:rsidR="00397F30">
        <w:rPr>
          <w:rFonts w:ascii="Times New Roman" w:eastAsia="Times New Roman" w:hAnsi="Times New Roman" w:cs="Times New Roman"/>
        </w:rPr>
        <w:t>Kesin Teminat ve İadesi</w:t>
      </w:r>
      <w:r w:rsidR="00890238" w:rsidRPr="00D21DC9">
        <w:rPr>
          <w:rFonts w:ascii="Times New Roman" w:eastAsia="Times New Roman" w:hAnsi="Times New Roman" w:cs="Times New Roman"/>
        </w:rPr>
        <w:t xml:space="preserve">” maddesine göre yapılır. </w:t>
      </w:r>
    </w:p>
    <w:p w14:paraId="2D931D16" w14:textId="1228483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Tasfiye edilmiş işin, kendi teminat süresi içinde veya daha sonra ortaya çıkab</w:t>
      </w:r>
      <w:r w:rsidR="00397F30">
        <w:rPr>
          <w:rFonts w:ascii="Times New Roman" w:eastAsia="Times New Roman" w:hAnsi="Times New Roman" w:cs="Times New Roman"/>
        </w:rPr>
        <w:t xml:space="preserve">ilecek kusur ve hataları </w:t>
      </w:r>
      <w:proofErr w:type="spellStart"/>
      <w:r w:rsidR="00397F30">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görevlendirilecek </w:t>
      </w:r>
      <w:r w:rsidR="00730659">
        <w:rPr>
          <w:rFonts w:ascii="Times New Roman" w:eastAsia="Times New Roman" w:hAnsi="Times New Roman" w:cs="Times New Roman"/>
        </w:rPr>
        <w:t xml:space="preserve">bir komisyon tarafından,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yapılacak tebligat üzerine hazır bulunması halinde YÜKLENİCİ veya vekili ile bir</w:t>
      </w:r>
      <w:r w:rsidR="00730659">
        <w:rPr>
          <w:rFonts w:ascii="Times New Roman" w:eastAsia="Times New Roman" w:hAnsi="Times New Roman" w:cs="Times New Roman"/>
        </w:rPr>
        <w:t xml:space="preserve">likte tespit edilir. </w:t>
      </w:r>
      <w:proofErr w:type="spellStart"/>
      <w:r w:rsidR="00730659">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veya vekilinin hazır</w:t>
      </w:r>
      <w:r w:rsidR="00730659">
        <w:rPr>
          <w:rFonts w:ascii="Times New Roman" w:eastAsia="Times New Roman" w:hAnsi="Times New Roman" w:cs="Times New Roman"/>
        </w:rPr>
        <w:t xml:space="preserve"> bulunmaması halinde ise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tek taraflı olarak tespit edilir. Bu duruma YÜKLENİCİ </w:t>
      </w:r>
      <w:r w:rsidR="0076391C" w:rsidRPr="00D21DC9">
        <w:rPr>
          <w:rFonts w:ascii="Times New Roman" w:eastAsia="Times New Roman" w:hAnsi="Times New Roman" w:cs="Times New Roman"/>
        </w:rPr>
        <w:t>herhangi</w:t>
      </w:r>
      <w:r w:rsidRPr="00D21DC9">
        <w:rPr>
          <w:rFonts w:ascii="Times New Roman" w:eastAsia="Times New Roman" w:hAnsi="Times New Roman" w:cs="Times New Roman"/>
        </w:rPr>
        <w:t xml:space="preserve"> bir hak iddia edemez.</w:t>
      </w:r>
    </w:p>
    <w:p w14:paraId="7FCF9367" w14:textId="77777777" w:rsidR="00FA1AC1" w:rsidRPr="00D21DC9" w:rsidRDefault="00890238">
      <w:pPr>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Sözleşmenin tasfiyesi hal</w:t>
      </w:r>
      <w:r w:rsidR="00730659">
        <w:rPr>
          <w:rFonts w:ascii="Times New Roman" w:eastAsia="Times New Roman" w:hAnsi="Times New Roman" w:cs="Times New Roman"/>
        </w:rPr>
        <w:t xml:space="preserve">inde, </w:t>
      </w:r>
      <w:proofErr w:type="spellStart"/>
      <w:r w:rsidR="00730659">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t</w:t>
      </w:r>
      <w:r w:rsidR="00730659">
        <w:rPr>
          <w:rFonts w:ascii="Times New Roman" w:eastAsia="Times New Roman" w:hAnsi="Times New Roman" w:cs="Times New Roman"/>
        </w:rPr>
        <w:t xml:space="preserve">esis, araç ve makineleri </w:t>
      </w:r>
      <w:proofErr w:type="spellStart"/>
      <w:r w:rsidR="00730659">
        <w:rPr>
          <w:rFonts w:ascii="Times New Roman" w:eastAsia="Times New Roman" w:hAnsi="Times New Roman" w:cs="Times New Roman"/>
        </w:rPr>
        <w:t>İDARE'</w:t>
      </w:r>
      <w:r w:rsidRPr="00D21DC9">
        <w:rPr>
          <w:rFonts w:ascii="Times New Roman" w:eastAsia="Times New Roman" w:hAnsi="Times New Roman" w:cs="Times New Roman"/>
        </w:rPr>
        <w:t>ce</w:t>
      </w:r>
      <w:proofErr w:type="spellEnd"/>
      <w:r w:rsidRPr="00D21DC9">
        <w:rPr>
          <w:rFonts w:ascii="Times New Roman" w:eastAsia="Times New Roman" w:hAnsi="Times New Roman" w:cs="Times New Roman"/>
        </w:rPr>
        <w:t xml:space="preserve"> satın alınma</w:t>
      </w:r>
      <w:r w:rsidR="00730659">
        <w:rPr>
          <w:rFonts w:ascii="Times New Roman" w:eastAsia="Times New Roman" w:hAnsi="Times New Roman" w:cs="Times New Roman"/>
        </w:rPr>
        <w:t xml:space="preserve">k istendiği takdirde </w:t>
      </w:r>
      <w:proofErr w:type="spellStart"/>
      <w:r w:rsidR="00730659">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buna razı olması şartı aranır.</w:t>
      </w:r>
    </w:p>
    <w:p w14:paraId="5956E262" w14:textId="77777777" w:rsidR="009E5B81" w:rsidRDefault="007D075E" w:rsidP="009E5B81">
      <w:pPr>
        <w:widowControl w:val="0"/>
        <w:tabs>
          <w:tab w:val="left" w:pos="851"/>
        </w:tabs>
        <w:spacing w:line="240" w:lineRule="auto"/>
        <w:jc w:val="both"/>
        <w:rPr>
          <w:rFonts w:ascii="Times New Roman" w:eastAsia="Times New Roman" w:hAnsi="Times New Roman" w:cs="Times New Roman"/>
        </w:rPr>
      </w:pPr>
      <w:r w:rsidRPr="00D21DC9">
        <w:rPr>
          <w:rFonts w:ascii="Times New Roman" w:eastAsia="Times New Roman" w:hAnsi="Times New Roman" w:cs="Times New Roman"/>
        </w:rPr>
        <w:t>İşi feshedilen YÜKLENİCİ, İDARE</w:t>
      </w:r>
      <w:r w:rsidR="00890238" w:rsidRPr="00D21DC9">
        <w:rPr>
          <w:rFonts w:ascii="Times New Roman" w:eastAsia="Times New Roman" w:hAnsi="Times New Roman" w:cs="Times New Roman"/>
        </w:rPr>
        <w:t xml:space="preserve"> ihalelerine iştirak ettirilmeyecektir. </w:t>
      </w:r>
    </w:p>
    <w:p w14:paraId="7537AF20" w14:textId="77777777" w:rsidR="004D67F3" w:rsidRDefault="004D67F3" w:rsidP="009E5B81">
      <w:pPr>
        <w:widowControl w:val="0"/>
        <w:tabs>
          <w:tab w:val="left" w:pos="851"/>
        </w:tabs>
        <w:spacing w:line="240" w:lineRule="auto"/>
        <w:jc w:val="both"/>
        <w:rPr>
          <w:rFonts w:ascii="Times New Roman" w:eastAsia="Times New Roman" w:hAnsi="Times New Roman" w:cs="Times New Roman"/>
          <w:b/>
          <w:color w:val="000000" w:themeColor="text1"/>
          <w:u w:val="single"/>
        </w:rPr>
      </w:pPr>
    </w:p>
    <w:p w14:paraId="7446638C" w14:textId="77777777" w:rsidR="00FA1AC1" w:rsidRPr="00D21DC9" w:rsidRDefault="00890238" w:rsidP="009E5B81">
      <w:pPr>
        <w:widowControl w:val="0"/>
        <w:tabs>
          <w:tab w:val="left" w:pos="851"/>
        </w:tabs>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4</w:t>
      </w:r>
      <w:r w:rsidR="00B6645E">
        <w:rPr>
          <w:rFonts w:ascii="Times New Roman" w:eastAsia="Times New Roman" w:hAnsi="Times New Roman" w:cs="Times New Roman"/>
          <w:b/>
          <w:color w:val="000000" w:themeColor="text1"/>
          <w:u w:val="single"/>
        </w:rPr>
        <w:t>2</w:t>
      </w:r>
      <w:r w:rsidRPr="00D21DC9">
        <w:rPr>
          <w:rFonts w:ascii="Times New Roman" w:eastAsia="Times New Roman" w:hAnsi="Times New Roman" w:cs="Times New Roman"/>
          <w:b/>
          <w:color w:val="000000" w:themeColor="text1"/>
          <w:u w:val="single"/>
        </w:rPr>
        <w:t>- İHTİLAFLARIN ÇÖZÜM ŞEKLİ VE YERİ:</w:t>
      </w:r>
    </w:p>
    <w:p w14:paraId="4B65D4B0" w14:textId="77777777" w:rsidR="007D075E" w:rsidRDefault="00890238">
      <w:pPr>
        <w:widowControl w:val="0"/>
        <w:tabs>
          <w:tab w:val="left" w:pos="2127"/>
        </w:tabs>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Sözleşme ve ekleri ile diğer belgelerin uygulanmasından doğabilecek her türlü ihtilafların çözümünde, </w:t>
      </w:r>
      <w:r w:rsidR="00B26F1E">
        <w:rPr>
          <w:rFonts w:ascii="Times New Roman" w:eastAsia="Times New Roman" w:hAnsi="Times New Roman" w:cs="Times New Roman"/>
          <w:color w:val="000000" w:themeColor="text1"/>
        </w:rPr>
        <w:t>Gaziantep</w:t>
      </w:r>
      <w:r w:rsidR="00F84C34" w:rsidRPr="00D21DC9">
        <w:rPr>
          <w:rFonts w:ascii="Times New Roman" w:eastAsia="Times New Roman" w:hAnsi="Times New Roman" w:cs="Times New Roman"/>
          <w:color w:val="000000" w:themeColor="text1"/>
        </w:rPr>
        <w:t xml:space="preserve"> </w:t>
      </w:r>
      <w:r w:rsidRPr="00D21DC9">
        <w:rPr>
          <w:rFonts w:ascii="Times New Roman" w:eastAsia="Times New Roman" w:hAnsi="Times New Roman" w:cs="Times New Roman"/>
          <w:color w:val="000000" w:themeColor="text1"/>
        </w:rPr>
        <w:t>Mahkemeleri ve İcra Müdürlükleri yetkilidir.</w:t>
      </w:r>
    </w:p>
    <w:p w14:paraId="1C9D5442" w14:textId="77777777" w:rsidR="004D67F3" w:rsidRPr="0037541A" w:rsidRDefault="004D67F3">
      <w:pPr>
        <w:widowControl w:val="0"/>
        <w:tabs>
          <w:tab w:val="left" w:pos="2127"/>
        </w:tabs>
        <w:spacing w:line="240" w:lineRule="auto"/>
        <w:jc w:val="both"/>
        <w:rPr>
          <w:rFonts w:ascii="Times New Roman" w:eastAsia="Times New Roman" w:hAnsi="Times New Roman" w:cs="Times New Roman"/>
          <w:b/>
          <w:u w:val="single"/>
        </w:rPr>
      </w:pPr>
    </w:p>
    <w:p w14:paraId="5AB6262A" w14:textId="77777777" w:rsidR="00FA1AC1" w:rsidRPr="0037541A" w:rsidRDefault="00890238">
      <w:pPr>
        <w:widowControl w:val="0"/>
        <w:tabs>
          <w:tab w:val="left" w:pos="2127"/>
        </w:tabs>
        <w:spacing w:line="240" w:lineRule="auto"/>
        <w:jc w:val="both"/>
        <w:rPr>
          <w:rFonts w:ascii="Times New Roman" w:eastAsia="Times New Roman" w:hAnsi="Times New Roman" w:cs="Times New Roman"/>
          <w:b/>
          <w:u w:val="single"/>
        </w:rPr>
      </w:pPr>
      <w:r w:rsidRPr="0037541A">
        <w:rPr>
          <w:rFonts w:ascii="Times New Roman" w:eastAsia="Times New Roman" w:hAnsi="Times New Roman" w:cs="Times New Roman"/>
          <w:b/>
          <w:u w:val="single"/>
        </w:rPr>
        <w:t>MADDE 4</w:t>
      </w:r>
      <w:r w:rsidR="00B6645E" w:rsidRPr="0037541A">
        <w:rPr>
          <w:rFonts w:ascii="Times New Roman" w:eastAsia="Times New Roman" w:hAnsi="Times New Roman" w:cs="Times New Roman"/>
          <w:b/>
          <w:u w:val="single"/>
        </w:rPr>
        <w:t>3</w:t>
      </w:r>
      <w:r w:rsidRPr="0037541A">
        <w:rPr>
          <w:rFonts w:ascii="Times New Roman" w:eastAsia="Times New Roman" w:hAnsi="Times New Roman" w:cs="Times New Roman"/>
          <w:b/>
          <w:u w:val="single"/>
        </w:rPr>
        <w:t>- ŞANTİYEDE BULUNACAK TEKNİK TANITIM</w:t>
      </w:r>
      <w:r w:rsidR="00692677" w:rsidRPr="0037541A">
        <w:rPr>
          <w:rFonts w:ascii="Times New Roman" w:eastAsia="Times New Roman" w:hAnsi="Times New Roman" w:cs="Times New Roman"/>
          <w:b/>
          <w:u w:val="single"/>
        </w:rPr>
        <w:t xml:space="preserve"> LEVHASI</w:t>
      </w:r>
      <w:r w:rsidRPr="0037541A">
        <w:rPr>
          <w:rFonts w:ascii="Times New Roman" w:eastAsia="Times New Roman" w:hAnsi="Times New Roman" w:cs="Times New Roman"/>
          <w:b/>
          <w:u w:val="single"/>
        </w:rPr>
        <w:t xml:space="preserve"> VE DİĞER TANITIM GEREÇLERİ:</w:t>
      </w:r>
    </w:p>
    <w:p w14:paraId="18E31052" w14:textId="77777777" w:rsidR="00FA1AC1" w:rsidRPr="0037541A" w:rsidRDefault="00890238">
      <w:pPr>
        <w:numPr>
          <w:ilvl w:val="0"/>
          <w:numId w:val="52"/>
        </w:numPr>
        <w:tabs>
          <w:tab w:val="left" w:pos="142"/>
        </w:tabs>
        <w:spacing w:line="240" w:lineRule="auto"/>
        <w:ind w:left="720" w:hanging="360"/>
        <w:jc w:val="both"/>
        <w:rPr>
          <w:rFonts w:ascii="Times New Roman" w:eastAsia="Times New Roman" w:hAnsi="Times New Roman" w:cs="Times New Roman"/>
        </w:rPr>
      </w:pPr>
      <w:r w:rsidRPr="0037541A">
        <w:rPr>
          <w:rFonts w:ascii="Times New Roman" w:eastAsia="Times New Roman" w:hAnsi="Times New Roman" w:cs="Times New Roman"/>
        </w:rPr>
        <w:t xml:space="preserve">YÜKLENİCİ, yer teslimi tarihinden başlayarak en geç </w:t>
      </w:r>
      <w:r w:rsidRPr="0037541A">
        <w:rPr>
          <w:rFonts w:ascii="Times New Roman" w:eastAsia="Times New Roman" w:hAnsi="Times New Roman" w:cs="Times New Roman"/>
          <w:b/>
        </w:rPr>
        <w:t>20 (</w:t>
      </w:r>
      <w:r w:rsidR="00342F46" w:rsidRPr="0037541A">
        <w:rPr>
          <w:rFonts w:ascii="Times New Roman" w:eastAsia="Times New Roman" w:hAnsi="Times New Roman" w:cs="Times New Roman"/>
          <w:b/>
        </w:rPr>
        <w:t>Y</w:t>
      </w:r>
      <w:r w:rsidRPr="0037541A">
        <w:rPr>
          <w:rFonts w:ascii="Times New Roman" w:eastAsia="Times New Roman" w:hAnsi="Times New Roman" w:cs="Times New Roman"/>
          <w:b/>
        </w:rPr>
        <w:t>irmi)</w:t>
      </w:r>
      <w:r w:rsidRPr="0037541A">
        <w:rPr>
          <w:rFonts w:ascii="Times New Roman" w:eastAsia="Times New Roman" w:hAnsi="Times New Roman" w:cs="Times New Roman"/>
        </w:rPr>
        <w:t xml:space="preserve"> gün içerisinde in</w:t>
      </w:r>
      <w:r w:rsidR="00730659" w:rsidRPr="0037541A">
        <w:rPr>
          <w:rFonts w:ascii="Times New Roman" w:eastAsia="Times New Roman" w:hAnsi="Times New Roman" w:cs="Times New Roman"/>
        </w:rPr>
        <w:t xml:space="preserve">şaatın yapılacağı sahada </w:t>
      </w:r>
      <w:proofErr w:type="spellStart"/>
      <w:r w:rsidR="00730659" w:rsidRPr="0037541A">
        <w:rPr>
          <w:rFonts w:ascii="Times New Roman" w:eastAsia="Times New Roman" w:hAnsi="Times New Roman" w:cs="Times New Roman"/>
        </w:rPr>
        <w:t>İDARE’</w:t>
      </w:r>
      <w:r w:rsidRPr="0037541A">
        <w:rPr>
          <w:rFonts w:ascii="Times New Roman" w:eastAsia="Times New Roman" w:hAnsi="Times New Roman" w:cs="Times New Roman"/>
        </w:rPr>
        <w:t>ce</w:t>
      </w:r>
      <w:proofErr w:type="spellEnd"/>
      <w:r w:rsidRPr="0037541A">
        <w:rPr>
          <w:rFonts w:ascii="Times New Roman" w:eastAsia="Times New Roman" w:hAnsi="Times New Roman" w:cs="Times New Roman"/>
        </w:rPr>
        <w:t xml:space="preserve"> gösterilecek yere, </w:t>
      </w:r>
      <w:proofErr w:type="spellStart"/>
      <w:r w:rsidR="004F22FC" w:rsidRPr="0037541A">
        <w:rPr>
          <w:rFonts w:ascii="Times New Roman" w:eastAsia="Times New Roman" w:hAnsi="Times New Roman" w:cs="Times New Roman"/>
        </w:rPr>
        <w:t>İDARE’nin</w:t>
      </w:r>
      <w:proofErr w:type="spellEnd"/>
      <w:r w:rsidR="004F22FC" w:rsidRPr="0037541A">
        <w:rPr>
          <w:rFonts w:ascii="Times New Roman" w:eastAsia="Times New Roman" w:hAnsi="Times New Roman" w:cs="Times New Roman"/>
        </w:rPr>
        <w:t xml:space="preserve"> belirlediği özelliklerde</w:t>
      </w:r>
      <w:r w:rsidRPr="0037541A">
        <w:rPr>
          <w:rFonts w:ascii="Times New Roman" w:eastAsia="Times New Roman" w:hAnsi="Times New Roman" w:cs="Times New Roman"/>
        </w:rPr>
        <w:t xml:space="preserve"> </w:t>
      </w:r>
      <w:r w:rsidRPr="0037541A">
        <w:rPr>
          <w:rFonts w:ascii="Times New Roman" w:eastAsia="Times New Roman" w:hAnsi="Times New Roman" w:cs="Times New Roman"/>
          <w:b/>
        </w:rPr>
        <w:t>1 (</w:t>
      </w:r>
      <w:r w:rsidR="00342F46" w:rsidRPr="0037541A">
        <w:rPr>
          <w:rFonts w:ascii="Times New Roman" w:eastAsia="Times New Roman" w:hAnsi="Times New Roman" w:cs="Times New Roman"/>
          <w:b/>
        </w:rPr>
        <w:t>B</w:t>
      </w:r>
      <w:r w:rsidRPr="0037541A">
        <w:rPr>
          <w:rFonts w:ascii="Times New Roman" w:eastAsia="Times New Roman" w:hAnsi="Times New Roman" w:cs="Times New Roman"/>
          <w:b/>
        </w:rPr>
        <w:t>ir)</w:t>
      </w:r>
      <w:r w:rsidRPr="0037541A">
        <w:rPr>
          <w:rFonts w:ascii="Times New Roman" w:eastAsia="Times New Roman" w:hAnsi="Times New Roman" w:cs="Times New Roman"/>
        </w:rPr>
        <w:t xml:space="preserve"> adet teknik tanıtım levhasını </w:t>
      </w:r>
      <w:r w:rsidR="000014BE" w:rsidRPr="0037541A">
        <w:rPr>
          <w:rFonts w:ascii="Times New Roman" w:eastAsia="Times New Roman" w:hAnsi="Times New Roman" w:cs="Times New Roman"/>
        </w:rPr>
        <w:t>tesis edecektir</w:t>
      </w:r>
      <w:r w:rsidRPr="0037541A">
        <w:rPr>
          <w:rFonts w:ascii="Times New Roman" w:eastAsia="Times New Roman" w:hAnsi="Times New Roman" w:cs="Times New Roman"/>
        </w:rPr>
        <w:t xml:space="preserve">. </w:t>
      </w:r>
    </w:p>
    <w:p w14:paraId="59F5E551" w14:textId="6AE39096" w:rsidR="00FA1AC1" w:rsidRPr="0037541A" w:rsidRDefault="00890238">
      <w:pPr>
        <w:tabs>
          <w:tab w:val="left" w:pos="142"/>
        </w:tabs>
        <w:spacing w:line="240" w:lineRule="auto"/>
        <w:ind w:left="720"/>
        <w:jc w:val="both"/>
        <w:rPr>
          <w:rFonts w:ascii="Times New Roman" w:eastAsia="Times New Roman" w:hAnsi="Times New Roman" w:cs="Times New Roman"/>
        </w:rPr>
      </w:pPr>
      <w:r w:rsidRPr="0037541A">
        <w:rPr>
          <w:rFonts w:ascii="Times New Roman" w:eastAsia="Times New Roman" w:hAnsi="Times New Roman" w:cs="Times New Roman"/>
        </w:rPr>
        <w:t xml:space="preserve">Belirtilen bu süre içerisinde teknik tanıtım levhası </w:t>
      </w:r>
      <w:r w:rsidR="000014BE" w:rsidRPr="0037541A">
        <w:rPr>
          <w:rFonts w:ascii="Times New Roman" w:eastAsia="Times New Roman" w:hAnsi="Times New Roman" w:cs="Times New Roman"/>
        </w:rPr>
        <w:t>tesis edilmez</w:t>
      </w:r>
      <w:r w:rsidRPr="0037541A">
        <w:rPr>
          <w:rFonts w:ascii="Times New Roman" w:eastAsia="Times New Roman" w:hAnsi="Times New Roman" w:cs="Times New Roman"/>
        </w:rPr>
        <w:t xml:space="preserve"> ise İDARE, günlük </w:t>
      </w:r>
      <w:r w:rsidR="00796630" w:rsidRPr="0037541A">
        <w:rPr>
          <w:rFonts w:ascii="Times New Roman" w:eastAsia="Times New Roman" w:hAnsi="Times New Roman" w:cs="Times New Roman"/>
          <w:b/>
          <w:i/>
        </w:rPr>
        <w:t>150</w:t>
      </w:r>
      <w:r w:rsidR="00A67BF1">
        <w:rPr>
          <w:rFonts w:ascii="Times New Roman" w:eastAsia="Times New Roman" w:hAnsi="Times New Roman" w:cs="Times New Roman"/>
          <w:b/>
          <w:i/>
        </w:rPr>
        <w:t>,00</w:t>
      </w:r>
      <w:r w:rsidR="00796630" w:rsidRPr="0037541A">
        <w:rPr>
          <w:rFonts w:ascii="Times New Roman" w:eastAsia="Times New Roman" w:hAnsi="Times New Roman" w:cs="Times New Roman"/>
          <w:b/>
          <w:i/>
        </w:rPr>
        <w:t xml:space="preserve"> </w:t>
      </w:r>
      <w:r w:rsidRPr="0037541A">
        <w:rPr>
          <w:rFonts w:ascii="Times New Roman" w:eastAsia="Times New Roman" w:hAnsi="Times New Roman" w:cs="Times New Roman"/>
          <w:b/>
          <w:i/>
        </w:rPr>
        <w:t>TL (</w:t>
      </w:r>
      <w:proofErr w:type="spellStart"/>
      <w:r w:rsidRPr="0037541A">
        <w:rPr>
          <w:rFonts w:ascii="Times New Roman" w:eastAsia="Times New Roman" w:hAnsi="Times New Roman" w:cs="Times New Roman"/>
          <w:b/>
          <w:i/>
        </w:rPr>
        <w:t>YüzelliTürkLirası</w:t>
      </w:r>
      <w:proofErr w:type="spellEnd"/>
      <w:r w:rsidRPr="0037541A">
        <w:rPr>
          <w:rFonts w:ascii="Times New Roman" w:eastAsia="Times New Roman" w:hAnsi="Times New Roman" w:cs="Times New Roman"/>
          <w:b/>
          <w:i/>
        </w:rPr>
        <w:t>)</w:t>
      </w:r>
      <w:r w:rsidRPr="0037541A">
        <w:rPr>
          <w:rFonts w:ascii="Times New Roman" w:eastAsia="Times New Roman" w:hAnsi="Times New Roman" w:cs="Times New Roman"/>
          <w:b/>
        </w:rPr>
        <w:t xml:space="preserve"> </w:t>
      </w:r>
      <w:r w:rsidRPr="0037541A">
        <w:rPr>
          <w:rFonts w:ascii="Times New Roman" w:eastAsia="Times New Roman" w:hAnsi="Times New Roman" w:cs="Times New Roman"/>
        </w:rPr>
        <w:t>gecikme</w:t>
      </w:r>
      <w:r w:rsidRPr="0037541A">
        <w:rPr>
          <w:rFonts w:ascii="Times New Roman" w:eastAsia="Times New Roman" w:hAnsi="Times New Roman" w:cs="Times New Roman"/>
          <w:b/>
        </w:rPr>
        <w:t xml:space="preserve"> </w:t>
      </w:r>
      <w:r w:rsidR="00730659" w:rsidRPr="0037541A">
        <w:rPr>
          <w:rFonts w:ascii="Times New Roman" w:eastAsia="Times New Roman" w:hAnsi="Times New Roman" w:cs="Times New Roman"/>
        </w:rPr>
        <w:t xml:space="preserve">cezasını, ilk </w:t>
      </w:r>
      <w:proofErr w:type="spellStart"/>
      <w:r w:rsidR="00730659" w:rsidRPr="0037541A">
        <w:rPr>
          <w:rFonts w:ascii="Times New Roman" w:eastAsia="Times New Roman" w:hAnsi="Times New Roman" w:cs="Times New Roman"/>
        </w:rPr>
        <w:t>İİDTT’nda</w:t>
      </w:r>
      <w:proofErr w:type="spellEnd"/>
      <w:r w:rsidR="00730659" w:rsidRPr="0037541A">
        <w:rPr>
          <w:rFonts w:ascii="Times New Roman" w:eastAsia="Times New Roman" w:hAnsi="Times New Roman" w:cs="Times New Roman"/>
        </w:rPr>
        <w:t xml:space="preserve">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alacağından düşecektir. Şayet bu gecikme </w:t>
      </w:r>
      <w:r w:rsidRPr="0037541A">
        <w:rPr>
          <w:rFonts w:ascii="Times New Roman" w:eastAsia="Times New Roman" w:hAnsi="Times New Roman" w:cs="Times New Roman"/>
          <w:b/>
        </w:rPr>
        <w:t>20 (</w:t>
      </w:r>
      <w:r w:rsidR="00342F46" w:rsidRPr="0037541A">
        <w:rPr>
          <w:rFonts w:ascii="Times New Roman" w:eastAsia="Times New Roman" w:hAnsi="Times New Roman" w:cs="Times New Roman"/>
          <w:b/>
        </w:rPr>
        <w:t>Y</w:t>
      </w:r>
      <w:r w:rsidRPr="0037541A">
        <w:rPr>
          <w:rFonts w:ascii="Times New Roman" w:eastAsia="Times New Roman" w:hAnsi="Times New Roman" w:cs="Times New Roman"/>
          <w:b/>
        </w:rPr>
        <w:t>irmi)</w:t>
      </w:r>
      <w:r w:rsidRPr="0037541A">
        <w:rPr>
          <w:rFonts w:ascii="Times New Roman" w:eastAsia="Times New Roman" w:hAnsi="Times New Roman" w:cs="Times New Roman"/>
        </w:rPr>
        <w:t xml:space="preserve"> günü geçerse, İDARE, teknik tanıtım levhasının </w:t>
      </w:r>
      <w:r w:rsidR="000014BE" w:rsidRPr="0037541A">
        <w:rPr>
          <w:rFonts w:ascii="Times New Roman" w:eastAsia="Times New Roman" w:hAnsi="Times New Roman" w:cs="Times New Roman"/>
        </w:rPr>
        <w:t>tesisi</w:t>
      </w:r>
      <w:r w:rsidRPr="0037541A">
        <w:rPr>
          <w:rFonts w:ascii="Times New Roman" w:eastAsia="Times New Roman" w:hAnsi="Times New Roman" w:cs="Times New Roman"/>
        </w:rPr>
        <w:t xml:space="preserve"> ile ilgili iş ve işlemeleri yaparak, </w:t>
      </w:r>
      <w:proofErr w:type="spellStart"/>
      <w:r w:rsidR="00730659" w:rsidRPr="0037541A">
        <w:rPr>
          <w:rFonts w:ascii="Times New Roman" w:eastAsia="Times New Roman" w:hAnsi="Times New Roman" w:cs="Times New Roman"/>
        </w:rPr>
        <w:t>İDARE’</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portföyünü değerlendirdiği Devlet İç Borçlanma senedi veya vadeli mevduat faiz oranlarından yüksek olanının üzerine 1 (bir) puan ilavesi ile birlikte bedelini ve teknik tanıtım levhasının konulduğu güne kadarki gecikme cezasını, ilk </w:t>
      </w:r>
      <w:proofErr w:type="spellStart"/>
      <w:r w:rsidRPr="0037541A">
        <w:rPr>
          <w:rFonts w:ascii="Times New Roman" w:eastAsia="Times New Roman" w:hAnsi="Times New Roman" w:cs="Times New Roman"/>
        </w:rPr>
        <w:t>İİ</w:t>
      </w:r>
      <w:r w:rsidR="00730659" w:rsidRPr="0037541A">
        <w:rPr>
          <w:rFonts w:ascii="Times New Roman" w:eastAsia="Times New Roman" w:hAnsi="Times New Roman" w:cs="Times New Roman"/>
        </w:rPr>
        <w:t>DTT’nda</w:t>
      </w:r>
      <w:proofErr w:type="spellEnd"/>
      <w:r w:rsidR="00730659" w:rsidRPr="0037541A">
        <w:rPr>
          <w:rFonts w:ascii="Times New Roman" w:eastAsia="Times New Roman" w:hAnsi="Times New Roman" w:cs="Times New Roman"/>
        </w:rPr>
        <w:t xml:space="preserve">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alacağından düşecek olup, aksi bir durumda ise kesin teminatından kes</w:t>
      </w:r>
      <w:r w:rsidR="00677BE1" w:rsidRPr="0037541A">
        <w:rPr>
          <w:rFonts w:ascii="Times New Roman" w:eastAsia="Times New Roman" w:hAnsi="Times New Roman" w:cs="Times New Roman"/>
        </w:rPr>
        <w:t>ecektir. Gecikme cezası A</w:t>
      </w:r>
      <w:r w:rsidRPr="0037541A">
        <w:rPr>
          <w:rFonts w:ascii="Times New Roman" w:eastAsia="Times New Roman" w:hAnsi="Times New Roman" w:cs="Times New Roman"/>
        </w:rPr>
        <w:t>SKİPTG olarak kabul edilemez.</w:t>
      </w:r>
    </w:p>
    <w:p w14:paraId="496B31DC" w14:textId="77777777" w:rsidR="00FA1AC1" w:rsidRPr="0037541A" w:rsidRDefault="00890238">
      <w:pPr>
        <w:numPr>
          <w:ilvl w:val="0"/>
          <w:numId w:val="54"/>
        </w:numPr>
        <w:tabs>
          <w:tab w:val="left" w:pos="142"/>
        </w:tabs>
        <w:spacing w:line="240" w:lineRule="auto"/>
        <w:ind w:left="720" w:hanging="360"/>
        <w:jc w:val="both"/>
        <w:rPr>
          <w:rFonts w:ascii="Times New Roman" w:eastAsia="Times New Roman" w:hAnsi="Times New Roman" w:cs="Times New Roman"/>
        </w:rPr>
      </w:pPr>
      <w:r w:rsidRPr="0037541A">
        <w:rPr>
          <w:rFonts w:ascii="Times New Roman" w:eastAsia="Times New Roman" w:hAnsi="Times New Roman" w:cs="Times New Roman"/>
        </w:rPr>
        <w:t>YÜK</w:t>
      </w:r>
      <w:r w:rsidR="00730659" w:rsidRPr="0037541A">
        <w:rPr>
          <w:rFonts w:ascii="Times New Roman" w:eastAsia="Times New Roman" w:hAnsi="Times New Roman" w:cs="Times New Roman"/>
        </w:rPr>
        <w:t xml:space="preserve">LENİCİ, inşaat sahasında </w:t>
      </w:r>
      <w:proofErr w:type="spellStart"/>
      <w:r w:rsidR="00730659" w:rsidRPr="0037541A">
        <w:rPr>
          <w:rFonts w:ascii="Times New Roman" w:eastAsia="Times New Roman" w:hAnsi="Times New Roman" w:cs="Times New Roman"/>
        </w:rPr>
        <w:t>İDARE’</w:t>
      </w:r>
      <w:r w:rsidRPr="0037541A">
        <w:rPr>
          <w:rFonts w:ascii="Times New Roman" w:eastAsia="Times New Roman" w:hAnsi="Times New Roman" w:cs="Times New Roman"/>
        </w:rPr>
        <w:t>ce</w:t>
      </w:r>
      <w:proofErr w:type="spellEnd"/>
      <w:r w:rsidRPr="0037541A">
        <w:rPr>
          <w:rFonts w:ascii="Times New Roman" w:eastAsia="Times New Roman" w:hAnsi="Times New Roman" w:cs="Times New Roman"/>
        </w:rPr>
        <w:t xml:space="preserve"> belirlenecek binaların cephesi ve / veya cephelerine, istinat duvarlarına vb. yerlere, İDARE tarafından belirlenecek özellik ve şartlarda </w:t>
      </w:r>
      <w:proofErr w:type="spellStart"/>
      <w:r w:rsidRPr="0037541A">
        <w:rPr>
          <w:rFonts w:ascii="Times New Roman" w:eastAsia="Times New Roman" w:hAnsi="Times New Roman" w:cs="Times New Roman"/>
        </w:rPr>
        <w:t>İDARE’nin</w:t>
      </w:r>
      <w:proofErr w:type="spellEnd"/>
      <w:r w:rsidRPr="0037541A">
        <w:rPr>
          <w:rFonts w:ascii="Times New Roman" w:eastAsia="Times New Roman" w:hAnsi="Times New Roman" w:cs="Times New Roman"/>
        </w:rPr>
        <w:t xml:space="preserve"> adı, logosu ve işin yapım yılı yazılı tabela</w:t>
      </w:r>
      <w:r w:rsidR="00730659" w:rsidRPr="0037541A">
        <w:rPr>
          <w:rFonts w:ascii="Times New Roman" w:eastAsia="Times New Roman" w:hAnsi="Times New Roman" w:cs="Times New Roman"/>
        </w:rPr>
        <w:t xml:space="preserve">ları ve inşaat sahasında </w:t>
      </w:r>
      <w:proofErr w:type="spellStart"/>
      <w:r w:rsidR="00730659" w:rsidRPr="0037541A">
        <w:rPr>
          <w:rFonts w:ascii="Times New Roman" w:eastAsia="Times New Roman" w:hAnsi="Times New Roman" w:cs="Times New Roman"/>
        </w:rPr>
        <w:t>İDARE’</w:t>
      </w:r>
      <w:r w:rsidRPr="0037541A">
        <w:rPr>
          <w:rFonts w:ascii="Times New Roman" w:eastAsia="Times New Roman" w:hAnsi="Times New Roman" w:cs="Times New Roman"/>
        </w:rPr>
        <w:t>ce</w:t>
      </w:r>
      <w:proofErr w:type="spellEnd"/>
      <w:r w:rsidRPr="0037541A">
        <w:rPr>
          <w:rFonts w:ascii="Times New Roman" w:eastAsia="Times New Roman" w:hAnsi="Times New Roman" w:cs="Times New Roman"/>
        </w:rPr>
        <w:t xml:space="preserve"> belirlenecek bina cephesi vb. yerlere de </w:t>
      </w:r>
      <w:proofErr w:type="spellStart"/>
      <w:r w:rsidRPr="0037541A">
        <w:rPr>
          <w:rFonts w:ascii="Times New Roman" w:eastAsia="Times New Roman" w:hAnsi="Times New Roman" w:cs="Times New Roman"/>
          <w:b/>
        </w:rPr>
        <w:t>led</w:t>
      </w:r>
      <w:proofErr w:type="spellEnd"/>
      <w:r w:rsidRPr="0037541A">
        <w:rPr>
          <w:rFonts w:ascii="Times New Roman" w:eastAsia="Times New Roman" w:hAnsi="Times New Roman" w:cs="Times New Roman"/>
          <w:b/>
        </w:rPr>
        <w:t xml:space="preserve"> aydınlatma, neon yazı, baskı logo ve levhaları,</w:t>
      </w:r>
      <w:r w:rsidRPr="0037541A">
        <w:rPr>
          <w:rFonts w:ascii="Times New Roman" w:eastAsia="Times New Roman" w:hAnsi="Times New Roman" w:cs="Times New Roman"/>
        </w:rPr>
        <w:t xml:space="preserve"> İDARE tarafından uygulamaların yapılacağı yerlerin belirlenmesinden başlayarak en geç </w:t>
      </w:r>
      <w:r w:rsidRPr="0037541A">
        <w:rPr>
          <w:rFonts w:ascii="Times New Roman" w:eastAsia="Times New Roman" w:hAnsi="Times New Roman" w:cs="Times New Roman"/>
          <w:b/>
        </w:rPr>
        <w:t>30 (</w:t>
      </w:r>
      <w:r w:rsidR="00796630" w:rsidRPr="0037541A">
        <w:rPr>
          <w:rFonts w:ascii="Times New Roman" w:eastAsia="Times New Roman" w:hAnsi="Times New Roman" w:cs="Times New Roman"/>
          <w:b/>
        </w:rPr>
        <w:t>O</w:t>
      </w:r>
      <w:r w:rsidRPr="0037541A">
        <w:rPr>
          <w:rFonts w:ascii="Times New Roman" w:eastAsia="Times New Roman" w:hAnsi="Times New Roman" w:cs="Times New Roman"/>
          <w:b/>
        </w:rPr>
        <w:t>tuz)</w:t>
      </w:r>
      <w:r w:rsidRPr="0037541A">
        <w:rPr>
          <w:rFonts w:ascii="Times New Roman" w:eastAsia="Times New Roman" w:hAnsi="Times New Roman" w:cs="Times New Roman"/>
        </w:rPr>
        <w:t xml:space="preserve"> gün içerisinde monte edecektir.</w:t>
      </w:r>
    </w:p>
    <w:p w14:paraId="3064B22B" w14:textId="0185612C" w:rsidR="00FA1AC1" w:rsidRPr="00D21DC9" w:rsidRDefault="00890238">
      <w:pPr>
        <w:tabs>
          <w:tab w:val="left" w:pos="142"/>
        </w:tabs>
        <w:spacing w:line="240" w:lineRule="auto"/>
        <w:ind w:left="720"/>
        <w:jc w:val="both"/>
        <w:rPr>
          <w:rFonts w:ascii="Times New Roman" w:eastAsia="Times New Roman" w:hAnsi="Times New Roman" w:cs="Times New Roman"/>
          <w:color w:val="000000" w:themeColor="text1"/>
        </w:rPr>
      </w:pPr>
      <w:r w:rsidRPr="0037541A">
        <w:rPr>
          <w:rFonts w:ascii="Times New Roman" w:eastAsia="Times New Roman" w:hAnsi="Times New Roman" w:cs="Times New Roman"/>
        </w:rPr>
        <w:t xml:space="preserve">Belirtilen bu süre içerisinde montaj işleri yapılmaz ise İDARE, yukarıda belirtilen her bir montaj işi için ayrı ayrı günlük </w:t>
      </w:r>
      <w:r w:rsidRPr="0037541A">
        <w:rPr>
          <w:rFonts w:ascii="Times New Roman" w:eastAsia="Times New Roman" w:hAnsi="Times New Roman" w:cs="Times New Roman"/>
          <w:b/>
          <w:i/>
        </w:rPr>
        <w:t>300</w:t>
      </w:r>
      <w:r w:rsidR="00A67BF1">
        <w:rPr>
          <w:rFonts w:ascii="Times New Roman" w:eastAsia="Times New Roman" w:hAnsi="Times New Roman" w:cs="Times New Roman"/>
          <w:b/>
          <w:i/>
        </w:rPr>
        <w:t>,00</w:t>
      </w:r>
      <w:r w:rsidRPr="0037541A">
        <w:rPr>
          <w:rFonts w:ascii="Times New Roman" w:eastAsia="Times New Roman" w:hAnsi="Times New Roman" w:cs="Times New Roman"/>
          <w:b/>
          <w:i/>
        </w:rPr>
        <w:t xml:space="preserve"> TL (</w:t>
      </w:r>
      <w:proofErr w:type="spellStart"/>
      <w:r w:rsidRPr="0037541A">
        <w:rPr>
          <w:rFonts w:ascii="Times New Roman" w:eastAsia="Times New Roman" w:hAnsi="Times New Roman" w:cs="Times New Roman"/>
          <w:b/>
          <w:i/>
        </w:rPr>
        <w:t>ÜçyüzTürkLirası</w:t>
      </w:r>
      <w:proofErr w:type="spellEnd"/>
      <w:r w:rsidRPr="0037541A">
        <w:rPr>
          <w:rFonts w:ascii="Times New Roman" w:eastAsia="Times New Roman" w:hAnsi="Times New Roman" w:cs="Times New Roman"/>
          <w:b/>
          <w:i/>
        </w:rPr>
        <w:t xml:space="preserve">) </w:t>
      </w:r>
      <w:r w:rsidRPr="0037541A">
        <w:rPr>
          <w:rFonts w:ascii="Times New Roman" w:eastAsia="Times New Roman" w:hAnsi="Times New Roman" w:cs="Times New Roman"/>
        </w:rPr>
        <w:t>gecikme</w:t>
      </w:r>
      <w:r w:rsidRPr="0037541A">
        <w:rPr>
          <w:rFonts w:ascii="Times New Roman" w:eastAsia="Times New Roman" w:hAnsi="Times New Roman" w:cs="Times New Roman"/>
          <w:b/>
        </w:rPr>
        <w:t xml:space="preserve"> </w:t>
      </w:r>
      <w:r w:rsidR="00730659" w:rsidRPr="0037541A">
        <w:rPr>
          <w:rFonts w:ascii="Times New Roman" w:eastAsia="Times New Roman" w:hAnsi="Times New Roman" w:cs="Times New Roman"/>
        </w:rPr>
        <w:t xml:space="preserve">cezasını, ilk </w:t>
      </w:r>
      <w:proofErr w:type="spellStart"/>
      <w:r w:rsidR="00730659" w:rsidRPr="0037541A">
        <w:rPr>
          <w:rFonts w:ascii="Times New Roman" w:eastAsia="Times New Roman" w:hAnsi="Times New Roman" w:cs="Times New Roman"/>
        </w:rPr>
        <w:t>İİDTT’nda</w:t>
      </w:r>
      <w:proofErr w:type="spellEnd"/>
      <w:r w:rsidR="00730659" w:rsidRPr="0037541A">
        <w:rPr>
          <w:rFonts w:ascii="Times New Roman" w:eastAsia="Times New Roman" w:hAnsi="Times New Roman" w:cs="Times New Roman"/>
        </w:rPr>
        <w:t xml:space="preserve"> </w:t>
      </w:r>
      <w:proofErr w:type="spellStart"/>
      <w:r w:rsidR="00730659" w:rsidRPr="0037541A">
        <w:rPr>
          <w:rFonts w:ascii="Times New Roman" w:eastAsia="Times New Roman" w:hAnsi="Times New Roman" w:cs="Times New Roman"/>
        </w:rPr>
        <w:t>YÜKLENİCİ’</w:t>
      </w:r>
      <w:r w:rsidRPr="0037541A">
        <w:rPr>
          <w:rFonts w:ascii="Times New Roman" w:eastAsia="Times New Roman" w:hAnsi="Times New Roman" w:cs="Times New Roman"/>
        </w:rPr>
        <w:t>nin</w:t>
      </w:r>
      <w:proofErr w:type="spellEnd"/>
      <w:r w:rsidRPr="0037541A">
        <w:rPr>
          <w:rFonts w:ascii="Times New Roman" w:eastAsia="Times New Roman" w:hAnsi="Times New Roman" w:cs="Times New Roman"/>
        </w:rPr>
        <w:t xml:space="preserve"> alacağından düşecek olup, aksi bir durumda ise kesin teminatından kes</w:t>
      </w:r>
      <w:r w:rsidR="00677BE1" w:rsidRPr="0037541A">
        <w:rPr>
          <w:rFonts w:ascii="Times New Roman" w:eastAsia="Times New Roman" w:hAnsi="Times New Roman" w:cs="Times New Roman"/>
        </w:rPr>
        <w:t xml:space="preserve">ecektir. Gecikme cezası </w:t>
      </w:r>
      <w:r w:rsidR="00677BE1">
        <w:rPr>
          <w:rFonts w:ascii="Times New Roman" w:eastAsia="Times New Roman" w:hAnsi="Times New Roman" w:cs="Times New Roman"/>
          <w:color w:val="000000" w:themeColor="text1"/>
        </w:rPr>
        <w:t>A</w:t>
      </w:r>
      <w:r w:rsidRPr="00D21DC9">
        <w:rPr>
          <w:rFonts w:ascii="Times New Roman" w:eastAsia="Times New Roman" w:hAnsi="Times New Roman" w:cs="Times New Roman"/>
          <w:color w:val="000000" w:themeColor="text1"/>
        </w:rPr>
        <w:t>SKİPTG olarak kabul edilemez.</w:t>
      </w:r>
    </w:p>
    <w:p w14:paraId="2213EF05" w14:textId="77777777" w:rsidR="00C7384B" w:rsidRDefault="00890238" w:rsidP="00C7384B">
      <w:pPr>
        <w:spacing w:line="240" w:lineRule="auto"/>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color w:val="000000" w:themeColor="text1"/>
        </w:rPr>
        <w:t xml:space="preserve">Tanıtım </w:t>
      </w:r>
      <w:r w:rsidR="00F206DE" w:rsidRPr="00D21DC9">
        <w:rPr>
          <w:rFonts w:ascii="Times New Roman" w:eastAsia="Times New Roman" w:hAnsi="Times New Roman" w:cs="Times New Roman"/>
          <w:color w:val="000000" w:themeColor="text1"/>
        </w:rPr>
        <w:t xml:space="preserve">levhası </w:t>
      </w:r>
      <w:r w:rsidRPr="00D21DC9">
        <w:rPr>
          <w:rFonts w:ascii="Times New Roman" w:eastAsia="Times New Roman" w:hAnsi="Times New Roman" w:cs="Times New Roman"/>
          <w:color w:val="000000" w:themeColor="text1"/>
        </w:rPr>
        <w:t>ve diğer tanıtım gereçleri ile ilgili taslak çalışmalar ve provalar, imalat ve monta</w:t>
      </w:r>
      <w:r w:rsidR="00730659">
        <w:rPr>
          <w:rFonts w:ascii="Times New Roman" w:eastAsia="Times New Roman" w:hAnsi="Times New Roman" w:cs="Times New Roman"/>
          <w:color w:val="000000" w:themeColor="text1"/>
        </w:rPr>
        <w:t xml:space="preserve">j işleri yapılmadan önce </w:t>
      </w:r>
      <w:proofErr w:type="spellStart"/>
      <w:r w:rsidR="00730659">
        <w:rPr>
          <w:rFonts w:ascii="Times New Roman" w:eastAsia="Times New Roman" w:hAnsi="Times New Roman" w:cs="Times New Roman"/>
          <w:color w:val="000000" w:themeColor="text1"/>
        </w:rPr>
        <w:t>İDARE’</w:t>
      </w:r>
      <w:r w:rsidRPr="00D21DC9">
        <w:rPr>
          <w:rFonts w:ascii="Times New Roman" w:eastAsia="Times New Roman" w:hAnsi="Times New Roman" w:cs="Times New Roman"/>
          <w:color w:val="000000" w:themeColor="text1"/>
        </w:rPr>
        <w:t>nin</w:t>
      </w:r>
      <w:proofErr w:type="spellEnd"/>
      <w:r w:rsidRPr="00D21DC9">
        <w:rPr>
          <w:rFonts w:ascii="Times New Roman" w:eastAsia="Times New Roman" w:hAnsi="Times New Roman" w:cs="Times New Roman"/>
          <w:color w:val="000000" w:themeColor="text1"/>
        </w:rPr>
        <w:t xml:space="preserve"> görüşüne sunulacaktır.</w:t>
      </w:r>
    </w:p>
    <w:p w14:paraId="71C54CA9" w14:textId="77777777" w:rsidR="004D67F3" w:rsidRDefault="004D67F3" w:rsidP="00C7384B">
      <w:pPr>
        <w:spacing w:line="240" w:lineRule="auto"/>
        <w:jc w:val="both"/>
        <w:rPr>
          <w:rFonts w:ascii="Times New Roman" w:eastAsia="Times New Roman" w:hAnsi="Times New Roman" w:cs="Times New Roman"/>
          <w:b/>
          <w:color w:val="000000" w:themeColor="text1"/>
          <w:u w:val="single"/>
        </w:rPr>
      </w:pPr>
    </w:p>
    <w:p w14:paraId="391AD1ED" w14:textId="77777777" w:rsidR="00FA1AC1" w:rsidRPr="00D21DC9" w:rsidRDefault="00890238" w:rsidP="00C7384B">
      <w:pPr>
        <w:spacing w:line="240" w:lineRule="auto"/>
        <w:jc w:val="both"/>
        <w:rPr>
          <w:rFonts w:ascii="Times New Roman" w:eastAsia="Times New Roman" w:hAnsi="Times New Roman" w:cs="Times New Roman"/>
          <w:b/>
          <w:color w:val="000000" w:themeColor="text1"/>
          <w:u w:val="single"/>
        </w:rPr>
      </w:pPr>
      <w:r w:rsidRPr="00D21DC9">
        <w:rPr>
          <w:rFonts w:ascii="Times New Roman" w:eastAsia="Times New Roman" w:hAnsi="Times New Roman" w:cs="Times New Roman"/>
          <w:b/>
          <w:color w:val="000000" w:themeColor="text1"/>
          <w:u w:val="single"/>
        </w:rPr>
        <w:t>MADDE 4</w:t>
      </w:r>
      <w:r w:rsidR="00B6645E">
        <w:rPr>
          <w:rFonts w:ascii="Times New Roman" w:eastAsia="Times New Roman" w:hAnsi="Times New Roman" w:cs="Times New Roman"/>
          <w:b/>
          <w:color w:val="000000" w:themeColor="text1"/>
          <w:u w:val="single"/>
        </w:rPr>
        <w:t>4</w:t>
      </w:r>
      <w:r w:rsidRPr="00D21DC9">
        <w:rPr>
          <w:rFonts w:ascii="Times New Roman" w:eastAsia="Times New Roman" w:hAnsi="Times New Roman" w:cs="Times New Roman"/>
          <w:b/>
          <w:color w:val="000000" w:themeColor="text1"/>
          <w:u w:val="single"/>
        </w:rPr>
        <w:t>- SÖZLEŞME’ NİN EKLERİ:</w:t>
      </w:r>
    </w:p>
    <w:p w14:paraId="54F4458A" w14:textId="77777777" w:rsidR="00FA1AC1" w:rsidRPr="00D21DC9" w:rsidRDefault="00890238">
      <w:pPr>
        <w:widowControl w:val="0"/>
        <w:tabs>
          <w:tab w:val="left" w:pos="2127"/>
        </w:tabs>
        <w:spacing w:after="180" w:line="240" w:lineRule="auto"/>
        <w:jc w:val="both"/>
        <w:rPr>
          <w:rFonts w:ascii="Times New Roman" w:eastAsia="Times New Roman" w:hAnsi="Times New Roman" w:cs="Times New Roman"/>
        </w:rPr>
      </w:pPr>
      <w:r w:rsidRPr="00D21DC9">
        <w:rPr>
          <w:rFonts w:ascii="Times New Roman" w:eastAsia="Times New Roman" w:hAnsi="Times New Roman" w:cs="Times New Roman"/>
        </w:rPr>
        <w:t>Bu sözleşme ka</w:t>
      </w:r>
      <w:r w:rsidR="00730659">
        <w:rPr>
          <w:rFonts w:ascii="Times New Roman" w:eastAsia="Times New Roman" w:hAnsi="Times New Roman" w:cs="Times New Roman"/>
        </w:rPr>
        <w:t xml:space="preserve">psamındaki işler için </w:t>
      </w:r>
      <w:proofErr w:type="spellStart"/>
      <w:r w:rsidR="00730659">
        <w:rPr>
          <w:rFonts w:ascii="Times New Roman" w:eastAsia="Times New Roman" w:hAnsi="Times New Roman" w:cs="Times New Roman"/>
        </w:rPr>
        <w:t>YÜKLENİCİ</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hazırlayacağı ve</w:t>
      </w:r>
      <w:r w:rsidR="00397F30">
        <w:rPr>
          <w:rFonts w:ascii="Times New Roman" w:eastAsia="Times New Roman" w:hAnsi="Times New Roman" w:cs="Times New Roman"/>
        </w:rPr>
        <w:t xml:space="preserve"> </w:t>
      </w:r>
      <w:proofErr w:type="spellStart"/>
      <w:r w:rsidR="00397F30">
        <w:rPr>
          <w:rFonts w:ascii="Times New Roman" w:eastAsia="Times New Roman" w:hAnsi="Times New Roman" w:cs="Times New Roman"/>
        </w:rPr>
        <w:t>İDARE’</w:t>
      </w:r>
      <w:r w:rsidRPr="00D21DC9">
        <w:rPr>
          <w:rFonts w:ascii="Times New Roman" w:eastAsia="Times New Roman" w:hAnsi="Times New Roman" w:cs="Times New Roman"/>
        </w:rPr>
        <w:t>nin</w:t>
      </w:r>
      <w:proofErr w:type="spellEnd"/>
      <w:r w:rsidRPr="00D21DC9">
        <w:rPr>
          <w:rFonts w:ascii="Times New Roman" w:eastAsia="Times New Roman" w:hAnsi="Times New Roman" w:cs="Times New Roman"/>
        </w:rPr>
        <w:t xml:space="preserve"> onaylayacağı bütün iş programları, tüm uygulama projeleri ve detayları ile benzerlerinin yanı sıra aşağıdaki belgeler sözleşmenin ekleridir.</w:t>
      </w:r>
    </w:p>
    <w:p w14:paraId="3A1CB42C" w14:textId="77777777" w:rsidR="00FA1AC1" w:rsidRPr="00D21DC9" w:rsidRDefault="00890238" w:rsidP="00FA664A">
      <w:pPr>
        <w:widowControl w:val="0"/>
        <w:numPr>
          <w:ilvl w:val="0"/>
          <w:numId w:val="55"/>
        </w:numPr>
        <w:tabs>
          <w:tab w:val="left" w:pos="709"/>
        </w:tabs>
        <w:spacing w:after="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Seviye Tespitinde Kullanılacak </w:t>
      </w:r>
      <w:proofErr w:type="spellStart"/>
      <w:r w:rsidRPr="00D21DC9">
        <w:rPr>
          <w:rFonts w:ascii="Times New Roman" w:eastAsia="Times New Roman" w:hAnsi="Times New Roman" w:cs="Times New Roman"/>
        </w:rPr>
        <w:t>Pursantaj</w:t>
      </w:r>
      <w:proofErr w:type="spellEnd"/>
      <w:r w:rsidRPr="00D21DC9">
        <w:rPr>
          <w:rFonts w:ascii="Times New Roman" w:eastAsia="Times New Roman" w:hAnsi="Times New Roman" w:cs="Times New Roman"/>
        </w:rPr>
        <w:t xml:space="preserve"> Listeleri,</w:t>
      </w:r>
    </w:p>
    <w:p w14:paraId="7A38CB2E" w14:textId="77777777" w:rsidR="00FA1AC1" w:rsidRPr="00D21DC9" w:rsidRDefault="00730659" w:rsidP="00FA664A">
      <w:pPr>
        <w:widowControl w:val="0"/>
        <w:numPr>
          <w:ilvl w:val="0"/>
          <w:numId w:val="55"/>
        </w:numPr>
        <w:tabs>
          <w:tab w:val="left" w:pos="426"/>
          <w:tab w:val="left" w:pos="709"/>
        </w:tabs>
        <w:spacing w:after="0" w:line="240"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YÜKLENİCİ’</w:t>
      </w:r>
      <w:r w:rsidR="00890238" w:rsidRPr="00D21DC9">
        <w:rPr>
          <w:rFonts w:ascii="Times New Roman" w:eastAsia="Times New Roman" w:hAnsi="Times New Roman" w:cs="Times New Roman"/>
        </w:rPr>
        <w:t>nin</w:t>
      </w:r>
      <w:proofErr w:type="spellEnd"/>
      <w:r w:rsidR="00890238" w:rsidRPr="00D21DC9">
        <w:rPr>
          <w:rFonts w:ascii="Times New Roman" w:eastAsia="Times New Roman" w:hAnsi="Times New Roman" w:cs="Times New Roman"/>
        </w:rPr>
        <w:t xml:space="preserve"> teklifi,</w:t>
      </w:r>
    </w:p>
    <w:p w14:paraId="6FD7A3B0" w14:textId="77777777" w:rsidR="00FA1AC1" w:rsidRPr="00D21DC9" w:rsidRDefault="00890238" w:rsidP="00FA664A">
      <w:pPr>
        <w:widowControl w:val="0"/>
        <w:numPr>
          <w:ilvl w:val="0"/>
          <w:numId w:val="55"/>
        </w:numPr>
        <w:tabs>
          <w:tab w:val="left" w:pos="709"/>
          <w:tab w:val="left" w:pos="2127"/>
        </w:tabs>
        <w:spacing w:after="0" w:line="240" w:lineRule="auto"/>
        <w:ind w:left="709" w:hanging="283"/>
        <w:jc w:val="both"/>
        <w:rPr>
          <w:rFonts w:ascii="Times New Roman" w:eastAsia="Times New Roman" w:hAnsi="Times New Roman" w:cs="Times New Roman"/>
          <w:color w:val="000000" w:themeColor="text1"/>
        </w:rPr>
      </w:pPr>
      <w:r w:rsidRPr="00D21DC9">
        <w:rPr>
          <w:rFonts w:ascii="Times New Roman" w:eastAsia="Times New Roman" w:hAnsi="Times New Roman" w:cs="Times New Roman"/>
          <w:i/>
          <w:color w:val="000000" w:themeColor="text1"/>
        </w:rPr>
        <w:t>Varsa, sözleşme konusu işin yapımı sırasında İDARE ile YÜKLENİCİ arasında imzalanmış olan Sözleşmeye Ek Protokoller (Mutabakat Metni),</w:t>
      </w:r>
    </w:p>
    <w:p w14:paraId="3EAF7A11" w14:textId="77777777" w:rsidR="00FA1AC1" w:rsidRPr="00D21DC9" w:rsidRDefault="00890238" w:rsidP="00FA664A">
      <w:pPr>
        <w:widowControl w:val="0"/>
        <w:numPr>
          <w:ilvl w:val="0"/>
          <w:numId w:val="55"/>
        </w:numPr>
        <w:tabs>
          <w:tab w:val="left" w:pos="709"/>
          <w:tab w:val="left" w:pos="2127"/>
        </w:tabs>
        <w:spacing w:after="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Sözleşmenin </w:t>
      </w:r>
      <w:r w:rsidRPr="00D21DC9">
        <w:rPr>
          <w:rFonts w:ascii="Times New Roman" w:eastAsia="Times New Roman" w:hAnsi="Times New Roman" w:cs="Times New Roman"/>
          <w:b/>
        </w:rPr>
        <w:t>11.</w:t>
      </w:r>
      <w:r w:rsidR="00796630">
        <w:rPr>
          <w:rFonts w:ascii="Times New Roman" w:eastAsia="Times New Roman" w:hAnsi="Times New Roman" w:cs="Times New Roman"/>
        </w:rPr>
        <w:t>M</w:t>
      </w:r>
      <w:r w:rsidRPr="00D21DC9">
        <w:rPr>
          <w:rFonts w:ascii="Times New Roman" w:eastAsia="Times New Roman" w:hAnsi="Times New Roman" w:cs="Times New Roman"/>
        </w:rPr>
        <w:t>addesinde belirtilmiş olan Şartnameler ve Yönetmelikler (Bu Şartnameler ve Yönetmelikler, sözleşmenin ekinde olmasa dahi sözleşmenin eki sayılacaktır.),</w:t>
      </w:r>
    </w:p>
    <w:p w14:paraId="6CEAC400" w14:textId="77777777" w:rsidR="00FA1AC1" w:rsidRPr="00D21DC9" w:rsidRDefault="00890238" w:rsidP="00FA664A">
      <w:pPr>
        <w:widowControl w:val="0"/>
        <w:numPr>
          <w:ilvl w:val="0"/>
          <w:numId w:val="55"/>
        </w:numPr>
        <w:tabs>
          <w:tab w:val="left" w:pos="709"/>
          <w:tab w:val="left" w:pos="2127"/>
        </w:tabs>
        <w:spacing w:after="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Teknik Şartname,</w:t>
      </w:r>
    </w:p>
    <w:p w14:paraId="056E2E70" w14:textId="77777777" w:rsidR="00FA1AC1" w:rsidRPr="00D21DC9" w:rsidRDefault="00890238" w:rsidP="00FA664A">
      <w:pPr>
        <w:widowControl w:val="0"/>
        <w:numPr>
          <w:ilvl w:val="0"/>
          <w:numId w:val="55"/>
        </w:numPr>
        <w:tabs>
          <w:tab w:val="left" w:pos="709"/>
          <w:tab w:val="left" w:pos="2127"/>
        </w:tabs>
        <w:spacing w:after="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Vaziyet planı ve İhale Sınırı </w:t>
      </w:r>
    </w:p>
    <w:p w14:paraId="6EF82AAB" w14:textId="77777777" w:rsidR="00FA1AC1" w:rsidRPr="00D21DC9" w:rsidRDefault="00890238" w:rsidP="00FA664A">
      <w:pPr>
        <w:widowControl w:val="0"/>
        <w:numPr>
          <w:ilvl w:val="0"/>
          <w:numId w:val="55"/>
        </w:numPr>
        <w:tabs>
          <w:tab w:val="left" w:pos="709"/>
        </w:tabs>
        <w:spacing w:after="0" w:line="240" w:lineRule="auto"/>
        <w:ind w:left="709" w:hanging="283"/>
        <w:jc w:val="both"/>
        <w:rPr>
          <w:rFonts w:ascii="Times New Roman" w:eastAsia="Times New Roman" w:hAnsi="Times New Roman" w:cs="Times New Roman"/>
        </w:rPr>
      </w:pPr>
      <w:r w:rsidRPr="00D21DC9">
        <w:rPr>
          <w:rFonts w:ascii="Times New Roman" w:eastAsia="Times New Roman" w:hAnsi="Times New Roman" w:cs="Times New Roman"/>
        </w:rPr>
        <w:t xml:space="preserve">İmar planı ve Plan Notları </w:t>
      </w:r>
    </w:p>
    <w:p w14:paraId="4189D3DD" w14:textId="77777777" w:rsidR="00FA1AC1" w:rsidRDefault="005E2FC1" w:rsidP="00A60ADA">
      <w:pPr>
        <w:widowControl w:val="0"/>
        <w:numPr>
          <w:ilvl w:val="0"/>
          <w:numId w:val="55"/>
        </w:numPr>
        <w:tabs>
          <w:tab w:val="left" w:pos="567"/>
          <w:tab w:val="left" w:pos="709"/>
        </w:tabs>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 xml:space="preserve">  </w:t>
      </w:r>
      <w:r w:rsidR="00CE38D4" w:rsidRPr="00D21DC9">
        <w:rPr>
          <w:rFonts w:ascii="Times New Roman" w:eastAsia="Times New Roman" w:hAnsi="Times New Roman" w:cs="Times New Roman"/>
        </w:rPr>
        <w:t>İdari Şartname</w:t>
      </w:r>
      <w:r w:rsidR="00890238" w:rsidRPr="00D21DC9">
        <w:rPr>
          <w:rFonts w:ascii="Times New Roman" w:eastAsia="Times New Roman" w:hAnsi="Times New Roman" w:cs="Times New Roman"/>
        </w:rPr>
        <w:t>,</w:t>
      </w:r>
    </w:p>
    <w:p w14:paraId="5F2BBBB9" w14:textId="77777777" w:rsidR="004D67F3" w:rsidRDefault="004D67F3">
      <w:pPr>
        <w:spacing w:before="240" w:after="240" w:line="240" w:lineRule="auto"/>
        <w:jc w:val="both"/>
        <w:rPr>
          <w:rFonts w:ascii="Times New Roman" w:eastAsia="Times New Roman" w:hAnsi="Times New Roman" w:cs="Times New Roman"/>
          <w:b/>
          <w:u w:val="single"/>
        </w:rPr>
      </w:pPr>
    </w:p>
    <w:p w14:paraId="2BCD8D83" w14:textId="4FDB2540" w:rsidR="00FA1AC1" w:rsidRPr="00D21DC9" w:rsidRDefault="00B6645E">
      <w:pPr>
        <w:spacing w:before="240" w:after="24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MADDE 4</w:t>
      </w:r>
      <w:r w:rsidR="00AB4590">
        <w:rPr>
          <w:rFonts w:ascii="Times New Roman" w:eastAsia="Times New Roman" w:hAnsi="Times New Roman" w:cs="Times New Roman"/>
          <w:b/>
          <w:u w:val="single"/>
        </w:rPr>
        <w:t>5</w:t>
      </w:r>
      <w:r w:rsidR="00890238" w:rsidRPr="00D21DC9">
        <w:rPr>
          <w:rFonts w:ascii="Times New Roman" w:eastAsia="Times New Roman" w:hAnsi="Times New Roman" w:cs="Times New Roman"/>
          <w:b/>
          <w:u w:val="single"/>
        </w:rPr>
        <w:t>- YÜRÜRLÜK:</w:t>
      </w:r>
    </w:p>
    <w:p w14:paraId="07BAA440" w14:textId="5FC019A1" w:rsidR="008D2C73" w:rsidRDefault="00890238" w:rsidP="00FA664A">
      <w:pPr>
        <w:spacing w:after="0" w:line="240" w:lineRule="auto"/>
        <w:jc w:val="both"/>
        <w:rPr>
          <w:rFonts w:ascii="Times New Roman" w:eastAsia="Times New Roman" w:hAnsi="Times New Roman" w:cs="Times New Roman"/>
        </w:rPr>
      </w:pPr>
      <w:r w:rsidRPr="00D21DC9">
        <w:rPr>
          <w:rFonts w:ascii="Times New Roman" w:eastAsia="Times New Roman" w:hAnsi="Times New Roman" w:cs="Times New Roman"/>
        </w:rPr>
        <w:t xml:space="preserve">Bu sözleşme, </w:t>
      </w:r>
      <w:r w:rsidR="00FA664A">
        <w:rPr>
          <w:rFonts w:ascii="Times New Roman" w:eastAsia="Times New Roman" w:hAnsi="Times New Roman" w:cs="Times New Roman"/>
          <w:b/>
        </w:rPr>
        <w:t>4</w:t>
      </w:r>
      <w:r w:rsidR="00AB4590">
        <w:rPr>
          <w:rFonts w:ascii="Times New Roman" w:eastAsia="Times New Roman" w:hAnsi="Times New Roman" w:cs="Times New Roman"/>
          <w:b/>
        </w:rPr>
        <w:t>5</w:t>
      </w:r>
      <w:r w:rsidRPr="00D21DC9">
        <w:rPr>
          <w:rFonts w:ascii="Times New Roman" w:eastAsia="Times New Roman" w:hAnsi="Times New Roman" w:cs="Times New Roman"/>
        </w:rPr>
        <w:t xml:space="preserve"> maddeden ibaret olup, taraflarca tam olarak okunup anlaşıldıktan sonra </w:t>
      </w:r>
      <w:r w:rsidRPr="00544276">
        <w:rPr>
          <w:rFonts w:ascii="Times New Roman" w:eastAsia="Times New Roman" w:hAnsi="Times New Roman" w:cs="Times New Roman"/>
          <w:b/>
          <w:i/>
          <w:color w:val="FF0000"/>
        </w:rPr>
        <w:t>……/….../ ………</w:t>
      </w:r>
      <w:r w:rsidRPr="00544276">
        <w:rPr>
          <w:rFonts w:ascii="Times New Roman" w:eastAsia="Times New Roman" w:hAnsi="Times New Roman" w:cs="Times New Roman"/>
          <w:color w:val="FF0000"/>
        </w:rPr>
        <w:t xml:space="preserve"> </w:t>
      </w:r>
      <w:r w:rsidRPr="00D21DC9">
        <w:rPr>
          <w:rFonts w:ascii="Times New Roman" w:eastAsia="Times New Roman" w:hAnsi="Times New Roman" w:cs="Times New Roman"/>
        </w:rPr>
        <w:t>tarihinde imza altına alınarak,</w:t>
      </w:r>
      <w:r w:rsidR="00F67453">
        <w:rPr>
          <w:rFonts w:ascii="Times New Roman" w:eastAsia="Times New Roman" w:hAnsi="Times New Roman" w:cs="Times New Roman"/>
        </w:rPr>
        <w:t xml:space="preserve"> </w:t>
      </w:r>
      <w:r w:rsidR="007545E2">
        <w:rPr>
          <w:rFonts w:ascii="Times New Roman" w:eastAsia="Times New Roman" w:hAnsi="Times New Roman" w:cs="Times New Roman"/>
          <w:b/>
        </w:rPr>
        <w:t>2</w:t>
      </w:r>
      <w:r w:rsidRPr="00F67453">
        <w:rPr>
          <w:rFonts w:ascii="Times New Roman" w:eastAsia="Times New Roman" w:hAnsi="Times New Roman" w:cs="Times New Roman"/>
          <w:b/>
        </w:rPr>
        <w:t xml:space="preserve"> (</w:t>
      </w:r>
      <w:r w:rsidR="007545E2">
        <w:rPr>
          <w:rFonts w:ascii="Times New Roman" w:eastAsia="Times New Roman" w:hAnsi="Times New Roman" w:cs="Times New Roman"/>
          <w:b/>
        </w:rPr>
        <w:t>iki</w:t>
      </w:r>
      <w:r w:rsidRPr="00F67453">
        <w:rPr>
          <w:rFonts w:ascii="Times New Roman" w:eastAsia="Times New Roman" w:hAnsi="Times New Roman" w:cs="Times New Roman"/>
          <w:b/>
        </w:rPr>
        <w:t>)</w:t>
      </w:r>
      <w:r w:rsidR="00F67453" w:rsidRPr="00F67453">
        <w:rPr>
          <w:rFonts w:ascii="Times New Roman" w:eastAsia="Times New Roman" w:hAnsi="Times New Roman" w:cs="Times New Roman"/>
          <w:b/>
          <w:i/>
        </w:rPr>
        <w:t xml:space="preserve"> </w:t>
      </w:r>
      <w:r w:rsidR="00F67453" w:rsidRPr="00F67453">
        <w:rPr>
          <w:rFonts w:ascii="Times New Roman" w:eastAsia="Times New Roman" w:hAnsi="Times New Roman" w:cs="Times New Roman"/>
        </w:rPr>
        <w:t>asıl</w:t>
      </w:r>
      <w:r w:rsidR="00F67453" w:rsidRPr="00F67453">
        <w:rPr>
          <w:rFonts w:ascii="Times New Roman" w:eastAsia="Times New Roman" w:hAnsi="Times New Roman" w:cs="Times New Roman"/>
          <w:b/>
          <w:i/>
        </w:rPr>
        <w:t xml:space="preserve"> </w:t>
      </w:r>
      <w:r w:rsidRPr="00D21DC9">
        <w:rPr>
          <w:rFonts w:ascii="Times New Roman" w:eastAsia="Times New Roman" w:hAnsi="Times New Roman" w:cs="Times New Roman"/>
        </w:rPr>
        <w:t>nüsha olarak düzenlenmiş ve imzalandığı tarihte yürürlüğe girmiştir.</w:t>
      </w:r>
      <w:r w:rsidR="008D2C73">
        <w:rPr>
          <w:rFonts w:ascii="Times New Roman" w:eastAsia="Times New Roman" w:hAnsi="Times New Roman" w:cs="Times New Roman"/>
        </w:rPr>
        <w:t xml:space="preserve"> </w:t>
      </w:r>
    </w:p>
    <w:p w14:paraId="1E3BCD92" w14:textId="77777777" w:rsidR="004D67F3" w:rsidRDefault="004D67F3" w:rsidP="00FA664A">
      <w:pPr>
        <w:spacing w:after="0" w:line="240" w:lineRule="auto"/>
        <w:jc w:val="both"/>
        <w:rPr>
          <w:rFonts w:ascii="Times New Roman" w:eastAsia="Times New Roman" w:hAnsi="Times New Roman" w:cs="Times New Roman"/>
        </w:rPr>
      </w:pPr>
    </w:p>
    <w:p w14:paraId="774A14DB" w14:textId="77777777" w:rsidR="00FA1AC1" w:rsidRPr="00D21DC9" w:rsidRDefault="00FA1AC1">
      <w:pPr>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4555"/>
        <w:gridCol w:w="5118"/>
      </w:tblGrid>
      <w:tr w:rsidR="00FA1AC1" w:rsidRPr="00D21DC9" w14:paraId="07FB6EEF" w14:textId="77777777" w:rsidTr="007545E2">
        <w:trPr>
          <w:trHeight w:val="2289"/>
        </w:trPr>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00F05F3" w14:textId="77777777" w:rsidR="00FA1AC1" w:rsidRPr="00D21DC9" w:rsidRDefault="00890238">
            <w:pPr>
              <w:spacing w:after="0" w:line="240" w:lineRule="auto"/>
              <w:jc w:val="center"/>
            </w:pPr>
            <w:r w:rsidRPr="00D21DC9">
              <w:rPr>
                <w:rFonts w:ascii="Times New Roman" w:eastAsia="Times New Roman" w:hAnsi="Times New Roman" w:cs="Times New Roman"/>
                <w:b/>
              </w:rPr>
              <w:lastRenderedPageBreak/>
              <w:t>YÜKLENİCİ</w:t>
            </w:r>
          </w:p>
        </w:tc>
        <w:tc>
          <w:tcPr>
            <w:tcW w:w="51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6426CE" w14:textId="77777777" w:rsidR="00FA1AC1" w:rsidRPr="00D21DC9" w:rsidRDefault="00890238">
            <w:pPr>
              <w:widowControl w:val="0"/>
              <w:tabs>
                <w:tab w:val="left" w:pos="851"/>
              </w:tabs>
              <w:spacing w:after="0" w:line="240" w:lineRule="auto"/>
              <w:jc w:val="center"/>
              <w:rPr>
                <w:rFonts w:ascii="Times New Roman" w:eastAsia="Times New Roman" w:hAnsi="Times New Roman" w:cs="Times New Roman"/>
                <w:b/>
              </w:rPr>
            </w:pPr>
            <w:r w:rsidRPr="00D21DC9">
              <w:rPr>
                <w:rFonts w:ascii="Times New Roman" w:eastAsia="Times New Roman" w:hAnsi="Times New Roman" w:cs="Times New Roman"/>
                <w:b/>
              </w:rPr>
              <w:t>İDARE</w:t>
            </w:r>
          </w:p>
          <w:p w14:paraId="1C315320" w14:textId="4E71FBE0" w:rsidR="00FA1AC1" w:rsidRPr="00D21DC9" w:rsidRDefault="0076391C">
            <w:pPr>
              <w:widowControl w:val="0"/>
              <w:tabs>
                <w:tab w:val="left" w:pos="851"/>
                <w:tab w:val="center" w:pos="1701"/>
                <w:tab w:val="center" w:pos="6804"/>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GAZİANTEP BÜYÜKŞEHİR</w:t>
            </w:r>
            <w:r w:rsidR="00890238" w:rsidRPr="00D21DC9">
              <w:rPr>
                <w:rFonts w:ascii="Times New Roman" w:eastAsia="Times New Roman" w:hAnsi="Times New Roman" w:cs="Times New Roman"/>
                <w:b/>
              </w:rPr>
              <w:t xml:space="preserve"> BELEDİYESİ</w:t>
            </w:r>
          </w:p>
          <w:p w14:paraId="2B4EC57F" w14:textId="77777777" w:rsidR="00FA1AC1" w:rsidRPr="00D21DC9" w:rsidRDefault="00FA1AC1">
            <w:pPr>
              <w:widowControl w:val="0"/>
              <w:tabs>
                <w:tab w:val="left" w:pos="851"/>
                <w:tab w:val="center" w:pos="1701"/>
                <w:tab w:val="center" w:pos="6804"/>
              </w:tabs>
              <w:spacing w:after="0" w:line="240" w:lineRule="auto"/>
              <w:jc w:val="center"/>
            </w:pPr>
          </w:p>
        </w:tc>
      </w:tr>
    </w:tbl>
    <w:p w14:paraId="53DB797A" w14:textId="77777777" w:rsidR="008D2C73" w:rsidRPr="00D21DC9" w:rsidRDefault="008D2C73" w:rsidP="004D67F3">
      <w:pPr>
        <w:spacing w:after="0" w:line="240" w:lineRule="auto"/>
        <w:rPr>
          <w:rFonts w:ascii="Times New Roman" w:eastAsia="Times New Roman" w:hAnsi="Times New Roman" w:cs="Times New Roman"/>
        </w:rPr>
      </w:pPr>
    </w:p>
    <w:sectPr w:rsidR="008D2C73" w:rsidRPr="00D21DC9" w:rsidSect="004D67F3">
      <w:footerReference w:type="default" r:id="rId8"/>
      <w:pgSz w:w="11906" w:h="16838"/>
      <w:pgMar w:top="851" w:right="991" w:bottom="851"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B490" w14:textId="77777777" w:rsidR="00FD6FBC" w:rsidRDefault="00FD6FBC" w:rsidP="00782CE7">
      <w:pPr>
        <w:spacing w:after="0" w:line="240" w:lineRule="auto"/>
      </w:pPr>
      <w:r>
        <w:separator/>
      </w:r>
    </w:p>
  </w:endnote>
  <w:endnote w:type="continuationSeparator" w:id="0">
    <w:p w14:paraId="07D6DBEF" w14:textId="77777777" w:rsidR="00FD6FBC" w:rsidRDefault="00FD6FBC" w:rsidP="0078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3514"/>
      <w:docPartObj>
        <w:docPartGallery w:val="Page Numbers (Bottom of Page)"/>
        <w:docPartUnique/>
      </w:docPartObj>
    </w:sdtPr>
    <w:sdtEndPr/>
    <w:sdtContent>
      <w:sdt>
        <w:sdtPr>
          <w:id w:val="2453515"/>
          <w:docPartObj>
            <w:docPartGallery w:val="Page Numbers (Top of Page)"/>
            <w:docPartUnique/>
          </w:docPartObj>
        </w:sdtPr>
        <w:sdtEndPr/>
        <w:sdtContent>
          <w:p w14:paraId="0683FB0C" w14:textId="77777777" w:rsidR="00AE0176" w:rsidRDefault="00AE0176">
            <w:pPr>
              <w:pStyle w:val="AltBilgi"/>
              <w:jc w:val="right"/>
            </w:pPr>
            <w:r>
              <w:t xml:space="preserve">Sayfa </w:t>
            </w:r>
            <w:r>
              <w:rPr>
                <w:b/>
                <w:sz w:val="24"/>
                <w:szCs w:val="24"/>
              </w:rPr>
              <w:fldChar w:fldCharType="begin"/>
            </w:r>
            <w:r>
              <w:rPr>
                <w:b/>
              </w:rPr>
              <w:instrText>PAGE</w:instrText>
            </w:r>
            <w:r>
              <w:rPr>
                <w:b/>
                <w:sz w:val="24"/>
                <w:szCs w:val="24"/>
              </w:rPr>
              <w:fldChar w:fldCharType="separate"/>
            </w:r>
            <w:r>
              <w:rPr>
                <w:b/>
                <w:noProof/>
              </w:rPr>
              <w:t>14</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noProof/>
              </w:rPr>
              <w:t>33</w:t>
            </w:r>
            <w:r>
              <w:rPr>
                <w:b/>
                <w:sz w:val="24"/>
                <w:szCs w:val="24"/>
              </w:rPr>
              <w:fldChar w:fldCharType="end"/>
            </w:r>
          </w:p>
        </w:sdtContent>
      </w:sdt>
    </w:sdtContent>
  </w:sdt>
  <w:p w14:paraId="1042B85B" w14:textId="77777777" w:rsidR="00AE0176" w:rsidRDefault="00AE01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1CFA" w14:textId="77777777" w:rsidR="00FD6FBC" w:rsidRDefault="00FD6FBC" w:rsidP="00782CE7">
      <w:pPr>
        <w:spacing w:after="0" w:line="240" w:lineRule="auto"/>
      </w:pPr>
      <w:r>
        <w:separator/>
      </w:r>
    </w:p>
  </w:footnote>
  <w:footnote w:type="continuationSeparator" w:id="0">
    <w:p w14:paraId="24865B9A" w14:textId="77777777" w:rsidR="00FD6FBC" w:rsidRDefault="00FD6FBC" w:rsidP="0078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829"/>
    <w:multiLevelType w:val="multilevel"/>
    <w:tmpl w:val="D040A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F7D2A"/>
    <w:multiLevelType w:val="multilevel"/>
    <w:tmpl w:val="05E43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D0220"/>
    <w:multiLevelType w:val="multilevel"/>
    <w:tmpl w:val="76643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D23DC"/>
    <w:multiLevelType w:val="multilevel"/>
    <w:tmpl w:val="BEA8C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54712"/>
    <w:multiLevelType w:val="multilevel"/>
    <w:tmpl w:val="9280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05552"/>
    <w:multiLevelType w:val="multilevel"/>
    <w:tmpl w:val="F3BE751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56A9A"/>
    <w:multiLevelType w:val="multilevel"/>
    <w:tmpl w:val="B6686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F775A"/>
    <w:multiLevelType w:val="multilevel"/>
    <w:tmpl w:val="152A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11FC"/>
    <w:multiLevelType w:val="multilevel"/>
    <w:tmpl w:val="3B78CBE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F56DA"/>
    <w:multiLevelType w:val="multilevel"/>
    <w:tmpl w:val="40F0A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168A3"/>
    <w:multiLevelType w:val="hybridMultilevel"/>
    <w:tmpl w:val="1AB6095C"/>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11" w15:restartNumberingAfterBreak="0">
    <w:nsid w:val="216E34FE"/>
    <w:multiLevelType w:val="multilevel"/>
    <w:tmpl w:val="4DB6A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46189"/>
    <w:multiLevelType w:val="multilevel"/>
    <w:tmpl w:val="3C281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0D4298"/>
    <w:multiLevelType w:val="multilevel"/>
    <w:tmpl w:val="02000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847A16"/>
    <w:multiLevelType w:val="multilevel"/>
    <w:tmpl w:val="C3067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3134B"/>
    <w:multiLevelType w:val="multilevel"/>
    <w:tmpl w:val="96522B0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2A69B3"/>
    <w:multiLevelType w:val="multilevel"/>
    <w:tmpl w:val="9A286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B69C9"/>
    <w:multiLevelType w:val="multilevel"/>
    <w:tmpl w:val="2A5C503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923940"/>
    <w:multiLevelType w:val="multilevel"/>
    <w:tmpl w:val="30324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63F2B"/>
    <w:multiLevelType w:val="multilevel"/>
    <w:tmpl w:val="48B224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9E43AB"/>
    <w:multiLevelType w:val="multilevel"/>
    <w:tmpl w:val="71A2C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0D3105"/>
    <w:multiLevelType w:val="multilevel"/>
    <w:tmpl w:val="AC361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527B51"/>
    <w:multiLevelType w:val="multilevel"/>
    <w:tmpl w:val="3E362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57FF0"/>
    <w:multiLevelType w:val="multilevel"/>
    <w:tmpl w:val="CC8EF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0C1EF4"/>
    <w:multiLevelType w:val="multilevel"/>
    <w:tmpl w:val="6DD05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C90582"/>
    <w:multiLevelType w:val="multilevel"/>
    <w:tmpl w:val="03D2E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F51A50"/>
    <w:multiLevelType w:val="multilevel"/>
    <w:tmpl w:val="3DAC4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716A60"/>
    <w:multiLevelType w:val="multilevel"/>
    <w:tmpl w:val="61C41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37D03"/>
    <w:multiLevelType w:val="multilevel"/>
    <w:tmpl w:val="63F29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6B63BE"/>
    <w:multiLevelType w:val="multilevel"/>
    <w:tmpl w:val="74427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2D56F4"/>
    <w:multiLevelType w:val="hybridMultilevel"/>
    <w:tmpl w:val="D4A0B936"/>
    <w:lvl w:ilvl="0" w:tplc="C6FE85AA">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944579"/>
    <w:multiLevelType w:val="multilevel"/>
    <w:tmpl w:val="D55EF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262402"/>
    <w:multiLevelType w:val="multilevel"/>
    <w:tmpl w:val="C33EBB20"/>
    <w:lvl w:ilvl="0">
      <w:start w:val="1"/>
      <w:numFmt w:val="bullet"/>
      <w:lvlText w:val="•"/>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5A4EEE"/>
    <w:multiLevelType w:val="hybridMultilevel"/>
    <w:tmpl w:val="E1561D8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57D37473"/>
    <w:multiLevelType w:val="multilevel"/>
    <w:tmpl w:val="8318D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DF267A"/>
    <w:multiLevelType w:val="multilevel"/>
    <w:tmpl w:val="AA340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7A49EC"/>
    <w:multiLevelType w:val="multilevel"/>
    <w:tmpl w:val="66EA8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EC13F2"/>
    <w:multiLevelType w:val="multilevel"/>
    <w:tmpl w:val="BF466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2D2A0D"/>
    <w:multiLevelType w:val="multilevel"/>
    <w:tmpl w:val="E0DAA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37A1F"/>
    <w:multiLevelType w:val="multilevel"/>
    <w:tmpl w:val="B7389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6912FB"/>
    <w:multiLevelType w:val="multilevel"/>
    <w:tmpl w:val="DC625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B2331D"/>
    <w:multiLevelType w:val="multilevel"/>
    <w:tmpl w:val="3816E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FE28DA"/>
    <w:multiLevelType w:val="multilevel"/>
    <w:tmpl w:val="CDB2D1D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E124F1"/>
    <w:multiLevelType w:val="hybridMultilevel"/>
    <w:tmpl w:val="E1F88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33831D7"/>
    <w:multiLevelType w:val="multilevel"/>
    <w:tmpl w:val="7BE0B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1C2E52"/>
    <w:multiLevelType w:val="multilevel"/>
    <w:tmpl w:val="86888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9E5D08"/>
    <w:multiLevelType w:val="multilevel"/>
    <w:tmpl w:val="A57C3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1D38E9"/>
    <w:multiLevelType w:val="multilevel"/>
    <w:tmpl w:val="FFE47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9AD5CC9"/>
    <w:multiLevelType w:val="hybridMultilevel"/>
    <w:tmpl w:val="C2FE4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9EB28CD"/>
    <w:multiLevelType w:val="multilevel"/>
    <w:tmpl w:val="D1FA092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A3F2FB8"/>
    <w:multiLevelType w:val="multilevel"/>
    <w:tmpl w:val="B31EF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EB4966"/>
    <w:multiLevelType w:val="multilevel"/>
    <w:tmpl w:val="00C03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D10881"/>
    <w:multiLevelType w:val="multilevel"/>
    <w:tmpl w:val="D4009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2778C3"/>
    <w:multiLevelType w:val="hybridMultilevel"/>
    <w:tmpl w:val="6A98B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BD554D"/>
    <w:multiLevelType w:val="multilevel"/>
    <w:tmpl w:val="87BCB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E84C55"/>
    <w:multiLevelType w:val="multilevel"/>
    <w:tmpl w:val="5C246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11457D8"/>
    <w:multiLevelType w:val="multilevel"/>
    <w:tmpl w:val="72E8A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911E41"/>
    <w:multiLevelType w:val="multilevel"/>
    <w:tmpl w:val="C5CA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D27509"/>
    <w:multiLevelType w:val="multilevel"/>
    <w:tmpl w:val="4002F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C97E1A"/>
    <w:multiLevelType w:val="multilevel"/>
    <w:tmpl w:val="03D2E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B7E5568"/>
    <w:multiLevelType w:val="multilevel"/>
    <w:tmpl w:val="57442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F56439"/>
    <w:multiLevelType w:val="hybridMultilevel"/>
    <w:tmpl w:val="4DEE318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52"/>
  </w:num>
  <w:num w:numId="2">
    <w:abstractNumId w:val="31"/>
  </w:num>
  <w:num w:numId="3">
    <w:abstractNumId w:val="36"/>
  </w:num>
  <w:num w:numId="4">
    <w:abstractNumId w:val="14"/>
  </w:num>
  <w:num w:numId="5">
    <w:abstractNumId w:val="20"/>
  </w:num>
  <w:num w:numId="6">
    <w:abstractNumId w:val="18"/>
  </w:num>
  <w:num w:numId="7">
    <w:abstractNumId w:val="41"/>
  </w:num>
  <w:num w:numId="8">
    <w:abstractNumId w:val="34"/>
  </w:num>
  <w:num w:numId="9">
    <w:abstractNumId w:val="60"/>
  </w:num>
  <w:num w:numId="10">
    <w:abstractNumId w:val="11"/>
  </w:num>
  <w:num w:numId="11">
    <w:abstractNumId w:val="4"/>
  </w:num>
  <w:num w:numId="12">
    <w:abstractNumId w:val="44"/>
  </w:num>
  <w:num w:numId="13">
    <w:abstractNumId w:val="2"/>
  </w:num>
  <w:num w:numId="14">
    <w:abstractNumId w:val="45"/>
  </w:num>
  <w:num w:numId="15">
    <w:abstractNumId w:val="16"/>
  </w:num>
  <w:num w:numId="16">
    <w:abstractNumId w:val="9"/>
  </w:num>
  <w:num w:numId="17">
    <w:abstractNumId w:val="21"/>
  </w:num>
  <w:num w:numId="18">
    <w:abstractNumId w:val="13"/>
  </w:num>
  <w:num w:numId="19">
    <w:abstractNumId w:val="55"/>
  </w:num>
  <w:num w:numId="20">
    <w:abstractNumId w:val="51"/>
  </w:num>
  <w:num w:numId="21">
    <w:abstractNumId w:val="28"/>
  </w:num>
  <w:num w:numId="22">
    <w:abstractNumId w:val="57"/>
  </w:num>
  <w:num w:numId="23">
    <w:abstractNumId w:val="3"/>
  </w:num>
  <w:num w:numId="24">
    <w:abstractNumId w:val="1"/>
  </w:num>
  <w:num w:numId="25">
    <w:abstractNumId w:val="40"/>
  </w:num>
  <w:num w:numId="26">
    <w:abstractNumId w:val="12"/>
  </w:num>
  <w:num w:numId="27">
    <w:abstractNumId w:val="58"/>
  </w:num>
  <w:num w:numId="28">
    <w:abstractNumId w:val="39"/>
  </w:num>
  <w:num w:numId="29">
    <w:abstractNumId w:val="59"/>
  </w:num>
  <w:num w:numId="30">
    <w:abstractNumId w:val="37"/>
  </w:num>
  <w:num w:numId="31">
    <w:abstractNumId w:val="24"/>
  </w:num>
  <w:num w:numId="32">
    <w:abstractNumId w:val="7"/>
  </w:num>
  <w:num w:numId="33">
    <w:abstractNumId w:val="35"/>
  </w:num>
  <w:num w:numId="34">
    <w:abstractNumId w:val="32"/>
  </w:num>
  <w:num w:numId="35">
    <w:abstractNumId w:val="19"/>
  </w:num>
  <w:num w:numId="36">
    <w:abstractNumId w:val="38"/>
  </w:num>
  <w:num w:numId="37">
    <w:abstractNumId w:val="15"/>
  </w:num>
  <w:num w:numId="38">
    <w:abstractNumId w:val="5"/>
  </w:num>
  <w:num w:numId="39">
    <w:abstractNumId w:val="42"/>
  </w:num>
  <w:num w:numId="40">
    <w:abstractNumId w:val="17"/>
  </w:num>
  <w:num w:numId="41">
    <w:abstractNumId w:val="49"/>
  </w:num>
  <w:num w:numId="42">
    <w:abstractNumId w:val="8"/>
  </w:num>
  <w:num w:numId="43">
    <w:abstractNumId w:val="54"/>
  </w:num>
  <w:num w:numId="44">
    <w:abstractNumId w:val="26"/>
  </w:num>
  <w:num w:numId="45">
    <w:abstractNumId w:val="56"/>
  </w:num>
  <w:num w:numId="46">
    <w:abstractNumId w:val="6"/>
  </w:num>
  <w:num w:numId="47">
    <w:abstractNumId w:val="46"/>
  </w:num>
  <w:num w:numId="48">
    <w:abstractNumId w:val="47"/>
  </w:num>
  <w:num w:numId="49">
    <w:abstractNumId w:val="23"/>
  </w:num>
  <w:num w:numId="50">
    <w:abstractNumId w:val="50"/>
  </w:num>
  <w:num w:numId="51">
    <w:abstractNumId w:val="29"/>
  </w:num>
  <w:num w:numId="52">
    <w:abstractNumId w:val="22"/>
  </w:num>
  <w:num w:numId="53">
    <w:abstractNumId w:val="0"/>
  </w:num>
  <w:num w:numId="54">
    <w:abstractNumId w:val="25"/>
  </w:num>
  <w:num w:numId="55">
    <w:abstractNumId w:val="27"/>
  </w:num>
  <w:num w:numId="56">
    <w:abstractNumId w:val="61"/>
  </w:num>
  <w:num w:numId="57">
    <w:abstractNumId w:val="33"/>
  </w:num>
  <w:num w:numId="58">
    <w:abstractNumId w:val="53"/>
  </w:num>
  <w:num w:numId="59">
    <w:abstractNumId w:val="43"/>
  </w:num>
  <w:num w:numId="60">
    <w:abstractNumId w:val="10"/>
  </w:num>
  <w:num w:numId="61">
    <w:abstractNumId w:val="48"/>
  </w:num>
  <w:num w:numId="62">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C1"/>
    <w:rsid w:val="000014BE"/>
    <w:rsid w:val="00002F4C"/>
    <w:rsid w:val="000069A0"/>
    <w:rsid w:val="00020E62"/>
    <w:rsid w:val="000268FF"/>
    <w:rsid w:val="0003132E"/>
    <w:rsid w:val="000356ED"/>
    <w:rsid w:val="000404C7"/>
    <w:rsid w:val="0005000A"/>
    <w:rsid w:val="0005332F"/>
    <w:rsid w:val="0005384C"/>
    <w:rsid w:val="00054604"/>
    <w:rsid w:val="000603B5"/>
    <w:rsid w:val="00063B3D"/>
    <w:rsid w:val="00067D56"/>
    <w:rsid w:val="00076249"/>
    <w:rsid w:val="000818F1"/>
    <w:rsid w:val="000860F1"/>
    <w:rsid w:val="00086295"/>
    <w:rsid w:val="00094F0D"/>
    <w:rsid w:val="00097238"/>
    <w:rsid w:val="000A6904"/>
    <w:rsid w:val="000A6918"/>
    <w:rsid w:val="000B0C2D"/>
    <w:rsid w:val="000B2F2D"/>
    <w:rsid w:val="000C04AE"/>
    <w:rsid w:val="000C3096"/>
    <w:rsid w:val="000D2C9D"/>
    <w:rsid w:val="000D4BDC"/>
    <w:rsid w:val="000F50C2"/>
    <w:rsid w:val="000F5EA4"/>
    <w:rsid w:val="000F7DF8"/>
    <w:rsid w:val="0010704A"/>
    <w:rsid w:val="0011293A"/>
    <w:rsid w:val="00120EF1"/>
    <w:rsid w:val="00134591"/>
    <w:rsid w:val="00136704"/>
    <w:rsid w:val="001377DC"/>
    <w:rsid w:val="00151E80"/>
    <w:rsid w:val="001521B5"/>
    <w:rsid w:val="00162A12"/>
    <w:rsid w:val="001758DE"/>
    <w:rsid w:val="00175E9D"/>
    <w:rsid w:val="001A061F"/>
    <w:rsid w:val="001A1256"/>
    <w:rsid w:val="001A2F60"/>
    <w:rsid w:val="001A7307"/>
    <w:rsid w:val="001B0880"/>
    <w:rsid w:val="001B22B2"/>
    <w:rsid w:val="001B3A86"/>
    <w:rsid w:val="001B6693"/>
    <w:rsid w:val="001D46FF"/>
    <w:rsid w:val="001D6A60"/>
    <w:rsid w:val="001E33A4"/>
    <w:rsid w:val="001E6207"/>
    <w:rsid w:val="001F0AFF"/>
    <w:rsid w:val="001F62AD"/>
    <w:rsid w:val="00201763"/>
    <w:rsid w:val="00202FFA"/>
    <w:rsid w:val="00212022"/>
    <w:rsid w:val="002163A7"/>
    <w:rsid w:val="002264CD"/>
    <w:rsid w:val="00226FE3"/>
    <w:rsid w:val="002339B8"/>
    <w:rsid w:val="0024077E"/>
    <w:rsid w:val="002408AA"/>
    <w:rsid w:val="0024118D"/>
    <w:rsid w:val="0025058A"/>
    <w:rsid w:val="00253903"/>
    <w:rsid w:val="002540A6"/>
    <w:rsid w:val="002544AF"/>
    <w:rsid w:val="002569F2"/>
    <w:rsid w:val="00261824"/>
    <w:rsid w:val="00266963"/>
    <w:rsid w:val="00266D8D"/>
    <w:rsid w:val="00274C5D"/>
    <w:rsid w:val="002826B5"/>
    <w:rsid w:val="002827A2"/>
    <w:rsid w:val="002903FA"/>
    <w:rsid w:val="00290842"/>
    <w:rsid w:val="00292055"/>
    <w:rsid w:val="00295B12"/>
    <w:rsid w:val="002A3CF1"/>
    <w:rsid w:val="002A43DF"/>
    <w:rsid w:val="002D515A"/>
    <w:rsid w:val="002D73D0"/>
    <w:rsid w:val="002E4DE8"/>
    <w:rsid w:val="002F39B2"/>
    <w:rsid w:val="002F40EB"/>
    <w:rsid w:val="002F48D9"/>
    <w:rsid w:val="003017FD"/>
    <w:rsid w:val="003113EA"/>
    <w:rsid w:val="003129B6"/>
    <w:rsid w:val="0031558F"/>
    <w:rsid w:val="00323C11"/>
    <w:rsid w:val="00342F46"/>
    <w:rsid w:val="003503A2"/>
    <w:rsid w:val="00356FA3"/>
    <w:rsid w:val="0036009E"/>
    <w:rsid w:val="0036324C"/>
    <w:rsid w:val="00364901"/>
    <w:rsid w:val="00370969"/>
    <w:rsid w:val="0037541A"/>
    <w:rsid w:val="00397F30"/>
    <w:rsid w:val="003A5B85"/>
    <w:rsid w:val="003A6D39"/>
    <w:rsid w:val="003B6E08"/>
    <w:rsid w:val="003C5519"/>
    <w:rsid w:val="003D2AFD"/>
    <w:rsid w:val="003D66F9"/>
    <w:rsid w:val="003E292F"/>
    <w:rsid w:val="003F0422"/>
    <w:rsid w:val="003F6398"/>
    <w:rsid w:val="004007AF"/>
    <w:rsid w:val="004033B2"/>
    <w:rsid w:val="004061E7"/>
    <w:rsid w:val="004070BF"/>
    <w:rsid w:val="00416297"/>
    <w:rsid w:val="004229C3"/>
    <w:rsid w:val="00435ACC"/>
    <w:rsid w:val="00447F3B"/>
    <w:rsid w:val="00451AB3"/>
    <w:rsid w:val="00453002"/>
    <w:rsid w:val="00456B83"/>
    <w:rsid w:val="004576FE"/>
    <w:rsid w:val="00460DC5"/>
    <w:rsid w:val="004626BC"/>
    <w:rsid w:val="00464938"/>
    <w:rsid w:val="00467CC6"/>
    <w:rsid w:val="00485FBD"/>
    <w:rsid w:val="004A3250"/>
    <w:rsid w:val="004B04E8"/>
    <w:rsid w:val="004B2B1C"/>
    <w:rsid w:val="004B50B9"/>
    <w:rsid w:val="004D67F3"/>
    <w:rsid w:val="004D78D7"/>
    <w:rsid w:val="004E2BF9"/>
    <w:rsid w:val="004E3410"/>
    <w:rsid w:val="004E60EA"/>
    <w:rsid w:val="004F22FC"/>
    <w:rsid w:val="004F61B5"/>
    <w:rsid w:val="004F6340"/>
    <w:rsid w:val="004F7D08"/>
    <w:rsid w:val="0050022D"/>
    <w:rsid w:val="0050027D"/>
    <w:rsid w:val="00504F90"/>
    <w:rsid w:val="005137C9"/>
    <w:rsid w:val="00514D43"/>
    <w:rsid w:val="005212CE"/>
    <w:rsid w:val="0052176D"/>
    <w:rsid w:val="00524D3A"/>
    <w:rsid w:val="00526943"/>
    <w:rsid w:val="005279B8"/>
    <w:rsid w:val="00530C5B"/>
    <w:rsid w:val="00530EF2"/>
    <w:rsid w:val="005327FC"/>
    <w:rsid w:val="005360EF"/>
    <w:rsid w:val="0054346D"/>
    <w:rsid w:val="00544276"/>
    <w:rsid w:val="00545C84"/>
    <w:rsid w:val="00545DC0"/>
    <w:rsid w:val="00547E89"/>
    <w:rsid w:val="00551BE0"/>
    <w:rsid w:val="00554346"/>
    <w:rsid w:val="00557CE9"/>
    <w:rsid w:val="0056759E"/>
    <w:rsid w:val="00583E49"/>
    <w:rsid w:val="00586D59"/>
    <w:rsid w:val="005917E2"/>
    <w:rsid w:val="005920EB"/>
    <w:rsid w:val="005A016A"/>
    <w:rsid w:val="005B13E8"/>
    <w:rsid w:val="005B1ED2"/>
    <w:rsid w:val="005B2ABB"/>
    <w:rsid w:val="005C1C29"/>
    <w:rsid w:val="005D008C"/>
    <w:rsid w:val="005D2F7F"/>
    <w:rsid w:val="005D5288"/>
    <w:rsid w:val="005E1710"/>
    <w:rsid w:val="005E2FC1"/>
    <w:rsid w:val="005E73D3"/>
    <w:rsid w:val="005F68FA"/>
    <w:rsid w:val="0060324C"/>
    <w:rsid w:val="006051B1"/>
    <w:rsid w:val="00606ED7"/>
    <w:rsid w:val="00607ED8"/>
    <w:rsid w:val="00611E20"/>
    <w:rsid w:val="00616463"/>
    <w:rsid w:val="0063525B"/>
    <w:rsid w:val="00642DC6"/>
    <w:rsid w:val="00650B34"/>
    <w:rsid w:val="00651B37"/>
    <w:rsid w:val="00651EC9"/>
    <w:rsid w:val="006522B5"/>
    <w:rsid w:val="00667A30"/>
    <w:rsid w:val="00670A34"/>
    <w:rsid w:val="00677BE1"/>
    <w:rsid w:val="00682E3B"/>
    <w:rsid w:val="00691C3C"/>
    <w:rsid w:val="00692677"/>
    <w:rsid w:val="006A2C0A"/>
    <w:rsid w:val="006C0193"/>
    <w:rsid w:val="006C7BFA"/>
    <w:rsid w:val="006D5256"/>
    <w:rsid w:val="006D6A0E"/>
    <w:rsid w:val="006D7811"/>
    <w:rsid w:val="006E09B3"/>
    <w:rsid w:val="006E39D2"/>
    <w:rsid w:val="006F0552"/>
    <w:rsid w:val="006F7834"/>
    <w:rsid w:val="007055AE"/>
    <w:rsid w:val="00711D78"/>
    <w:rsid w:val="0071470E"/>
    <w:rsid w:val="0071536E"/>
    <w:rsid w:val="00722F8E"/>
    <w:rsid w:val="00724135"/>
    <w:rsid w:val="007302F4"/>
    <w:rsid w:val="00730659"/>
    <w:rsid w:val="00734122"/>
    <w:rsid w:val="007349F9"/>
    <w:rsid w:val="00735CA9"/>
    <w:rsid w:val="00737C2F"/>
    <w:rsid w:val="00741B31"/>
    <w:rsid w:val="00744AE5"/>
    <w:rsid w:val="00745E13"/>
    <w:rsid w:val="0075064E"/>
    <w:rsid w:val="00752F9D"/>
    <w:rsid w:val="007545E2"/>
    <w:rsid w:val="0076391C"/>
    <w:rsid w:val="00765C43"/>
    <w:rsid w:val="00766815"/>
    <w:rsid w:val="00767B94"/>
    <w:rsid w:val="0077096C"/>
    <w:rsid w:val="007752B9"/>
    <w:rsid w:val="00780808"/>
    <w:rsid w:val="00782CE7"/>
    <w:rsid w:val="00794D23"/>
    <w:rsid w:val="00795619"/>
    <w:rsid w:val="00796577"/>
    <w:rsid w:val="00796630"/>
    <w:rsid w:val="007A1FDE"/>
    <w:rsid w:val="007A3FFF"/>
    <w:rsid w:val="007A644F"/>
    <w:rsid w:val="007A6E85"/>
    <w:rsid w:val="007B0EE0"/>
    <w:rsid w:val="007B6E3B"/>
    <w:rsid w:val="007C1CE6"/>
    <w:rsid w:val="007C1F80"/>
    <w:rsid w:val="007D075E"/>
    <w:rsid w:val="007D6905"/>
    <w:rsid w:val="007D7C9B"/>
    <w:rsid w:val="007E09E9"/>
    <w:rsid w:val="007E6AC0"/>
    <w:rsid w:val="007F07B4"/>
    <w:rsid w:val="007F1D60"/>
    <w:rsid w:val="008028A0"/>
    <w:rsid w:val="0080340B"/>
    <w:rsid w:val="00804B1B"/>
    <w:rsid w:val="00805C59"/>
    <w:rsid w:val="00806DA1"/>
    <w:rsid w:val="00806F6E"/>
    <w:rsid w:val="008128C8"/>
    <w:rsid w:val="008129FF"/>
    <w:rsid w:val="00812D0C"/>
    <w:rsid w:val="00817A99"/>
    <w:rsid w:val="00821A4F"/>
    <w:rsid w:val="008241E9"/>
    <w:rsid w:val="0083048B"/>
    <w:rsid w:val="0083745F"/>
    <w:rsid w:val="00840C0F"/>
    <w:rsid w:val="00851975"/>
    <w:rsid w:val="00854272"/>
    <w:rsid w:val="00871125"/>
    <w:rsid w:val="0087411A"/>
    <w:rsid w:val="00880B25"/>
    <w:rsid w:val="00884663"/>
    <w:rsid w:val="00890238"/>
    <w:rsid w:val="0089630E"/>
    <w:rsid w:val="00897AF3"/>
    <w:rsid w:val="00897BF5"/>
    <w:rsid w:val="008A2C25"/>
    <w:rsid w:val="008A52C0"/>
    <w:rsid w:val="008A72A1"/>
    <w:rsid w:val="008B406B"/>
    <w:rsid w:val="008B485D"/>
    <w:rsid w:val="008B4C22"/>
    <w:rsid w:val="008C5156"/>
    <w:rsid w:val="008C691D"/>
    <w:rsid w:val="008D21EF"/>
    <w:rsid w:val="008D294D"/>
    <w:rsid w:val="008D2C73"/>
    <w:rsid w:val="008D4EA3"/>
    <w:rsid w:val="008E7BFC"/>
    <w:rsid w:val="008F5F1A"/>
    <w:rsid w:val="0090196D"/>
    <w:rsid w:val="00901F79"/>
    <w:rsid w:val="00904BCB"/>
    <w:rsid w:val="009052A9"/>
    <w:rsid w:val="009070B1"/>
    <w:rsid w:val="00912354"/>
    <w:rsid w:val="00912DF9"/>
    <w:rsid w:val="009307DF"/>
    <w:rsid w:val="009314B6"/>
    <w:rsid w:val="009348A7"/>
    <w:rsid w:val="00935588"/>
    <w:rsid w:val="00937761"/>
    <w:rsid w:val="009431F8"/>
    <w:rsid w:val="00950E6C"/>
    <w:rsid w:val="00951BF0"/>
    <w:rsid w:val="00965AA7"/>
    <w:rsid w:val="009718DF"/>
    <w:rsid w:val="00973B58"/>
    <w:rsid w:val="00984EF0"/>
    <w:rsid w:val="009867D1"/>
    <w:rsid w:val="00990FC5"/>
    <w:rsid w:val="00996845"/>
    <w:rsid w:val="009C0C68"/>
    <w:rsid w:val="009D03B6"/>
    <w:rsid w:val="009D35C5"/>
    <w:rsid w:val="009D7E8D"/>
    <w:rsid w:val="009E1278"/>
    <w:rsid w:val="009E5B81"/>
    <w:rsid w:val="009E6A87"/>
    <w:rsid w:val="009E79A3"/>
    <w:rsid w:val="009F11AE"/>
    <w:rsid w:val="009F6AC6"/>
    <w:rsid w:val="009F6F0C"/>
    <w:rsid w:val="00A014D0"/>
    <w:rsid w:val="00A02FD3"/>
    <w:rsid w:val="00A064F9"/>
    <w:rsid w:val="00A15EED"/>
    <w:rsid w:val="00A23826"/>
    <w:rsid w:val="00A27CEE"/>
    <w:rsid w:val="00A417FB"/>
    <w:rsid w:val="00A42613"/>
    <w:rsid w:val="00A571BD"/>
    <w:rsid w:val="00A60ADA"/>
    <w:rsid w:val="00A62A0D"/>
    <w:rsid w:val="00A67BF1"/>
    <w:rsid w:val="00A728B7"/>
    <w:rsid w:val="00A76353"/>
    <w:rsid w:val="00A81DBC"/>
    <w:rsid w:val="00A912C5"/>
    <w:rsid w:val="00AA72AB"/>
    <w:rsid w:val="00AB4590"/>
    <w:rsid w:val="00AB488D"/>
    <w:rsid w:val="00AB5B3A"/>
    <w:rsid w:val="00AB644C"/>
    <w:rsid w:val="00AB6FDF"/>
    <w:rsid w:val="00AC1A04"/>
    <w:rsid w:val="00AC5017"/>
    <w:rsid w:val="00AC6631"/>
    <w:rsid w:val="00AC771D"/>
    <w:rsid w:val="00AD5CCC"/>
    <w:rsid w:val="00AD6EED"/>
    <w:rsid w:val="00AD7893"/>
    <w:rsid w:val="00AE0176"/>
    <w:rsid w:val="00AE2CFF"/>
    <w:rsid w:val="00AE7900"/>
    <w:rsid w:val="00AF58CF"/>
    <w:rsid w:val="00B03AAD"/>
    <w:rsid w:val="00B057A3"/>
    <w:rsid w:val="00B0595A"/>
    <w:rsid w:val="00B130E8"/>
    <w:rsid w:val="00B232E2"/>
    <w:rsid w:val="00B233A2"/>
    <w:rsid w:val="00B24DD1"/>
    <w:rsid w:val="00B26F1E"/>
    <w:rsid w:val="00B31B11"/>
    <w:rsid w:val="00B3277F"/>
    <w:rsid w:val="00B561A1"/>
    <w:rsid w:val="00B6645E"/>
    <w:rsid w:val="00B83FE1"/>
    <w:rsid w:val="00B86F51"/>
    <w:rsid w:val="00BA0F5D"/>
    <w:rsid w:val="00BA379D"/>
    <w:rsid w:val="00BA37AE"/>
    <w:rsid w:val="00BA621D"/>
    <w:rsid w:val="00BC328F"/>
    <w:rsid w:val="00BC783D"/>
    <w:rsid w:val="00BC7A7F"/>
    <w:rsid w:val="00BD53C7"/>
    <w:rsid w:val="00BE759A"/>
    <w:rsid w:val="00BF6006"/>
    <w:rsid w:val="00C03F20"/>
    <w:rsid w:val="00C04F89"/>
    <w:rsid w:val="00C07973"/>
    <w:rsid w:val="00C12114"/>
    <w:rsid w:val="00C12456"/>
    <w:rsid w:val="00C13D6B"/>
    <w:rsid w:val="00C24DEC"/>
    <w:rsid w:val="00C3068D"/>
    <w:rsid w:val="00C34184"/>
    <w:rsid w:val="00C36D1C"/>
    <w:rsid w:val="00C4095A"/>
    <w:rsid w:val="00C459DA"/>
    <w:rsid w:val="00C5167D"/>
    <w:rsid w:val="00C52E63"/>
    <w:rsid w:val="00C67930"/>
    <w:rsid w:val="00C7384B"/>
    <w:rsid w:val="00C77F17"/>
    <w:rsid w:val="00C82A3A"/>
    <w:rsid w:val="00C83FCC"/>
    <w:rsid w:val="00C9091B"/>
    <w:rsid w:val="00CB7720"/>
    <w:rsid w:val="00CC1499"/>
    <w:rsid w:val="00CE3199"/>
    <w:rsid w:val="00CE38D4"/>
    <w:rsid w:val="00CE4613"/>
    <w:rsid w:val="00CE4B2E"/>
    <w:rsid w:val="00CE5813"/>
    <w:rsid w:val="00CE5A5F"/>
    <w:rsid w:val="00CF103A"/>
    <w:rsid w:val="00CF63C1"/>
    <w:rsid w:val="00D04DD0"/>
    <w:rsid w:val="00D21DC9"/>
    <w:rsid w:val="00D24ECB"/>
    <w:rsid w:val="00D506DD"/>
    <w:rsid w:val="00D6131B"/>
    <w:rsid w:val="00D64EA2"/>
    <w:rsid w:val="00D66E3C"/>
    <w:rsid w:val="00D673CA"/>
    <w:rsid w:val="00D751BF"/>
    <w:rsid w:val="00D752CD"/>
    <w:rsid w:val="00D81C48"/>
    <w:rsid w:val="00D87E91"/>
    <w:rsid w:val="00DA475E"/>
    <w:rsid w:val="00DA4D42"/>
    <w:rsid w:val="00DA66B5"/>
    <w:rsid w:val="00DB677B"/>
    <w:rsid w:val="00DC4201"/>
    <w:rsid w:val="00DC53E8"/>
    <w:rsid w:val="00DC7091"/>
    <w:rsid w:val="00DD7BE8"/>
    <w:rsid w:val="00DE3ED6"/>
    <w:rsid w:val="00DE5956"/>
    <w:rsid w:val="00DF48E3"/>
    <w:rsid w:val="00DF677F"/>
    <w:rsid w:val="00E10D0B"/>
    <w:rsid w:val="00E1269C"/>
    <w:rsid w:val="00E128AD"/>
    <w:rsid w:val="00E13C21"/>
    <w:rsid w:val="00E144E9"/>
    <w:rsid w:val="00E20FB1"/>
    <w:rsid w:val="00E265C1"/>
    <w:rsid w:val="00E268A1"/>
    <w:rsid w:val="00E302BC"/>
    <w:rsid w:val="00E41641"/>
    <w:rsid w:val="00E4176E"/>
    <w:rsid w:val="00E42598"/>
    <w:rsid w:val="00E429CE"/>
    <w:rsid w:val="00E50F06"/>
    <w:rsid w:val="00E57904"/>
    <w:rsid w:val="00E606E5"/>
    <w:rsid w:val="00E70299"/>
    <w:rsid w:val="00E8322E"/>
    <w:rsid w:val="00E91B20"/>
    <w:rsid w:val="00E93944"/>
    <w:rsid w:val="00E96B03"/>
    <w:rsid w:val="00E97ADF"/>
    <w:rsid w:val="00EB250F"/>
    <w:rsid w:val="00EB55A4"/>
    <w:rsid w:val="00EB64FC"/>
    <w:rsid w:val="00EC0E71"/>
    <w:rsid w:val="00ED0277"/>
    <w:rsid w:val="00ED34EE"/>
    <w:rsid w:val="00EE0D31"/>
    <w:rsid w:val="00EE2DED"/>
    <w:rsid w:val="00EE57C6"/>
    <w:rsid w:val="00F170DD"/>
    <w:rsid w:val="00F2043C"/>
    <w:rsid w:val="00F206DE"/>
    <w:rsid w:val="00F21A21"/>
    <w:rsid w:val="00F23C82"/>
    <w:rsid w:val="00F24CB6"/>
    <w:rsid w:val="00F259B4"/>
    <w:rsid w:val="00F30447"/>
    <w:rsid w:val="00F31B34"/>
    <w:rsid w:val="00F34E50"/>
    <w:rsid w:val="00F4239C"/>
    <w:rsid w:val="00F51BB8"/>
    <w:rsid w:val="00F53308"/>
    <w:rsid w:val="00F60ED7"/>
    <w:rsid w:val="00F61A2E"/>
    <w:rsid w:val="00F62F13"/>
    <w:rsid w:val="00F67453"/>
    <w:rsid w:val="00F71230"/>
    <w:rsid w:val="00F806B2"/>
    <w:rsid w:val="00F84C34"/>
    <w:rsid w:val="00F94E20"/>
    <w:rsid w:val="00FA1AC1"/>
    <w:rsid w:val="00FA664A"/>
    <w:rsid w:val="00FB7B0F"/>
    <w:rsid w:val="00FC46DB"/>
    <w:rsid w:val="00FC5C83"/>
    <w:rsid w:val="00FC76DD"/>
    <w:rsid w:val="00FD6FBC"/>
    <w:rsid w:val="00FD77F4"/>
    <w:rsid w:val="00FE1B4A"/>
    <w:rsid w:val="00FE22D9"/>
    <w:rsid w:val="00FF5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FD45"/>
  <w15:docId w15:val="{D1BE3C72-F347-47D7-8D60-AEDFBA91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2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82CE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82CE7"/>
  </w:style>
  <w:style w:type="paragraph" w:styleId="AltBilgi">
    <w:name w:val="footer"/>
    <w:basedOn w:val="Normal"/>
    <w:link w:val="AltBilgiChar"/>
    <w:uiPriority w:val="99"/>
    <w:unhideWhenUsed/>
    <w:rsid w:val="00782C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2CE7"/>
  </w:style>
  <w:style w:type="paragraph" w:styleId="BalonMetni">
    <w:name w:val="Balloon Text"/>
    <w:basedOn w:val="Normal"/>
    <w:link w:val="BalonMetniChar"/>
    <w:uiPriority w:val="99"/>
    <w:semiHidden/>
    <w:unhideWhenUsed/>
    <w:rsid w:val="00063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B3D"/>
    <w:rPr>
      <w:rFonts w:ascii="Tahoma" w:hAnsi="Tahoma" w:cs="Tahoma"/>
      <w:sz w:val="16"/>
      <w:szCs w:val="16"/>
    </w:rPr>
  </w:style>
  <w:style w:type="paragraph" w:styleId="ListeParagraf">
    <w:name w:val="List Paragraph"/>
    <w:basedOn w:val="Normal"/>
    <w:uiPriority w:val="34"/>
    <w:qFormat/>
    <w:rsid w:val="005E2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7636">
      <w:bodyDiv w:val="1"/>
      <w:marLeft w:val="0"/>
      <w:marRight w:val="0"/>
      <w:marTop w:val="0"/>
      <w:marBottom w:val="0"/>
      <w:divBdr>
        <w:top w:val="none" w:sz="0" w:space="0" w:color="auto"/>
        <w:left w:val="none" w:sz="0" w:space="0" w:color="auto"/>
        <w:bottom w:val="none" w:sz="0" w:space="0" w:color="auto"/>
        <w:right w:val="none" w:sz="0" w:space="0" w:color="auto"/>
      </w:divBdr>
    </w:div>
    <w:div w:id="417942510">
      <w:bodyDiv w:val="1"/>
      <w:marLeft w:val="0"/>
      <w:marRight w:val="0"/>
      <w:marTop w:val="0"/>
      <w:marBottom w:val="0"/>
      <w:divBdr>
        <w:top w:val="none" w:sz="0" w:space="0" w:color="auto"/>
        <w:left w:val="none" w:sz="0" w:space="0" w:color="auto"/>
        <w:bottom w:val="none" w:sz="0" w:space="0" w:color="auto"/>
        <w:right w:val="none" w:sz="0" w:space="0" w:color="auto"/>
      </w:divBdr>
    </w:div>
    <w:div w:id="1000691279">
      <w:bodyDiv w:val="1"/>
      <w:marLeft w:val="0"/>
      <w:marRight w:val="0"/>
      <w:marTop w:val="0"/>
      <w:marBottom w:val="0"/>
      <w:divBdr>
        <w:top w:val="none" w:sz="0" w:space="0" w:color="auto"/>
        <w:left w:val="none" w:sz="0" w:space="0" w:color="auto"/>
        <w:bottom w:val="none" w:sz="0" w:space="0" w:color="auto"/>
        <w:right w:val="none" w:sz="0" w:space="0" w:color="auto"/>
      </w:divBdr>
    </w:div>
    <w:div w:id="210117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BDF1D-A6E3-4E87-979B-2E15A70E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18161</Words>
  <Characters>103519</Characters>
  <Application>Microsoft Office Word</Application>
  <DocSecurity>0</DocSecurity>
  <Lines>862</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Sabri İNCE</dc:creator>
  <cp:lastModifiedBy>Eda YILDIZ</cp:lastModifiedBy>
  <cp:revision>3</cp:revision>
  <cp:lastPrinted>2021-04-01T07:52:00Z</cp:lastPrinted>
  <dcterms:created xsi:type="dcterms:W3CDTF">2021-04-06T06:31:00Z</dcterms:created>
  <dcterms:modified xsi:type="dcterms:W3CDTF">2021-04-06T06:34:00Z</dcterms:modified>
</cp:coreProperties>
</file>