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1AB23" w14:textId="77777777" w:rsidR="00A20610" w:rsidRPr="00470A52" w:rsidRDefault="00C402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70A52">
        <w:rPr>
          <w:rFonts w:ascii="Times New Roman" w:eastAsia="Calibri" w:hAnsi="Times New Roman" w:cs="Times New Roman"/>
          <w:b/>
        </w:rPr>
        <w:t>T.C.</w:t>
      </w:r>
    </w:p>
    <w:p w14:paraId="355F4A83" w14:textId="33B09C06" w:rsidR="00A20610" w:rsidRPr="00470A52" w:rsidRDefault="00470A5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70A52">
        <w:rPr>
          <w:rFonts w:ascii="Times New Roman" w:eastAsia="Calibri" w:hAnsi="Times New Roman" w:cs="Times New Roman"/>
          <w:b/>
        </w:rPr>
        <w:t>GAZİANTEP BÜYÜKŞEHİR</w:t>
      </w:r>
      <w:r w:rsidR="00C4029F" w:rsidRPr="00470A52">
        <w:rPr>
          <w:rFonts w:ascii="Times New Roman" w:eastAsia="Calibri" w:hAnsi="Times New Roman" w:cs="Times New Roman"/>
          <w:b/>
        </w:rPr>
        <w:t xml:space="preserve"> BELEDİYE</w:t>
      </w:r>
      <w:r>
        <w:rPr>
          <w:rFonts w:ascii="Times New Roman" w:eastAsia="Calibri" w:hAnsi="Times New Roman" w:cs="Times New Roman"/>
          <w:b/>
        </w:rPr>
        <w:t>Sİ</w:t>
      </w:r>
    </w:p>
    <w:p w14:paraId="23BA538A" w14:textId="77777777" w:rsidR="00E73CED" w:rsidRPr="00470A52" w:rsidRDefault="00E73CE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E23A7B4" w14:textId="20E6ABA8" w:rsidR="00F05B60" w:rsidRPr="00470A52" w:rsidRDefault="00470A52" w:rsidP="00E73CE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70A52">
        <w:rPr>
          <w:rFonts w:ascii="Times New Roman" w:hAnsi="Times New Roman" w:cs="Times New Roman"/>
          <w:b/>
        </w:rPr>
        <w:t xml:space="preserve">ŞAHİNBEY İLÇESİ, K.KIZILHİSAR MAHALLESİ, 7518 ADA, 1 </w:t>
      </w:r>
      <w:r w:rsidR="00E73CED" w:rsidRPr="00470A52">
        <w:rPr>
          <w:rFonts w:ascii="Times New Roman" w:eastAsia="Times New Roman" w:hAnsi="Times New Roman" w:cs="Times New Roman"/>
          <w:b/>
          <w:color w:val="000000"/>
        </w:rPr>
        <w:t xml:space="preserve"> KAYITLI TAŞINMAZ</w:t>
      </w:r>
      <w:r>
        <w:rPr>
          <w:rFonts w:ascii="Times New Roman" w:eastAsia="Times New Roman" w:hAnsi="Times New Roman" w:cs="Times New Roman"/>
          <w:b/>
          <w:color w:val="000000"/>
        </w:rPr>
        <w:t>IN</w:t>
      </w:r>
    </w:p>
    <w:p w14:paraId="78E584AC" w14:textId="77777777" w:rsidR="00A20610" w:rsidRPr="00470A52" w:rsidRDefault="00C4029F" w:rsidP="001C0BB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70A52">
        <w:rPr>
          <w:rFonts w:ascii="Times New Roman" w:eastAsia="Calibri" w:hAnsi="Times New Roman" w:cs="Times New Roman"/>
          <w:b/>
        </w:rPr>
        <w:t>ARSA SATIŞI KARŞILIĞI HASILAT PAYLAŞIMI YÖNTEMİYLE SATILMASI İŞİ</w:t>
      </w:r>
    </w:p>
    <w:p w14:paraId="181FA3FC" w14:textId="77777777" w:rsidR="00F05B60" w:rsidRPr="00470A52" w:rsidRDefault="00F05B60" w:rsidP="001C0BB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0E2CACC" w14:textId="77777777" w:rsidR="00F05B60" w:rsidRPr="00470A52" w:rsidRDefault="00C4029F" w:rsidP="00E73CED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70A52">
        <w:rPr>
          <w:rFonts w:ascii="Times New Roman" w:eastAsia="Calibri" w:hAnsi="Times New Roman" w:cs="Times New Roman"/>
          <w:b/>
        </w:rPr>
        <w:t>TEKNİK ŞARTNAME</w:t>
      </w:r>
    </w:p>
    <w:p w14:paraId="678ABC30" w14:textId="77777777" w:rsidR="00A20610" w:rsidRPr="00470A52" w:rsidRDefault="00CD68F2" w:rsidP="00CD68F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470A52">
        <w:rPr>
          <w:rFonts w:ascii="Times New Roman" w:eastAsia="Calibri" w:hAnsi="Times New Roman" w:cs="Times New Roman"/>
          <w:b/>
        </w:rPr>
        <w:t>1.</w:t>
      </w:r>
      <w:r w:rsidR="00C4029F" w:rsidRPr="00470A52">
        <w:rPr>
          <w:rFonts w:ascii="Times New Roman" w:eastAsia="Calibri" w:hAnsi="Times New Roman" w:cs="Times New Roman"/>
          <w:b/>
        </w:rPr>
        <w:t>TANIMLAR ve KISALTMALAR</w:t>
      </w:r>
    </w:p>
    <w:p w14:paraId="50627399" w14:textId="2FCF3848" w:rsidR="00A20610" w:rsidRPr="00470A52" w:rsidRDefault="00C047DD" w:rsidP="00CD68F2">
      <w:pPr>
        <w:pStyle w:val="ListeParagraf"/>
        <w:numPr>
          <w:ilvl w:val="1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470A52">
        <w:rPr>
          <w:rFonts w:ascii="Times New Roman" w:eastAsia="Calibri" w:hAnsi="Times New Roman" w:cs="Times New Roman"/>
          <w:b/>
        </w:rPr>
        <w:t>İdare</w:t>
      </w:r>
      <w:r w:rsidR="00C4029F" w:rsidRPr="00470A52">
        <w:rPr>
          <w:rFonts w:ascii="Times New Roman" w:eastAsia="Calibri" w:hAnsi="Times New Roman" w:cs="Times New Roman"/>
          <w:b/>
        </w:rPr>
        <w:t xml:space="preserve">:  </w:t>
      </w:r>
      <w:r w:rsidR="00470A52" w:rsidRPr="00470A52">
        <w:rPr>
          <w:rFonts w:ascii="Times New Roman" w:eastAsia="Calibri" w:hAnsi="Times New Roman" w:cs="Times New Roman"/>
          <w:bCs/>
        </w:rPr>
        <w:t>Gaziantep Büyükşehir Belediyesi</w:t>
      </w:r>
      <w:r w:rsidR="005F18C0">
        <w:rPr>
          <w:rFonts w:ascii="Times New Roman" w:eastAsia="Calibri" w:hAnsi="Times New Roman" w:cs="Times New Roman"/>
          <w:bCs/>
        </w:rPr>
        <w:t>ni</w:t>
      </w:r>
      <w:r w:rsidR="00470A52">
        <w:rPr>
          <w:rFonts w:ascii="Times New Roman" w:eastAsia="Calibri" w:hAnsi="Times New Roman" w:cs="Times New Roman"/>
          <w:b/>
        </w:rPr>
        <w:t>,</w:t>
      </w:r>
    </w:p>
    <w:p w14:paraId="6BF99F94" w14:textId="507C0AA4" w:rsidR="00A20610" w:rsidRPr="00470A52" w:rsidRDefault="00C047DD" w:rsidP="00CD68F2">
      <w:pPr>
        <w:pStyle w:val="ListeParagraf"/>
        <w:numPr>
          <w:ilvl w:val="1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470A52">
        <w:rPr>
          <w:rFonts w:ascii="Times New Roman" w:eastAsia="Calibri" w:hAnsi="Times New Roman" w:cs="Times New Roman"/>
          <w:b/>
        </w:rPr>
        <w:t>ASK</w:t>
      </w:r>
      <w:r w:rsidR="00F93B5B" w:rsidRPr="00470A52">
        <w:rPr>
          <w:rFonts w:ascii="Times New Roman" w:eastAsia="Calibri" w:hAnsi="Times New Roman" w:cs="Times New Roman"/>
          <w:b/>
        </w:rPr>
        <w:t>H</w:t>
      </w:r>
      <w:r w:rsidRPr="00470A52">
        <w:rPr>
          <w:rFonts w:ascii="Times New Roman" w:eastAsia="Calibri" w:hAnsi="Times New Roman" w:cs="Times New Roman"/>
          <w:b/>
        </w:rPr>
        <w:t>P</w:t>
      </w:r>
      <w:r w:rsidR="00C4029F" w:rsidRPr="00470A52">
        <w:rPr>
          <w:rFonts w:ascii="Times New Roman" w:eastAsia="Calibri" w:hAnsi="Times New Roman" w:cs="Times New Roman"/>
          <w:b/>
        </w:rPr>
        <w:t xml:space="preserve">: </w:t>
      </w:r>
      <w:r w:rsidR="00C4029F" w:rsidRPr="00470A52">
        <w:rPr>
          <w:rFonts w:ascii="Times New Roman" w:eastAsia="Calibri" w:hAnsi="Times New Roman" w:cs="Times New Roman"/>
        </w:rPr>
        <w:t xml:space="preserve">Arsa Satışı Karşılığı </w:t>
      </w:r>
      <w:r w:rsidR="00F93B5B" w:rsidRPr="00470A52">
        <w:rPr>
          <w:rFonts w:ascii="Times New Roman" w:eastAsia="Calibri" w:hAnsi="Times New Roman" w:cs="Times New Roman"/>
        </w:rPr>
        <w:t>Hasılat</w:t>
      </w:r>
      <w:r w:rsidR="00C4029F" w:rsidRPr="00470A52">
        <w:rPr>
          <w:rFonts w:ascii="Times New Roman" w:eastAsia="Calibri" w:hAnsi="Times New Roman" w:cs="Times New Roman"/>
        </w:rPr>
        <w:t xml:space="preserve"> </w:t>
      </w:r>
      <w:r w:rsidR="008F6C5C" w:rsidRPr="00470A52">
        <w:rPr>
          <w:rFonts w:ascii="Times New Roman" w:eastAsia="Calibri" w:hAnsi="Times New Roman" w:cs="Times New Roman"/>
        </w:rPr>
        <w:t>Paylaşımını</w:t>
      </w:r>
      <w:r w:rsidR="00955B49" w:rsidRPr="00470A52">
        <w:rPr>
          <w:rFonts w:ascii="Times New Roman" w:eastAsia="Calibri" w:hAnsi="Times New Roman" w:cs="Times New Roman"/>
        </w:rPr>
        <w:t>,</w:t>
      </w:r>
    </w:p>
    <w:p w14:paraId="626BD94A" w14:textId="4EB7A1CF" w:rsidR="00A20610" w:rsidRPr="00470A52" w:rsidRDefault="00CD68F2" w:rsidP="00CD68F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0A52">
        <w:rPr>
          <w:rFonts w:ascii="Times New Roman" w:eastAsia="Calibri" w:hAnsi="Times New Roman" w:cs="Times New Roman"/>
          <w:b/>
        </w:rPr>
        <w:t xml:space="preserve">1.3 </w:t>
      </w:r>
      <w:r w:rsidR="00C047DD" w:rsidRPr="00470A52">
        <w:rPr>
          <w:rFonts w:ascii="Times New Roman" w:eastAsia="Calibri" w:hAnsi="Times New Roman" w:cs="Times New Roman"/>
          <w:b/>
        </w:rPr>
        <w:t>Taşınmaz</w:t>
      </w:r>
      <w:r w:rsidR="00C4029F" w:rsidRPr="00470A52">
        <w:rPr>
          <w:rFonts w:ascii="Times New Roman" w:eastAsia="Calibri" w:hAnsi="Times New Roman" w:cs="Times New Roman"/>
          <w:b/>
        </w:rPr>
        <w:t xml:space="preserve">: </w:t>
      </w:r>
      <w:r w:rsidR="00F05B60" w:rsidRPr="00470A52">
        <w:rPr>
          <w:rFonts w:ascii="Times New Roman" w:eastAsia="Calibri" w:hAnsi="Times New Roman" w:cs="Times New Roman"/>
        </w:rPr>
        <w:t xml:space="preserve">Şahinbey </w:t>
      </w:r>
      <w:r w:rsidR="00EB3F27" w:rsidRPr="00470A52">
        <w:rPr>
          <w:rFonts w:ascii="Times New Roman" w:eastAsia="Calibri" w:hAnsi="Times New Roman" w:cs="Times New Roman"/>
        </w:rPr>
        <w:t xml:space="preserve">İlçesi, </w:t>
      </w:r>
      <w:proofErr w:type="spellStart"/>
      <w:r w:rsidR="00470A52">
        <w:rPr>
          <w:rFonts w:ascii="Times New Roman" w:eastAsia="Calibri" w:hAnsi="Times New Roman" w:cs="Times New Roman"/>
        </w:rPr>
        <w:t>K.</w:t>
      </w:r>
      <w:r w:rsidR="008F6C5C">
        <w:rPr>
          <w:rFonts w:ascii="Times New Roman" w:eastAsia="Calibri" w:hAnsi="Times New Roman" w:cs="Times New Roman"/>
        </w:rPr>
        <w:t>K</w:t>
      </w:r>
      <w:r w:rsidR="00470A52">
        <w:rPr>
          <w:rFonts w:ascii="Times New Roman" w:eastAsia="Calibri" w:hAnsi="Times New Roman" w:cs="Times New Roman"/>
        </w:rPr>
        <w:t>ızılhisar</w:t>
      </w:r>
      <w:proofErr w:type="spellEnd"/>
      <w:r w:rsidR="00470A52">
        <w:rPr>
          <w:rFonts w:ascii="Times New Roman" w:eastAsia="Calibri" w:hAnsi="Times New Roman" w:cs="Times New Roman"/>
        </w:rPr>
        <w:t xml:space="preserve"> </w:t>
      </w:r>
      <w:r w:rsidR="00F05B60" w:rsidRPr="00470A52">
        <w:rPr>
          <w:rFonts w:ascii="Times New Roman" w:eastAsia="Calibri" w:hAnsi="Times New Roman" w:cs="Times New Roman"/>
        </w:rPr>
        <w:t xml:space="preserve">Mahallesi </w:t>
      </w:r>
      <w:r w:rsidR="008F6C5C">
        <w:rPr>
          <w:rFonts w:ascii="Times New Roman" w:eastAsia="Calibri" w:hAnsi="Times New Roman" w:cs="Times New Roman"/>
        </w:rPr>
        <w:t>7518</w:t>
      </w:r>
      <w:r w:rsidR="00F05B60" w:rsidRPr="00470A52">
        <w:rPr>
          <w:rFonts w:ascii="Times New Roman" w:eastAsia="Calibri" w:hAnsi="Times New Roman" w:cs="Times New Roman"/>
        </w:rPr>
        <w:t xml:space="preserve"> </w:t>
      </w:r>
      <w:r w:rsidR="004A2DA2" w:rsidRPr="00470A52">
        <w:rPr>
          <w:rFonts w:ascii="Times New Roman" w:eastAsia="Calibri" w:hAnsi="Times New Roman" w:cs="Times New Roman"/>
        </w:rPr>
        <w:t>a</w:t>
      </w:r>
      <w:r w:rsidR="00C4029F" w:rsidRPr="00470A52">
        <w:rPr>
          <w:rFonts w:ascii="Times New Roman" w:eastAsia="Times New Roman" w:hAnsi="Times New Roman" w:cs="Times New Roman"/>
          <w:color w:val="000000"/>
        </w:rPr>
        <w:t xml:space="preserve">da </w:t>
      </w:r>
      <w:r w:rsidR="00F05B60" w:rsidRPr="00470A52">
        <w:rPr>
          <w:rFonts w:ascii="Times New Roman" w:eastAsia="Times New Roman" w:hAnsi="Times New Roman" w:cs="Times New Roman"/>
          <w:color w:val="000000"/>
        </w:rPr>
        <w:t>1</w:t>
      </w:r>
      <w:r w:rsidR="00446044" w:rsidRPr="00470A52">
        <w:rPr>
          <w:rFonts w:ascii="Times New Roman" w:eastAsia="Times New Roman" w:hAnsi="Times New Roman" w:cs="Times New Roman"/>
          <w:color w:val="000000"/>
        </w:rPr>
        <w:t xml:space="preserve"> </w:t>
      </w:r>
      <w:r w:rsidR="008F6C5C">
        <w:rPr>
          <w:rFonts w:ascii="Times New Roman" w:eastAsia="Times New Roman" w:hAnsi="Times New Roman" w:cs="Times New Roman"/>
          <w:color w:val="000000"/>
        </w:rPr>
        <w:t xml:space="preserve">parsel </w:t>
      </w:r>
      <w:r w:rsidR="004A2DA2" w:rsidRPr="00470A52">
        <w:rPr>
          <w:rFonts w:ascii="Times New Roman" w:eastAsia="Times New Roman" w:hAnsi="Times New Roman" w:cs="Times New Roman"/>
        </w:rPr>
        <w:t>üzerinde yapılacak t</w:t>
      </w:r>
      <w:r w:rsidR="00C4029F" w:rsidRPr="00470A52">
        <w:rPr>
          <w:rFonts w:ascii="Times New Roman" w:eastAsia="Times New Roman" w:hAnsi="Times New Roman" w:cs="Times New Roman"/>
        </w:rPr>
        <w:t>aşınmazı</w:t>
      </w:r>
      <w:r w:rsidR="00955B49" w:rsidRPr="00470A52">
        <w:rPr>
          <w:rFonts w:ascii="Times New Roman" w:eastAsia="Times New Roman" w:hAnsi="Times New Roman" w:cs="Times New Roman"/>
        </w:rPr>
        <w:t>,</w:t>
      </w:r>
    </w:p>
    <w:p w14:paraId="5E7BD4B5" w14:textId="77777777" w:rsidR="00A20610" w:rsidRPr="00470A52" w:rsidRDefault="00C047DD" w:rsidP="00CD68F2">
      <w:pPr>
        <w:pStyle w:val="ListeParagraf"/>
        <w:numPr>
          <w:ilvl w:val="1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470A52">
        <w:rPr>
          <w:rFonts w:ascii="Times New Roman" w:eastAsia="Calibri" w:hAnsi="Times New Roman" w:cs="Times New Roman"/>
          <w:b/>
        </w:rPr>
        <w:t>Yüklenici</w:t>
      </w:r>
      <w:r w:rsidR="00C4029F" w:rsidRPr="00470A52">
        <w:rPr>
          <w:rFonts w:ascii="Times New Roman" w:eastAsia="Calibri" w:hAnsi="Times New Roman" w:cs="Times New Roman"/>
          <w:b/>
        </w:rPr>
        <w:t xml:space="preserve">: </w:t>
      </w:r>
      <w:r w:rsidR="00C4029F" w:rsidRPr="00470A52">
        <w:rPr>
          <w:rFonts w:ascii="Times New Roman" w:eastAsia="Calibri" w:hAnsi="Times New Roman" w:cs="Times New Roman"/>
        </w:rPr>
        <w:t>İhalenin üzerinde bırakıld</w:t>
      </w:r>
      <w:r w:rsidR="004A2DA2" w:rsidRPr="00470A52">
        <w:rPr>
          <w:rFonts w:ascii="Times New Roman" w:eastAsia="Calibri" w:hAnsi="Times New Roman" w:cs="Times New Roman"/>
        </w:rPr>
        <w:t xml:space="preserve">ığı ve </w:t>
      </w:r>
      <w:r w:rsidR="006C4BF9" w:rsidRPr="00470A52">
        <w:rPr>
          <w:rFonts w:ascii="Times New Roman" w:eastAsia="Calibri" w:hAnsi="Times New Roman" w:cs="Times New Roman"/>
        </w:rPr>
        <w:t>s</w:t>
      </w:r>
      <w:r w:rsidR="004A2DA2" w:rsidRPr="00470A52">
        <w:rPr>
          <w:rFonts w:ascii="Times New Roman" w:eastAsia="Calibri" w:hAnsi="Times New Roman" w:cs="Times New Roman"/>
        </w:rPr>
        <w:t>özleşme yapılan firmayı,</w:t>
      </w:r>
    </w:p>
    <w:p w14:paraId="4F9C0203" w14:textId="77777777" w:rsidR="00A20610" w:rsidRPr="00470A52" w:rsidRDefault="00C047DD" w:rsidP="00CD68F2">
      <w:pPr>
        <w:pStyle w:val="ListeParagraf"/>
        <w:numPr>
          <w:ilvl w:val="1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470A52">
        <w:rPr>
          <w:rFonts w:ascii="Times New Roman" w:eastAsia="Calibri" w:hAnsi="Times New Roman" w:cs="Times New Roman"/>
          <w:b/>
        </w:rPr>
        <w:t>Bağımsız Bölüm</w:t>
      </w:r>
      <w:r w:rsidR="00C4029F" w:rsidRPr="00470A52">
        <w:rPr>
          <w:rFonts w:ascii="Times New Roman" w:eastAsia="Calibri" w:hAnsi="Times New Roman" w:cs="Times New Roman"/>
          <w:b/>
        </w:rPr>
        <w:t xml:space="preserve">: </w:t>
      </w:r>
      <w:r w:rsidR="00C4029F" w:rsidRPr="00470A52">
        <w:rPr>
          <w:rFonts w:ascii="Times New Roman" w:eastAsia="Calibri" w:hAnsi="Times New Roman" w:cs="Times New Roman"/>
        </w:rPr>
        <w:t>Yüklenicinin hazırlayacağı projede satışa ve gelir paylaşımına konu olan alanları</w:t>
      </w:r>
      <w:r w:rsidR="006C4BF9" w:rsidRPr="00470A52">
        <w:rPr>
          <w:rFonts w:ascii="Times New Roman" w:eastAsia="Calibri" w:hAnsi="Times New Roman" w:cs="Times New Roman"/>
        </w:rPr>
        <w:t>,</w:t>
      </w:r>
      <w:r w:rsidR="00C4029F" w:rsidRPr="00470A52">
        <w:rPr>
          <w:rFonts w:ascii="Times New Roman" w:eastAsia="Calibri" w:hAnsi="Times New Roman" w:cs="Times New Roman"/>
        </w:rPr>
        <w:t xml:space="preserve"> ifade eder.</w:t>
      </w:r>
    </w:p>
    <w:p w14:paraId="2F061A43" w14:textId="77777777" w:rsidR="00CD68F2" w:rsidRPr="00470A52" w:rsidRDefault="00CD68F2" w:rsidP="00CD68F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182A48C5" w14:textId="77777777" w:rsidR="00A20610" w:rsidRPr="00470A52" w:rsidRDefault="00CD68F2" w:rsidP="00CD68F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470A52">
        <w:rPr>
          <w:rFonts w:ascii="Times New Roman" w:eastAsia="Calibri" w:hAnsi="Times New Roman" w:cs="Times New Roman"/>
          <w:b/>
        </w:rPr>
        <w:t>2.</w:t>
      </w:r>
      <w:r w:rsidR="00C4029F" w:rsidRPr="00470A52">
        <w:rPr>
          <w:rFonts w:ascii="Times New Roman" w:eastAsia="Calibri" w:hAnsi="Times New Roman" w:cs="Times New Roman"/>
          <w:b/>
        </w:rPr>
        <w:t>TAŞINMAZ BİLGİLERİ</w:t>
      </w:r>
    </w:p>
    <w:p w14:paraId="29366B89" w14:textId="379E4EF0" w:rsidR="00A20610" w:rsidRPr="00470A52" w:rsidRDefault="003C1FE9" w:rsidP="00CD68F2">
      <w:pPr>
        <w:pStyle w:val="ListeParagraf"/>
        <w:numPr>
          <w:ilvl w:val="1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0A52">
        <w:rPr>
          <w:rFonts w:ascii="Times New Roman" w:eastAsia="Calibri" w:hAnsi="Times New Roman" w:cs="Times New Roman"/>
        </w:rPr>
        <w:t>Adresi</w:t>
      </w:r>
      <w:r w:rsidR="00C4029F" w:rsidRPr="00470A52">
        <w:rPr>
          <w:rFonts w:ascii="Times New Roman" w:eastAsia="Calibri" w:hAnsi="Times New Roman" w:cs="Times New Roman"/>
        </w:rPr>
        <w:t xml:space="preserve">: </w:t>
      </w:r>
      <w:r w:rsidR="00E06605" w:rsidRPr="00470A52">
        <w:rPr>
          <w:rFonts w:ascii="Times New Roman" w:eastAsia="Calibri" w:hAnsi="Times New Roman" w:cs="Times New Roman"/>
        </w:rPr>
        <w:t>Şahinbey</w:t>
      </w:r>
      <w:r w:rsidR="000A03B6" w:rsidRPr="00470A52">
        <w:rPr>
          <w:rFonts w:ascii="Times New Roman" w:eastAsia="Calibri" w:hAnsi="Times New Roman" w:cs="Times New Roman"/>
        </w:rPr>
        <w:t xml:space="preserve"> İlçesi, </w:t>
      </w:r>
      <w:proofErr w:type="spellStart"/>
      <w:r w:rsidR="008F6C5C">
        <w:rPr>
          <w:rFonts w:ascii="Times New Roman" w:eastAsia="Calibri" w:hAnsi="Times New Roman" w:cs="Times New Roman"/>
        </w:rPr>
        <w:t>K.Kızılhisar</w:t>
      </w:r>
      <w:proofErr w:type="spellEnd"/>
      <w:r w:rsidR="00C4029F" w:rsidRPr="00470A52">
        <w:rPr>
          <w:rFonts w:ascii="Times New Roman" w:eastAsia="Calibri" w:hAnsi="Times New Roman" w:cs="Times New Roman"/>
        </w:rPr>
        <w:t xml:space="preserve"> Mahallesi </w:t>
      </w:r>
    </w:p>
    <w:p w14:paraId="43E2C634" w14:textId="0A43BECC" w:rsidR="003954C5" w:rsidRPr="008F6C5C" w:rsidRDefault="003954C5" w:rsidP="008F6C5C">
      <w:pPr>
        <w:pStyle w:val="ListeParagraf"/>
        <w:numPr>
          <w:ilvl w:val="1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0A52">
        <w:rPr>
          <w:rFonts w:ascii="Times New Roman" w:eastAsia="Calibri" w:hAnsi="Times New Roman" w:cs="Times New Roman"/>
        </w:rPr>
        <w:t xml:space="preserve">Ada - Parsel Bilgileri </w:t>
      </w:r>
      <w:r w:rsidR="00C4029F" w:rsidRPr="00470A52">
        <w:rPr>
          <w:rFonts w:ascii="Times New Roman" w:eastAsia="Calibri" w:hAnsi="Times New Roman" w:cs="Times New Roman"/>
        </w:rPr>
        <w:t xml:space="preserve">: </w:t>
      </w:r>
      <w:r w:rsidR="008F6C5C">
        <w:rPr>
          <w:rFonts w:ascii="Times New Roman" w:eastAsia="Calibri" w:hAnsi="Times New Roman" w:cs="Times New Roman"/>
        </w:rPr>
        <w:t>7518</w:t>
      </w:r>
      <w:r w:rsidR="00C4029F" w:rsidRPr="00470A5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4029F" w:rsidRPr="00470A52">
        <w:rPr>
          <w:rFonts w:ascii="Times New Roman" w:eastAsia="Times New Roman" w:hAnsi="Times New Roman" w:cs="Times New Roman"/>
          <w:color w:val="000000"/>
        </w:rPr>
        <w:t xml:space="preserve">Ada </w:t>
      </w:r>
      <w:r w:rsidRPr="00470A52">
        <w:rPr>
          <w:rFonts w:ascii="Times New Roman" w:eastAsia="Times New Roman" w:hAnsi="Times New Roman" w:cs="Times New Roman"/>
          <w:color w:val="000000"/>
        </w:rPr>
        <w:t xml:space="preserve">1 </w:t>
      </w:r>
      <w:r w:rsidR="003C1FE9" w:rsidRPr="00470A52">
        <w:rPr>
          <w:rFonts w:ascii="Times New Roman" w:eastAsia="Times New Roman" w:hAnsi="Times New Roman" w:cs="Times New Roman"/>
          <w:color w:val="000000"/>
        </w:rPr>
        <w:t>Parsel</w:t>
      </w:r>
      <w:r w:rsidR="003C1FE9" w:rsidRPr="00470A52">
        <w:rPr>
          <w:rFonts w:ascii="Times New Roman" w:eastAsia="Times New Roman" w:hAnsi="Times New Roman" w:cs="Times New Roman"/>
          <w:b/>
          <w:color w:val="000000"/>
        </w:rPr>
        <w:t xml:space="preserve"> - </w:t>
      </w:r>
      <w:r w:rsidR="005934D8" w:rsidRPr="008F6C5C">
        <w:rPr>
          <w:rFonts w:ascii="Times New Roman" w:eastAsia="Calibri" w:hAnsi="Times New Roman" w:cs="Times New Roman"/>
        </w:rPr>
        <w:t>Alanı</w:t>
      </w:r>
      <w:r w:rsidR="00C4029F" w:rsidRPr="008F6C5C">
        <w:rPr>
          <w:rFonts w:ascii="Times New Roman" w:eastAsia="Calibri" w:hAnsi="Times New Roman" w:cs="Times New Roman"/>
        </w:rPr>
        <w:t>:</w:t>
      </w:r>
      <w:r w:rsidR="008F6C5C" w:rsidRPr="008F6C5C">
        <w:rPr>
          <w:rFonts w:ascii="Times New Roman" w:eastAsia="Calibri" w:hAnsi="Times New Roman" w:cs="Times New Roman"/>
        </w:rPr>
        <w:t>11.668,18</w:t>
      </w:r>
      <w:r w:rsidR="008F6C5C" w:rsidRPr="008F6C5C">
        <w:rPr>
          <w:rFonts w:ascii="Times New Roman" w:eastAsia="Times New Roman" w:hAnsi="Times New Roman" w:cs="Times New Roman"/>
          <w:b/>
        </w:rPr>
        <w:t xml:space="preserve"> </w:t>
      </w:r>
      <w:r w:rsidR="008F6C5C" w:rsidRPr="008F6C5C">
        <w:rPr>
          <w:rFonts w:ascii="Times New Roman" w:eastAsia="Calibri" w:hAnsi="Times New Roman" w:cs="Times New Roman"/>
        </w:rPr>
        <w:t>m²</w:t>
      </w:r>
    </w:p>
    <w:p w14:paraId="6DDA9533" w14:textId="2B8D77A3" w:rsidR="00CD68F2" w:rsidRPr="008F6C5C" w:rsidRDefault="003C1FE9" w:rsidP="00CD68F2">
      <w:pPr>
        <w:pStyle w:val="ListeParagraf"/>
        <w:numPr>
          <w:ilvl w:val="1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0A52">
        <w:rPr>
          <w:rFonts w:ascii="Times New Roman" w:eastAsia="Calibri" w:hAnsi="Times New Roman" w:cs="Times New Roman"/>
        </w:rPr>
        <w:t>İmar Durumu</w:t>
      </w:r>
      <w:r w:rsidR="00C4029F" w:rsidRPr="00470A52">
        <w:rPr>
          <w:rFonts w:ascii="Times New Roman" w:eastAsia="Calibri" w:hAnsi="Times New Roman" w:cs="Times New Roman"/>
        </w:rPr>
        <w:t>:</w:t>
      </w:r>
      <w:r w:rsidR="00FB5345" w:rsidRPr="00470A52">
        <w:rPr>
          <w:rFonts w:ascii="Times New Roman" w:eastAsia="Calibri" w:hAnsi="Times New Roman" w:cs="Times New Roman"/>
        </w:rPr>
        <w:t xml:space="preserve"> </w:t>
      </w:r>
      <w:r w:rsidR="008F6C5C" w:rsidRPr="008F6C5C">
        <w:rPr>
          <w:rFonts w:ascii="Times New Roman" w:eastAsia="Calibri" w:hAnsi="Times New Roman" w:cs="Times New Roman"/>
        </w:rPr>
        <w:t>Konut</w:t>
      </w:r>
      <w:r w:rsidR="008F6C5C">
        <w:rPr>
          <w:rFonts w:ascii="Times New Roman" w:eastAsia="Calibri" w:hAnsi="Times New Roman" w:cs="Times New Roman"/>
        </w:rPr>
        <w:t xml:space="preserve">, </w:t>
      </w:r>
      <w:r w:rsidR="008F6C5C" w:rsidRPr="008F6C5C">
        <w:rPr>
          <w:rFonts w:ascii="Times New Roman" w:eastAsia="Calibri" w:hAnsi="Times New Roman" w:cs="Times New Roman"/>
        </w:rPr>
        <w:t>E:1.50 Yençok:8 Kat</w:t>
      </w:r>
    </w:p>
    <w:p w14:paraId="759ABD56" w14:textId="73CC5266" w:rsidR="00FB5345" w:rsidRPr="00AA2B08" w:rsidRDefault="00FB5345" w:rsidP="00AA2B0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6B4634E" w14:textId="77777777" w:rsidR="00A20610" w:rsidRPr="00470A52" w:rsidRDefault="00CD68F2" w:rsidP="00CD68F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470A52">
        <w:rPr>
          <w:rFonts w:ascii="Times New Roman" w:eastAsia="Calibri" w:hAnsi="Times New Roman" w:cs="Times New Roman"/>
          <w:b/>
        </w:rPr>
        <w:t>3.</w:t>
      </w:r>
      <w:r w:rsidR="00C4029F" w:rsidRPr="00470A52">
        <w:rPr>
          <w:rFonts w:ascii="Times New Roman" w:eastAsia="Calibri" w:hAnsi="Times New Roman" w:cs="Times New Roman"/>
          <w:b/>
        </w:rPr>
        <w:t>İHALENİN KONUSU</w:t>
      </w:r>
    </w:p>
    <w:p w14:paraId="11527A23" w14:textId="2E392A4D" w:rsidR="00CD68F2" w:rsidRPr="00470A52" w:rsidRDefault="003954C5" w:rsidP="00CD68F2">
      <w:pPr>
        <w:pStyle w:val="ListeParagraf"/>
        <w:numPr>
          <w:ilvl w:val="1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0A52">
        <w:rPr>
          <w:rFonts w:ascii="Times New Roman" w:eastAsia="Calibri" w:hAnsi="Times New Roman" w:cs="Times New Roman"/>
        </w:rPr>
        <w:t>Şahinbey</w:t>
      </w:r>
      <w:r w:rsidR="00C4029F" w:rsidRPr="00470A52">
        <w:rPr>
          <w:rFonts w:ascii="Times New Roman" w:eastAsia="Calibri" w:hAnsi="Times New Roman" w:cs="Times New Roman"/>
        </w:rPr>
        <w:t xml:space="preserve"> ilçesi sınırlar</w:t>
      </w:r>
      <w:r w:rsidR="00A73B15" w:rsidRPr="00470A52">
        <w:rPr>
          <w:rFonts w:ascii="Times New Roman" w:eastAsia="Calibri" w:hAnsi="Times New Roman" w:cs="Times New Roman"/>
        </w:rPr>
        <w:t xml:space="preserve">ı içinde yer alan </w:t>
      </w:r>
      <w:r w:rsidR="00AA2B08">
        <w:rPr>
          <w:rFonts w:ascii="Times New Roman" w:eastAsia="Times New Roman" w:hAnsi="Times New Roman" w:cs="Times New Roman"/>
          <w:color w:val="000000"/>
        </w:rPr>
        <w:t>İmar Planında Konut (Emsal:1.50) Alanında kalan</w:t>
      </w:r>
      <w:r w:rsidR="00A73B15" w:rsidRPr="00470A52">
        <w:rPr>
          <w:rFonts w:ascii="Times New Roman" w:eastAsia="Calibri" w:hAnsi="Times New Roman" w:cs="Times New Roman"/>
        </w:rPr>
        <w:t xml:space="preserve"> mülkiyeti i</w:t>
      </w:r>
      <w:r w:rsidR="00C4029F" w:rsidRPr="00470A52">
        <w:rPr>
          <w:rFonts w:ascii="Times New Roman" w:eastAsia="Calibri" w:hAnsi="Times New Roman" w:cs="Times New Roman"/>
        </w:rPr>
        <w:t xml:space="preserve">dareye ait </w:t>
      </w:r>
      <w:proofErr w:type="spellStart"/>
      <w:r w:rsidR="008F6C5C">
        <w:rPr>
          <w:rFonts w:ascii="Times New Roman" w:eastAsia="Calibri" w:hAnsi="Times New Roman" w:cs="Times New Roman"/>
        </w:rPr>
        <w:t>K.Kızılhisar</w:t>
      </w:r>
      <w:proofErr w:type="spellEnd"/>
      <w:r w:rsidR="008F6C5C">
        <w:rPr>
          <w:rFonts w:ascii="Times New Roman" w:eastAsia="Calibri" w:hAnsi="Times New Roman" w:cs="Times New Roman"/>
        </w:rPr>
        <w:t xml:space="preserve"> </w:t>
      </w:r>
      <w:r w:rsidR="008F6C5C" w:rsidRPr="00470A52">
        <w:rPr>
          <w:rFonts w:ascii="Times New Roman" w:eastAsia="Calibri" w:hAnsi="Times New Roman" w:cs="Times New Roman"/>
        </w:rPr>
        <w:t>Mahallesi</w:t>
      </w:r>
      <w:r w:rsidR="00AD2084">
        <w:rPr>
          <w:rFonts w:ascii="Times New Roman" w:eastAsia="Calibri" w:hAnsi="Times New Roman" w:cs="Times New Roman"/>
        </w:rPr>
        <w:t>,</w:t>
      </w:r>
      <w:r w:rsidR="008F6C5C" w:rsidRPr="00470A52">
        <w:rPr>
          <w:rFonts w:ascii="Times New Roman" w:eastAsia="Calibri" w:hAnsi="Times New Roman" w:cs="Times New Roman"/>
        </w:rPr>
        <w:t xml:space="preserve"> </w:t>
      </w:r>
      <w:r w:rsidR="00AD2084">
        <w:rPr>
          <w:rFonts w:ascii="Times New Roman" w:eastAsia="Calibri" w:hAnsi="Times New Roman" w:cs="Times New Roman"/>
        </w:rPr>
        <w:t xml:space="preserve">ada </w:t>
      </w:r>
      <w:r w:rsidR="008F6C5C">
        <w:rPr>
          <w:rFonts w:ascii="Times New Roman" w:eastAsia="Calibri" w:hAnsi="Times New Roman" w:cs="Times New Roman"/>
        </w:rPr>
        <w:t>7518</w:t>
      </w:r>
      <w:r w:rsidR="00AD2084">
        <w:rPr>
          <w:rFonts w:ascii="Times New Roman" w:eastAsia="Calibri" w:hAnsi="Times New Roman" w:cs="Times New Roman"/>
        </w:rPr>
        <w:t xml:space="preserve">, </w:t>
      </w:r>
      <w:r w:rsidR="008F6C5C">
        <w:rPr>
          <w:rFonts w:ascii="Times New Roman" w:eastAsia="Times New Roman" w:hAnsi="Times New Roman" w:cs="Times New Roman"/>
          <w:color w:val="000000"/>
        </w:rPr>
        <w:t xml:space="preserve">parsel </w:t>
      </w:r>
      <w:r w:rsidR="00AD2084">
        <w:rPr>
          <w:rFonts w:ascii="Times New Roman" w:eastAsia="Times New Roman" w:hAnsi="Times New Roman" w:cs="Times New Roman"/>
          <w:color w:val="000000"/>
        </w:rPr>
        <w:t xml:space="preserve">1’de </w:t>
      </w:r>
      <w:r w:rsidR="008F6C5C">
        <w:rPr>
          <w:rFonts w:ascii="Times New Roman" w:eastAsia="Times New Roman" w:hAnsi="Times New Roman" w:cs="Times New Roman"/>
          <w:color w:val="000000"/>
        </w:rPr>
        <w:t xml:space="preserve">kayıtlı </w:t>
      </w:r>
      <w:r w:rsidR="00C4029F" w:rsidRPr="00470A52">
        <w:rPr>
          <w:rFonts w:ascii="Times New Roman" w:eastAsia="Calibri" w:hAnsi="Times New Roman" w:cs="Times New Roman"/>
        </w:rPr>
        <w:t xml:space="preserve">taşınmaz üzerinde; </w:t>
      </w:r>
    </w:p>
    <w:p w14:paraId="2424392E" w14:textId="77777777" w:rsidR="00CD68F2" w:rsidRPr="00470A52" w:rsidRDefault="00C4029F" w:rsidP="00CD68F2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0A52">
        <w:rPr>
          <w:rFonts w:ascii="Times New Roman" w:eastAsia="Calibri" w:hAnsi="Times New Roman" w:cs="Times New Roman"/>
        </w:rPr>
        <w:t xml:space="preserve">İdarece uygun görülecek projeler uyarınca ve tüm giderler yüklenici tarafından karşılanmak üzere imar durumuna uygun olarak inşaat yapmak </w:t>
      </w:r>
    </w:p>
    <w:p w14:paraId="1CB2507C" w14:textId="77777777" w:rsidR="00CD68F2" w:rsidRPr="00470A52" w:rsidRDefault="00C4029F" w:rsidP="00CD68F2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0A52">
        <w:rPr>
          <w:rFonts w:ascii="Times New Roman" w:eastAsia="Calibri" w:hAnsi="Times New Roman" w:cs="Times New Roman"/>
          <w:color w:val="000000"/>
        </w:rPr>
        <w:t>ASK</w:t>
      </w:r>
      <w:r w:rsidR="00F93B5B" w:rsidRPr="00470A52">
        <w:rPr>
          <w:rFonts w:ascii="Times New Roman" w:eastAsia="Calibri" w:hAnsi="Times New Roman" w:cs="Times New Roman"/>
          <w:color w:val="000000"/>
        </w:rPr>
        <w:t>H</w:t>
      </w:r>
      <w:r w:rsidRPr="00470A52">
        <w:rPr>
          <w:rFonts w:ascii="Times New Roman" w:eastAsia="Calibri" w:hAnsi="Times New Roman" w:cs="Times New Roman"/>
          <w:color w:val="000000"/>
        </w:rPr>
        <w:t>P kapsamında</w:t>
      </w:r>
      <w:r w:rsidRPr="00470A52">
        <w:rPr>
          <w:rFonts w:ascii="Times New Roman" w:eastAsia="Calibri" w:hAnsi="Times New Roman" w:cs="Times New Roman"/>
        </w:rPr>
        <w:t xml:space="preserve"> yer alan bağımsız bölümlerinin yapılması, pazarlanması, satışı ve elde edilen gelirden idare payının ödenmesi,</w:t>
      </w:r>
    </w:p>
    <w:p w14:paraId="7FC6766A" w14:textId="77777777" w:rsidR="00CD68F2" w:rsidRPr="00470A52" w:rsidRDefault="00C4029F" w:rsidP="00CD68F2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0A52">
        <w:rPr>
          <w:rFonts w:ascii="Times New Roman" w:eastAsia="Calibri" w:hAnsi="Times New Roman" w:cs="Times New Roman"/>
        </w:rPr>
        <w:t>Şartnamede belirtilen özelliklere göre yapılıp idareye teslim edilmesi,</w:t>
      </w:r>
    </w:p>
    <w:p w14:paraId="7BB9CABF" w14:textId="77777777" w:rsidR="00CD68F2" w:rsidRPr="00470A52" w:rsidRDefault="00C4029F" w:rsidP="00CD68F2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0A52">
        <w:rPr>
          <w:rFonts w:ascii="Times New Roman" w:eastAsia="Calibri" w:hAnsi="Times New Roman" w:cs="Times New Roman"/>
        </w:rPr>
        <w:t>Yapılacak inşaata ilişkin tüm izinlerin alınması,</w:t>
      </w:r>
    </w:p>
    <w:p w14:paraId="21A40689" w14:textId="77777777" w:rsidR="00CD68F2" w:rsidRPr="00470A52" w:rsidRDefault="00C4029F" w:rsidP="00CD68F2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0A52">
        <w:rPr>
          <w:rFonts w:ascii="Times New Roman" w:eastAsia="Calibri" w:hAnsi="Times New Roman" w:cs="Times New Roman"/>
        </w:rPr>
        <w:t xml:space="preserve">Tüm inşaat harcamalarının, harçların, vergi vb. ödemelerin yapılması, </w:t>
      </w:r>
    </w:p>
    <w:p w14:paraId="2C9B8711" w14:textId="77777777" w:rsidR="00A20610" w:rsidRPr="00470A52" w:rsidRDefault="00C4029F" w:rsidP="00CD68F2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0A52">
        <w:rPr>
          <w:rFonts w:ascii="Times New Roman" w:eastAsia="Calibri" w:hAnsi="Times New Roman" w:cs="Times New Roman"/>
        </w:rPr>
        <w:t>Yapı ruhsatı ve yapı kullanma izinlerinin alınması, kat irtifakının kurulması ve kat mülkiyeti tapularının alınmasıdır.</w:t>
      </w:r>
    </w:p>
    <w:p w14:paraId="65997416" w14:textId="77777777" w:rsidR="00CD68F2" w:rsidRPr="00470A52" w:rsidRDefault="00CD68F2" w:rsidP="00CD68F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4B0752D2" w14:textId="77777777" w:rsidR="00A20610" w:rsidRPr="00470A52" w:rsidRDefault="00CD68F2" w:rsidP="00CD68F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470A52">
        <w:rPr>
          <w:rFonts w:ascii="Times New Roman" w:eastAsia="Calibri" w:hAnsi="Times New Roman" w:cs="Times New Roman"/>
          <w:b/>
        </w:rPr>
        <w:t>4.</w:t>
      </w:r>
      <w:r w:rsidR="00C4029F" w:rsidRPr="00470A52">
        <w:rPr>
          <w:rFonts w:ascii="Times New Roman" w:eastAsia="Calibri" w:hAnsi="Times New Roman" w:cs="Times New Roman"/>
          <w:b/>
        </w:rPr>
        <w:t>İŞİN YAPILMASI</w:t>
      </w:r>
    </w:p>
    <w:p w14:paraId="73013287" w14:textId="03755F32" w:rsidR="00CD68F2" w:rsidRPr="00BE50F3" w:rsidRDefault="00C4029F" w:rsidP="00C0731E">
      <w:pPr>
        <w:pStyle w:val="ListeParagraf"/>
        <w:numPr>
          <w:ilvl w:val="1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0A52">
        <w:rPr>
          <w:rFonts w:ascii="Times New Roman" w:eastAsia="Calibri" w:hAnsi="Times New Roman" w:cs="Times New Roman"/>
        </w:rPr>
        <w:t>ASK</w:t>
      </w:r>
      <w:r w:rsidR="00F93B5B" w:rsidRPr="00470A52">
        <w:rPr>
          <w:rFonts w:ascii="Times New Roman" w:eastAsia="Calibri" w:hAnsi="Times New Roman" w:cs="Times New Roman"/>
        </w:rPr>
        <w:t>H</w:t>
      </w:r>
      <w:r w:rsidRPr="00470A52">
        <w:rPr>
          <w:rFonts w:ascii="Times New Roman" w:eastAsia="Calibri" w:hAnsi="Times New Roman" w:cs="Times New Roman"/>
        </w:rPr>
        <w:t xml:space="preserve">P kapsamındaki işler için gerekli uygulama projelerinin hazırlanması, ilgili </w:t>
      </w:r>
      <w:r w:rsidR="00D83EBC" w:rsidRPr="00470A52">
        <w:rPr>
          <w:rFonts w:ascii="Times New Roman" w:eastAsia="Calibri" w:hAnsi="Times New Roman" w:cs="Times New Roman"/>
        </w:rPr>
        <w:t>İ</w:t>
      </w:r>
      <w:r w:rsidRPr="00470A52">
        <w:rPr>
          <w:rFonts w:ascii="Times New Roman" w:eastAsia="Calibri" w:hAnsi="Times New Roman" w:cs="Times New Roman"/>
        </w:rPr>
        <w:t xml:space="preserve">dare ya da kurumlara onaylatılması, yapı ruhsatlarının alınması, idarece onaylanmış projelere ve mahal listesine göre sözleşme ve eki şartnameler doğrultusunda bağımsız bölümlerin tamamlanması, kat irtifakının kurulması, cins tahsislerinin yapılması, </w:t>
      </w:r>
      <w:r w:rsidR="00086C79">
        <w:rPr>
          <w:rFonts w:ascii="Times New Roman" w:eastAsia="Calibri" w:hAnsi="Times New Roman" w:cs="Times New Roman"/>
        </w:rPr>
        <w:t>yapı kullanım izin belgesinin</w:t>
      </w:r>
      <w:r w:rsidRPr="00470A52">
        <w:rPr>
          <w:rFonts w:ascii="Times New Roman" w:eastAsia="Calibri" w:hAnsi="Times New Roman" w:cs="Times New Roman"/>
        </w:rPr>
        <w:t xml:space="preserve"> ve kat mülkiyeti </w:t>
      </w:r>
      <w:r w:rsidRPr="00470A52">
        <w:rPr>
          <w:rFonts w:ascii="Times New Roman" w:eastAsia="Calibri" w:hAnsi="Times New Roman" w:cs="Times New Roman"/>
        </w:rPr>
        <w:lastRenderedPageBreak/>
        <w:t xml:space="preserve">tapularının </w:t>
      </w:r>
      <w:r w:rsidRPr="00BE50F3">
        <w:rPr>
          <w:rFonts w:ascii="Times New Roman" w:eastAsia="Calibri" w:hAnsi="Times New Roman" w:cs="Times New Roman"/>
        </w:rPr>
        <w:t>alınması, pazarlanması, satışı, alıcılara teslimi, devir işlemleri vb. işler ve bunlarla ilgili giderler bu ihale kapsamında yapılacak işlere dâhildir.</w:t>
      </w:r>
    </w:p>
    <w:p w14:paraId="0FFC68FF" w14:textId="77777777" w:rsidR="00CD68F2" w:rsidRPr="00BE50F3" w:rsidRDefault="00C4029F" w:rsidP="00CD68F2">
      <w:pPr>
        <w:pStyle w:val="ListeParagraf"/>
        <w:numPr>
          <w:ilvl w:val="1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E50F3">
        <w:rPr>
          <w:rFonts w:ascii="Times New Roman" w:eastAsia="Calibri" w:hAnsi="Times New Roman" w:cs="Times New Roman"/>
        </w:rPr>
        <w:t>İnşaatın yapılacağı alandaki kotların durumu, ilgili yönetmeliklerde ya da imar durumunda olabilecek değişiklikler vb. durumlarda inşa edilecek bağımsız bölümlerin sayılarında artış ve azalışlar olmas</w:t>
      </w:r>
      <w:r w:rsidR="00D83EBC" w:rsidRPr="00BE50F3">
        <w:rPr>
          <w:rFonts w:ascii="Times New Roman" w:eastAsia="Calibri" w:hAnsi="Times New Roman" w:cs="Times New Roman"/>
        </w:rPr>
        <w:t>ı durumunda yüklenici, inşaatı İ</w:t>
      </w:r>
      <w:r w:rsidRPr="00BE50F3">
        <w:rPr>
          <w:rFonts w:ascii="Times New Roman" w:eastAsia="Calibri" w:hAnsi="Times New Roman" w:cs="Times New Roman"/>
        </w:rPr>
        <w:t>darenin onayına uygun olarak ilgili imar durumu ve plan notlarına göre yapacaktır.</w:t>
      </w:r>
    </w:p>
    <w:p w14:paraId="6154AD2A" w14:textId="77777777" w:rsidR="000E2439" w:rsidRPr="00BE50F3" w:rsidRDefault="000E2439" w:rsidP="00CD68F2">
      <w:pPr>
        <w:pStyle w:val="ListeParagraf"/>
        <w:numPr>
          <w:ilvl w:val="1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E50F3">
        <w:rPr>
          <w:rFonts w:ascii="Times New Roman" w:eastAsia="Calibri" w:hAnsi="Times New Roman" w:cs="Times New Roman"/>
        </w:rPr>
        <w:t>İşin her aşamasında 6331 sayılı İş Sağlığı ve Güvenliği Kanununa uyulacaktır.</w:t>
      </w:r>
    </w:p>
    <w:p w14:paraId="08841CBF" w14:textId="77777777" w:rsidR="004B3B2C" w:rsidRPr="00BE50F3" w:rsidRDefault="004B3B2C" w:rsidP="004B3B2C">
      <w:pPr>
        <w:pStyle w:val="ListeParagraf"/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4F4F81DC" w14:textId="77777777" w:rsidR="00CD68F2" w:rsidRPr="00BE50F3" w:rsidRDefault="00CD68F2" w:rsidP="00CD68F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E50F3">
        <w:rPr>
          <w:rFonts w:ascii="Times New Roman" w:eastAsia="Calibri" w:hAnsi="Times New Roman" w:cs="Times New Roman"/>
          <w:b/>
        </w:rPr>
        <w:t>5.</w:t>
      </w:r>
      <w:r w:rsidR="00C4029F" w:rsidRPr="00BE50F3">
        <w:rPr>
          <w:rFonts w:ascii="Times New Roman" w:eastAsia="Calibri" w:hAnsi="Times New Roman" w:cs="Times New Roman"/>
          <w:b/>
        </w:rPr>
        <w:t>TEKNİK PERSONEL VE ARAÇLAR</w:t>
      </w:r>
    </w:p>
    <w:p w14:paraId="11E6BBAE" w14:textId="77777777" w:rsidR="00BE50F3" w:rsidRPr="00BE50F3" w:rsidRDefault="00BE50F3" w:rsidP="00BE50F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E50F3">
        <w:rPr>
          <w:rFonts w:ascii="Times New Roman" w:eastAsia="Calibri" w:hAnsi="Times New Roman" w:cs="Times New Roman"/>
          <w:b/>
        </w:rPr>
        <w:t>5.1</w:t>
      </w:r>
      <w:r w:rsidRPr="00BE50F3">
        <w:rPr>
          <w:rFonts w:ascii="Times New Roman" w:eastAsia="Calibri" w:hAnsi="Times New Roman" w:cs="Times New Roman"/>
        </w:rPr>
        <w:t xml:space="preserve"> </w:t>
      </w:r>
      <w:r w:rsidRPr="00BE50F3">
        <w:rPr>
          <w:rFonts w:ascii="Times New Roman" w:eastAsia="Calibri" w:hAnsi="Times New Roman" w:cs="Times New Roman"/>
          <w:b/>
        </w:rPr>
        <w:t xml:space="preserve">Teknik Personel: </w:t>
      </w:r>
      <w:r w:rsidRPr="00BE50F3">
        <w:rPr>
          <w:rFonts w:ascii="Times New Roman" w:eastAsia="Calibri" w:hAnsi="Times New Roman" w:cs="Times New Roman"/>
        </w:rPr>
        <w:t>Yüklenici bu iş kapsamında aşağıda sayı ve nitelikleri yazılı personeli işin başından tamamlanmasına kadar istihdam etmek mecburiyetindedir.</w:t>
      </w:r>
    </w:p>
    <w:p w14:paraId="5BBAC8B8" w14:textId="77777777" w:rsidR="00BE50F3" w:rsidRPr="00BE50F3" w:rsidRDefault="00BE50F3" w:rsidP="00BE50F3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2040"/>
        <w:gridCol w:w="3813"/>
        <w:gridCol w:w="2268"/>
      </w:tblGrid>
      <w:tr w:rsidR="00BE50F3" w:rsidRPr="00BE50F3" w14:paraId="69B9CB2D" w14:textId="77777777" w:rsidTr="005D0D8F">
        <w:trPr>
          <w:trHeight w:val="142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B311C3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629"/>
                <w:u w:val="single"/>
              </w:rPr>
            </w:pPr>
            <w:r w:rsidRPr="00BE50F3">
              <w:rPr>
                <w:rFonts w:ascii="Times New Roman" w:eastAsia="Times New Roman" w:hAnsi="Times New Roman" w:cs="Times New Roman"/>
                <w:b/>
                <w:bCs/>
                <w:color w:val="323629"/>
                <w:u w:val="single"/>
              </w:rPr>
              <w:t>ADET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BD344B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629"/>
                <w:u w:val="single"/>
              </w:rPr>
            </w:pPr>
            <w:r w:rsidRPr="00BE50F3">
              <w:rPr>
                <w:rFonts w:ascii="Times New Roman" w:eastAsia="Times New Roman" w:hAnsi="Times New Roman" w:cs="Times New Roman"/>
                <w:b/>
                <w:bCs/>
                <w:color w:val="323629"/>
                <w:u w:val="single"/>
              </w:rPr>
              <w:t>POZİSYONU</w:t>
            </w:r>
          </w:p>
        </w:tc>
        <w:tc>
          <w:tcPr>
            <w:tcW w:w="3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8BDB8A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629"/>
                <w:u w:val="single"/>
              </w:rPr>
            </w:pPr>
            <w:r w:rsidRPr="00BE50F3">
              <w:rPr>
                <w:rFonts w:ascii="Times New Roman" w:eastAsia="Times New Roman" w:hAnsi="Times New Roman" w:cs="Times New Roman"/>
                <w:b/>
                <w:bCs/>
                <w:color w:val="323629"/>
                <w:u w:val="single"/>
              </w:rPr>
              <w:t>MESLEKİ ÜNVAN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72231C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629"/>
                <w:u w:val="single"/>
              </w:rPr>
            </w:pPr>
            <w:r w:rsidRPr="00BE50F3">
              <w:rPr>
                <w:rFonts w:ascii="Times New Roman" w:eastAsia="Times New Roman" w:hAnsi="Times New Roman" w:cs="Times New Roman"/>
                <w:b/>
                <w:bCs/>
                <w:color w:val="323629"/>
                <w:u w:val="single"/>
              </w:rPr>
              <w:t>ÖZELLİĞİ (EN AZ)</w:t>
            </w:r>
          </w:p>
        </w:tc>
      </w:tr>
      <w:tr w:rsidR="00BE50F3" w:rsidRPr="00BE50F3" w14:paraId="4C230F74" w14:textId="77777777" w:rsidTr="005D0D8F">
        <w:trPr>
          <w:trHeight w:val="23"/>
          <w:jc w:val="center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B46DAB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DFF74F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PROJE MÜDÜRÜ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1F88C2" w14:textId="1AB1D2F9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İNŞAAT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D0D8F">
              <w:rPr>
                <w:rFonts w:ascii="Times New Roman" w:eastAsia="Times New Roman" w:hAnsi="Times New Roman" w:cs="Times New Roman"/>
                <w:color w:val="000000"/>
              </w:rPr>
              <w:t xml:space="preserve">MÜHENDİSİ </w:t>
            </w: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VEYA MİMAR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CE6C72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10 YIL DENEYİMLİ</w:t>
            </w:r>
          </w:p>
        </w:tc>
      </w:tr>
      <w:tr w:rsidR="00BE50F3" w:rsidRPr="00BE50F3" w14:paraId="053699AD" w14:textId="77777777" w:rsidTr="005D0D8F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14BE43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D40A79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TEKNİK ELEMAN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A2A0CB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İNŞAAT MÜHENDİSİ VEYA MİMAR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FF679B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5 YIL DENEYİMLİ</w:t>
            </w:r>
          </w:p>
        </w:tc>
      </w:tr>
      <w:tr w:rsidR="00BE50F3" w:rsidRPr="00BE50F3" w14:paraId="6C0CEF6E" w14:textId="77777777" w:rsidTr="005D0D8F">
        <w:trPr>
          <w:trHeight w:val="23"/>
          <w:jc w:val="center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B238C6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8BCE0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TEKNİK ELEMAN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B2B904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ELEKTRİK MÜHENDİSİ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70878D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5 YIL DENEYİMLİ</w:t>
            </w:r>
          </w:p>
        </w:tc>
      </w:tr>
      <w:tr w:rsidR="00BE50F3" w:rsidRPr="00BE50F3" w14:paraId="3C1B6426" w14:textId="77777777" w:rsidTr="005D0D8F">
        <w:trPr>
          <w:trHeight w:val="23"/>
          <w:jc w:val="center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4A4C8A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673476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TEKNİK ELEMAN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543CAD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MAKİNA MÜHENDİSİ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A8A054" w14:textId="77777777" w:rsidR="00BE50F3" w:rsidRPr="00BE50F3" w:rsidRDefault="00BE50F3" w:rsidP="005D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50F3">
              <w:rPr>
                <w:rFonts w:ascii="Times New Roman" w:eastAsia="Times New Roman" w:hAnsi="Times New Roman" w:cs="Times New Roman"/>
                <w:color w:val="000000"/>
              </w:rPr>
              <w:t>5 YIL DENEYİMLİ</w:t>
            </w:r>
          </w:p>
        </w:tc>
      </w:tr>
    </w:tbl>
    <w:p w14:paraId="3A9C1CCC" w14:textId="77777777" w:rsidR="00BE50F3" w:rsidRPr="00BE50F3" w:rsidRDefault="00BE50F3" w:rsidP="007F237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ECBDD04" w14:textId="77777777" w:rsidR="00C4029F" w:rsidRPr="00BE50F3" w:rsidRDefault="00C4029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6DEAE606" w14:textId="77777777" w:rsidR="00A20610" w:rsidRPr="00BE50F3" w:rsidRDefault="00220594" w:rsidP="00220594">
      <w:pPr>
        <w:pStyle w:val="ListeParagraf"/>
        <w:numPr>
          <w:ilvl w:val="1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BE50F3">
        <w:rPr>
          <w:rFonts w:ascii="Times New Roman" w:eastAsia="Calibri" w:hAnsi="Times New Roman" w:cs="Times New Roman"/>
          <w:b/>
        </w:rPr>
        <w:t>Makine Araç Taahhütnamesi</w:t>
      </w:r>
      <w:r w:rsidR="00C4029F" w:rsidRPr="00BE50F3">
        <w:rPr>
          <w:rFonts w:ascii="Times New Roman" w:eastAsia="Calibri" w:hAnsi="Times New Roman" w:cs="Times New Roman"/>
          <w:b/>
        </w:rPr>
        <w:t xml:space="preserve">: </w:t>
      </w:r>
      <w:r w:rsidR="00C4029F" w:rsidRPr="00BE50F3">
        <w:rPr>
          <w:rFonts w:ascii="Times New Roman" w:eastAsia="Calibri" w:hAnsi="Times New Roman" w:cs="Times New Roman"/>
        </w:rPr>
        <w:t xml:space="preserve">Yüklenici bu iş kapsamında </w:t>
      </w:r>
      <w:r w:rsidR="007F2378" w:rsidRPr="00BE50F3">
        <w:rPr>
          <w:rFonts w:ascii="Times New Roman" w:eastAsia="Calibri" w:hAnsi="Times New Roman" w:cs="Times New Roman"/>
        </w:rPr>
        <w:t>sahada gerekli olan</w:t>
      </w:r>
      <w:bookmarkStart w:id="0" w:name="_GoBack"/>
      <w:bookmarkEnd w:id="0"/>
      <w:r w:rsidR="007F2378" w:rsidRPr="00BE50F3">
        <w:rPr>
          <w:rFonts w:ascii="Times New Roman" w:eastAsia="Calibri" w:hAnsi="Times New Roman" w:cs="Times New Roman"/>
        </w:rPr>
        <w:t xml:space="preserve"> iş makinesi ve ekipmanları bulunduracaktır.</w:t>
      </w:r>
    </w:p>
    <w:p w14:paraId="678772E2" w14:textId="77777777" w:rsidR="00A20610" w:rsidRPr="00BE50F3" w:rsidRDefault="00A20610" w:rsidP="003C1FE9">
      <w:pPr>
        <w:spacing w:after="0" w:line="360" w:lineRule="auto"/>
        <w:rPr>
          <w:rFonts w:ascii="Times New Roman" w:eastAsia="Verdana" w:hAnsi="Times New Roman" w:cs="Times New Roman"/>
          <w:color w:val="323629"/>
        </w:rPr>
      </w:pPr>
    </w:p>
    <w:p w14:paraId="524F27EF" w14:textId="77777777" w:rsidR="006B700E" w:rsidRPr="00BE50F3" w:rsidRDefault="006B700E" w:rsidP="006B700E">
      <w:pPr>
        <w:pStyle w:val="ListeParagraf"/>
        <w:numPr>
          <w:ilvl w:val="1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E50F3">
        <w:rPr>
          <w:rFonts w:ascii="Times New Roman" w:eastAsia="Calibri" w:hAnsi="Times New Roman" w:cs="Times New Roman"/>
          <w:b/>
        </w:rPr>
        <w:t>Benzer İş:</w:t>
      </w:r>
      <w:r w:rsidRPr="00BE50F3">
        <w:rPr>
          <w:rFonts w:ascii="Times New Roman" w:eastAsia="Calibri" w:hAnsi="Times New Roman" w:cs="Times New Roman"/>
        </w:rPr>
        <w:t xml:space="preserve"> Yapım İşlerinde İş Deneyiminde Değerlendirilecek Benzer İşlere Dair Tebliğde yer alan benzer iş gruplarından (B) ÜSTYAPI (BİNA) GRUBU İŞLER grubunun alt gurubu olan III. GRUP: BİNA İŞLERİ benzer iş olarak kabul edilecektir.</w:t>
      </w:r>
    </w:p>
    <w:p w14:paraId="41BBE1E0" w14:textId="77777777" w:rsidR="003C1FE9" w:rsidRPr="00BE50F3" w:rsidRDefault="00BA58F3" w:rsidP="00C0731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BE50F3">
        <w:rPr>
          <w:rFonts w:ascii="Times New Roman" w:eastAsia="Calibri" w:hAnsi="Times New Roman" w:cs="Times New Roman"/>
        </w:rPr>
        <w:t>İş bu Şartname 2 (iki</w:t>
      </w:r>
      <w:r w:rsidR="004349A4" w:rsidRPr="00BE50F3">
        <w:rPr>
          <w:rFonts w:ascii="Times New Roman" w:eastAsia="Calibri" w:hAnsi="Times New Roman" w:cs="Times New Roman"/>
        </w:rPr>
        <w:t xml:space="preserve">) sayfa ve 5 </w:t>
      </w:r>
      <w:r w:rsidR="00C4029F" w:rsidRPr="00BE50F3">
        <w:rPr>
          <w:rFonts w:ascii="Times New Roman" w:eastAsia="Calibri" w:hAnsi="Times New Roman" w:cs="Times New Roman"/>
        </w:rPr>
        <w:t>(</w:t>
      </w:r>
      <w:r w:rsidR="004349A4" w:rsidRPr="00BE50F3">
        <w:rPr>
          <w:rFonts w:ascii="Times New Roman" w:eastAsia="Calibri" w:hAnsi="Times New Roman" w:cs="Times New Roman"/>
        </w:rPr>
        <w:t>Beş</w:t>
      </w:r>
      <w:r w:rsidR="00C4029F" w:rsidRPr="00BE50F3">
        <w:rPr>
          <w:rFonts w:ascii="Times New Roman" w:eastAsia="Calibri" w:hAnsi="Times New Roman" w:cs="Times New Roman"/>
        </w:rPr>
        <w:t>) maddeden ibarettir.</w:t>
      </w:r>
    </w:p>
    <w:sectPr w:rsidR="003C1FE9" w:rsidRPr="00BE50F3" w:rsidSect="00D83E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E89"/>
    <w:multiLevelType w:val="multilevel"/>
    <w:tmpl w:val="5B80B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10FC2"/>
    <w:multiLevelType w:val="multilevel"/>
    <w:tmpl w:val="DA1AB3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195378"/>
    <w:multiLevelType w:val="multilevel"/>
    <w:tmpl w:val="DE46E4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A4712F"/>
    <w:multiLevelType w:val="multilevel"/>
    <w:tmpl w:val="CD9A0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6F3B7B"/>
    <w:multiLevelType w:val="multilevel"/>
    <w:tmpl w:val="51B286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3444DF"/>
    <w:multiLevelType w:val="hybridMultilevel"/>
    <w:tmpl w:val="254C556A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5EA8"/>
    <w:multiLevelType w:val="hybridMultilevel"/>
    <w:tmpl w:val="42089DEC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A0D95"/>
    <w:multiLevelType w:val="multilevel"/>
    <w:tmpl w:val="66EE4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54577A5"/>
    <w:multiLevelType w:val="hybridMultilevel"/>
    <w:tmpl w:val="34AAB5F4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D7BC5"/>
    <w:multiLevelType w:val="multilevel"/>
    <w:tmpl w:val="BB1E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DC61F5B"/>
    <w:multiLevelType w:val="hybridMultilevel"/>
    <w:tmpl w:val="469C1BA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C70CD"/>
    <w:multiLevelType w:val="multilevel"/>
    <w:tmpl w:val="77C08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EE6122"/>
    <w:multiLevelType w:val="multilevel"/>
    <w:tmpl w:val="4A3E7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2A4F18"/>
    <w:multiLevelType w:val="multilevel"/>
    <w:tmpl w:val="28968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880730"/>
    <w:multiLevelType w:val="multilevel"/>
    <w:tmpl w:val="E0A81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7E2B19"/>
    <w:multiLevelType w:val="multilevel"/>
    <w:tmpl w:val="1C648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1F7FD0"/>
    <w:multiLevelType w:val="multilevel"/>
    <w:tmpl w:val="408A4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63738F"/>
    <w:multiLevelType w:val="hybridMultilevel"/>
    <w:tmpl w:val="5B60CB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410C6"/>
    <w:multiLevelType w:val="multilevel"/>
    <w:tmpl w:val="65B44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4B7837"/>
    <w:multiLevelType w:val="multilevel"/>
    <w:tmpl w:val="5ACCD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C34E6C"/>
    <w:multiLevelType w:val="multilevel"/>
    <w:tmpl w:val="092C3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EDD375E"/>
    <w:multiLevelType w:val="hybridMultilevel"/>
    <w:tmpl w:val="50F05D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0"/>
  </w:num>
  <w:num w:numId="5">
    <w:abstractNumId w:val="13"/>
  </w:num>
  <w:num w:numId="6">
    <w:abstractNumId w:val="14"/>
  </w:num>
  <w:num w:numId="7">
    <w:abstractNumId w:val="15"/>
  </w:num>
  <w:num w:numId="8">
    <w:abstractNumId w:val="7"/>
  </w:num>
  <w:num w:numId="9">
    <w:abstractNumId w:val="3"/>
  </w:num>
  <w:num w:numId="10">
    <w:abstractNumId w:val="21"/>
  </w:num>
  <w:num w:numId="11">
    <w:abstractNumId w:val="17"/>
  </w:num>
  <w:num w:numId="12">
    <w:abstractNumId w:val="4"/>
  </w:num>
  <w:num w:numId="13">
    <w:abstractNumId w:val="11"/>
  </w:num>
  <w:num w:numId="14">
    <w:abstractNumId w:val="6"/>
  </w:num>
  <w:num w:numId="15">
    <w:abstractNumId w:val="9"/>
  </w:num>
  <w:num w:numId="16">
    <w:abstractNumId w:val="1"/>
  </w:num>
  <w:num w:numId="17">
    <w:abstractNumId w:val="10"/>
  </w:num>
  <w:num w:numId="18">
    <w:abstractNumId w:val="2"/>
  </w:num>
  <w:num w:numId="19">
    <w:abstractNumId w:val="20"/>
  </w:num>
  <w:num w:numId="20">
    <w:abstractNumId w:val="5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10"/>
    <w:rsid w:val="00086C79"/>
    <w:rsid w:val="0009648F"/>
    <w:rsid w:val="000A03B6"/>
    <w:rsid w:val="000E2439"/>
    <w:rsid w:val="00132FCE"/>
    <w:rsid w:val="001C0BB9"/>
    <w:rsid w:val="00220594"/>
    <w:rsid w:val="002977C3"/>
    <w:rsid w:val="002E2B47"/>
    <w:rsid w:val="003954C5"/>
    <w:rsid w:val="003C1FE9"/>
    <w:rsid w:val="003F0665"/>
    <w:rsid w:val="004349A4"/>
    <w:rsid w:val="00446044"/>
    <w:rsid w:val="00470A52"/>
    <w:rsid w:val="004A2DA2"/>
    <w:rsid w:val="004B3B2C"/>
    <w:rsid w:val="004F2861"/>
    <w:rsid w:val="00503AF5"/>
    <w:rsid w:val="005046C9"/>
    <w:rsid w:val="005934D8"/>
    <w:rsid w:val="005B3C41"/>
    <w:rsid w:val="005C0210"/>
    <w:rsid w:val="005D0D8F"/>
    <w:rsid w:val="005F18C0"/>
    <w:rsid w:val="006B700E"/>
    <w:rsid w:val="006C4BF9"/>
    <w:rsid w:val="007B1096"/>
    <w:rsid w:val="007F2378"/>
    <w:rsid w:val="007F3BFE"/>
    <w:rsid w:val="00832830"/>
    <w:rsid w:val="008F6C5C"/>
    <w:rsid w:val="00955B49"/>
    <w:rsid w:val="00A20610"/>
    <w:rsid w:val="00A73B15"/>
    <w:rsid w:val="00AA2B08"/>
    <w:rsid w:val="00AD2084"/>
    <w:rsid w:val="00BA58F3"/>
    <w:rsid w:val="00BE50F3"/>
    <w:rsid w:val="00C047DD"/>
    <w:rsid w:val="00C0731E"/>
    <w:rsid w:val="00C4029F"/>
    <w:rsid w:val="00CD68F2"/>
    <w:rsid w:val="00D83EBC"/>
    <w:rsid w:val="00DE48A8"/>
    <w:rsid w:val="00E06605"/>
    <w:rsid w:val="00E271D7"/>
    <w:rsid w:val="00E73CED"/>
    <w:rsid w:val="00EB3F27"/>
    <w:rsid w:val="00F05B60"/>
    <w:rsid w:val="00F93B5B"/>
    <w:rsid w:val="00F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3D88"/>
  <w15:docId w15:val="{E3C31546-8725-43F0-A59D-7CB642AA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68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Nazif AYGÜN</dc:creator>
  <cp:lastModifiedBy>Eyyup CİĞERLİ</cp:lastModifiedBy>
  <cp:revision>11</cp:revision>
  <cp:lastPrinted>2020-10-23T12:32:00Z</cp:lastPrinted>
  <dcterms:created xsi:type="dcterms:W3CDTF">2021-03-15T11:19:00Z</dcterms:created>
  <dcterms:modified xsi:type="dcterms:W3CDTF">2021-05-07T07:13:00Z</dcterms:modified>
</cp:coreProperties>
</file>